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3D" w:rsidRDefault="00901B2B" w:rsidP="0040163D">
      <w:pPr>
        <w:shd w:val="clear" w:color="auto" w:fill="FFFFFF"/>
        <w:jc w:val="center"/>
        <w:rPr>
          <w:rFonts w:ascii="Times New Roman" w:hAnsi="Times New Roman" w:cs="Times New Roman"/>
          <w:b/>
          <w:sz w:val="28"/>
        </w:rPr>
      </w:pPr>
      <w:r w:rsidRPr="0040163D">
        <w:rPr>
          <w:rFonts w:ascii="Times New Roman" w:eastAsia="Times New Roman" w:hAnsi="Times New Roman" w:cs="Times New Roman"/>
          <w:b/>
          <w:color w:val="auto"/>
          <w:sz w:val="28"/>
        </w:rPr>
        <w:t>Статья «Ис</w:t>
      </w:r>
      <w:r w:rsidR="00DD6A03" w:rsidRPr="0040163D">
        <w:rPr>
          <w:rFonts w:ascii="Times New Roman" w:eastAsia="Times New Roman" w:hAnsi="Times New Roman" w:cs="Times New Roman"/>
          <w:b/>
          <w:color w:val="auto"/>
          <w:sz w:val="28"/>
        </w:rPr>
        <w:t>пользование</w:t>
      </w:r>
      <w:r w:rsidR="0040163D" w:rsidRPr="0040163D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 w:rsidR="0040163D">
        <w:rPr>
          <w:rFonts w:ascii="Times New Roman" w:eastAsia="Times New Roman" w:hAnsi="Times New Roman" w:cs="Times New Roman"/>
          <w:b/>
          <w:color w:val="auto"/>
          <w:sz w:val="28"/>
        </w:rPr>
        <w:t xml:space="preserve">мобильной </w:t>
      </w:r>
      <w:r w:rsidR="0040163D" w:rsidRPr="0040163D">
        <w:rPr>
          <w:rFonts w:ascii="Times New Roman" w:hAnsi="Times New Roman" w:cs="Times New Roman"/>
          <w:b/>
          <w:sz w:val="28"/>
        </w:rPr>
        <w:t xml:space="preserve">информационно-образовательной среды </w:t>
      </w:r>
    </w:p>
    <w:p w:rsidR="00901B2B" w:rsidRPr="0040163D" w:rsidRDefault="0040163D" w:rsidP="0040163D">
      <w:pPr>
        <w:shd w:val="clear" w:color="auto" w:fill="FFFFFF"/>
        <w:jc w:val="center"/>
        <w:rPr>
          <w:rFonts w:ascii="Times New Roman" w:hAnsi="Times New Roman" w:cs="Times New Roman"/>
          <w:b/>
          <w:sz w:val="28"/>
        </w:rPr>
      </w:pPr>
      <w:r w:rsidRPr="0040163D">
        <w:rPr>
          <w:rFonts w:ascii="Times New Roman" w:hAnsi="Times New Roman" w:cs="Times New Roman"/>
          <w:b/>
          <w:sz w:val="28"/>
        </w:rPr>
        <w:t>в образовательном пространстве школы»</w:t>
      </w:r>
    </w:p>
    <w:p w:rsidR="0040163D" w:rsidRDefault="0040163D" w:rsidP="0040163D">
      <w:pPr>
        <w:shd w:val="clear" w:color="auto" w:fill="FFFFFF"/>
        <w:jc w:val="right"/>
        <w:rPr>
          <w:rFonts w:ascii="Times New Roman" w:hAnsi="Times New Roman" w:cs="Times New Roman"/>
          <w:b/>
          <w:sz w:val="28"/>
        </w:rPr>
      </w:pPr>
      <w:r w:rsidRPr="0040163D">
        <w:rPr>
          <w:rFonts w:ascii="Times New Roman" w:hAnsi="Times New Roman" w:cs="Times New Roman"/>
          <w:b/>
          <w:sz w:val="28"/>
        </w:rPr>
        <w:t>Автор С.А. Колегаева</w:t>
      </w:r>
    </w:p>
    <w:p w:rsidR="0040163D" w:rsidRPr="0040163D" w:rsidRDefault="0040163D" w:rsidP="0040163D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952AAF" w:rsidRPr="00107E99" w:rsidRDefault="00952AAF" w:rsidP="00107E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 xml:space="preserve">Современное человечество включилось в общеисторический процесс, называемый информатизацией. </w:t>
      </w:r>
      <w:r w:rsidR="00107E99" w:rsidRPr="00107E99">
        <w:rPr>
          <w:rFonts w:ascii="Times New Roman" w:eastAsia="Times New Roman" w:hAnsi="Times New Roman" w:cs="Times New Roman"/>
          <w:color w:val="auto"/>
        </w:rPr>
        <w:t>Этот проце</w:t>
      </w:r>
      <w:proofErr w:type="gramStart"/>
      <w:r w:rsidR="00107E99" w:rsidRPr="00107E99">
        <w:rPr>
          <w:rFonts w:ascii="Times New Roman" w:eastAsia="Times New Roman" w:hAnsi="Times New Roman" w:cs="Times New Roman"/>
          <w:color w:val="auto"/>
        </w:rPr>
        <w:t xml:space="preserve">сс </w:t>
      </w:r>
      <w:r w:rsidRPr="00107E99">
        <w:rPr>
          <w:rFonts w:ascii="Times New Roman" w:eastAsia="Times New Roman" w:hAnsi="Times New Roman" w:cs="Times New Roman"/>
          <w:color w:val="auto"/>
        </w:rPr>
        <w:t>вкл</w:t>
      </w:r>
      <w:proofErr w:type="gramEnd"/>
      <w:r w:rsidRPr="00107E99">
        <w:rPr>
          <w:rFonts w:ascii="Times New Roman" w:eastAsia="Times New Roman" w:hAnsi="Times New Roman" w:cs="Times New Roman"/>
          <w:color w:val="auto"/>
        </w:rPr>
        <w:t>ючает в се</w:t>
      </w:r>
      <w:r w:rsidR="00270216" w:rsidRPr="00107E99">
        <w:rPr>
          <w:rFonts w:ascii="Times New Roman" w:eastAsia="Times New Roman" w:hAnsi="Times New Roman" w:cs="Times New Roman"/>
          <w:color w:val="auto"/>
        </w:rPr>
        <w:t>бя доступность любого человека</w:t>
      </w:r>
      <w:r w:rsidRPr="00107E99">
        <w:rPr>
          <w:rFonts w:ascii="Times New Roman" w:eastAsia="Times New Roman" w:hAnsi="Times New Roman" w:cs="Times New Roman"/>
          <w:color w:val="auto"/>
        </w:rPr>
        <w:t xml:space="preserve"> к источникам информации, проникновение информационных технологий в научные, производственные, общественные сферы, высокий уровень информационного обслуживания. Процессы, происходящие в связи с информатизацией общества, способствуют не только ускорению научно-технического прогресса, интеллектуализации всех видов человеческой деятельности, но и созданию качественно новой информационной среды социума, обеспечивающей развитие творческого потенциала человека.</w:t>
      </w:r>
    </w:p>
    <w:p w:rsidR="00952AAF" w:rsidRPr="00107E99" w:rsidRDefault="00952AAF" w:rsidP="00107E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>Одним из приоритетных направлений процесса информатизации современного общества является информатизация образования, представляющую собой систему методов, процессов и программно-технических средств, интегрированных с целью сбора, обработки, хранения, распространения и использования информации в интересах ее потребителей.</w:t>
      </w:r>
    </w:p>
    <w:p w:rsidR="00453B89" w:rsidRPr="00107E99" w:rsidRDefault="00512669" w:rsidP="00107E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 xml:space="preserve">Наша школа находится в постоянном поиске и работает на опережение. </w:t>
      </w:r>
      <w:r w:rsidR="00453B89" w:rsidRPr="00107E99">
        <w:rPr>
          <w:rFonts w:ascii="Times New Roman" w:eastAsia="Times New Roman" w:hAnsi="Times New Roman" w:cs="Times New Roman"/>
          <w:color w:val="auto"/>
        </w:rPr>
        <w:t xml:space="preserve">Программой развития школы определена стратегия и тактика перехода ОУ в новое состояние, которая обеспечивается  </w:t>
      </w:r>
      <w:proofErr w:type="spellStart"/>
      <w:r w:rsidR="00453B89" w:rsidRPr="00107E99">
        <w:rPr>
          <w:rFonts w:ascii="Times New Roman" w:eastAsia="Times New Roman" w:hAnsi="Times New Roman" w:cs="Times New Roman"/>
          <w:color w:val="auto"/>
        </w:rPr>
        <w:t>технологизацией</w:t>
      </w:r>
      <w:proofErr w:type="spellEnd"/>
      <w:r w:rsidR="00453B89" w:rsidRPr="00107E99">
        <w:rPr>
          <w:rFonts w:ascii="Times New Roman" w:eastAsia="Times New Roman" w:hAnsi="Times New Roman" w:cs="Times New Roman"/>
          <w:color w:val="auto"/>
        </w:rPr>
        <w:t xml:space="preserve"> образовательного процесса, т.е. созданием мобильная образовательной среды.</w:t>
      </w:r>
    </w:p>
    <w:p w:rsidR="00453B89" w:rsidRPr="00107E99" w:rsidRDefault="00453B89" w:rsidP="00107E99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07E99">
        <w:rPr>
          <w:rFonts w:ascii="Times New Roman" w:eastAsia="Times New Roman" w:hAnsi="Times New Roman" w:cs="Times New Roman"/>
          <w:b/>
          <w:color w:val="auto"/>
        </w:rPr>
        <w:t>Технологизация</w:t>
      </w:r>
      <w:proofErr w:type="spellEnd"/>
      <w:r w:rsidRPr="00107E99">
        <w:rPr>
          <w:rFonts w:ascii="Times New Roman" w:eastAsia="Times New Roman" w:hAnsi="Times New Roman" w:cs="Times New Roman"/>
          <w:color w:val="auto"/>
        </w:rPr>
        <w:t xml:space="preserve"> обр</w:t>
      </w:r>
      <w:r w:rsidR="00512669" w:rsidRPr="00107E99">
        <w:rPr>
          <w:rFonts w:ascii="Times New Roman" w:eastAsia="Times New Roman" w:hAnsi="Times New Roman" w:cs="Times New Roman"/>
          <w:color w:val="auto"/>
        </w:rPr>
        <w:t>азовательного процесса обеспечивает</w:t>
      </w:r>
      <w:r w:rsidRPr="00107E99">
        <w:rPr>
          <w:rFonts w:ascii="Times New Roman" w:eastAsia="Times New Roman" w:hAnsi="Times New Roman" w:cs="Times New Roman"/>
          <w:color w:val="auto"/>
        </w:rPr>
        <w:t xml:space="preserve"> освоение </w:t>
      </w:r>
      <w:proofErr w:type="gramStart"/>
      <w:r w:rsidRPr="00107E99">
        <w:rPr>
          <w:rFonts w:ascii="Times New Roman" w:eastAsia="Times New Roman" w:hAnsi="Times New Roman" w:cs="Times New Roman"/>
          <w:color w:val="auto"/>
        </w:rPr>
        <w:t>обучающимися</w:t>
      </w:r>
      <w:proofErr w:type="gramEnd"/>
      <w:r w:rsidRPr="00107E99">
        <w:rPr>
          <w:rFonts w:ascii="Times New Roman" w:eastAsia="Times New Roman" w:hAnsi="Times New Roman" w:cs="Times New Roman"/>
          <w:color w:val="auto"/>
        </w:rPr>
        <w:t xml:space="preserve"> базовых компетенций современного человека: </w:t>
      </w:r>
    </w:p>
    <w:p w:rsidR="00453B89" w:rsidRPr="00107E99" w:rsidRDefault="00453B89" w:rsidP="00107E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 xml:space="preserve"> </w:t>
      </w:r>
      <w:r w:rsidR="00512669" w:rsidRPr="00107E99">
        <w:rPr>
          <w:rFonts w:ascii="Times New Roman" w:eastAsia="Times New Roman" w:hAnsi="Times New Roman" w:cs="Times New Roman"/>
          <w:color w:val="auto"/>
        </w:rPr>
        <w:t>-и</w:t>
      </w:r>
      <w:r w:rsidRPr="00107E99">
        <w:rPr>
          <w:rFonts w:ascii="Times New Roman" w:eastAsia="Times New Roman" w:hAnsi="Times New Roman" w:cs="Times New Roman"/>
          <w:color w:val="auto"/>
        </w:rPr>
        <w:t xml:space="preserve">нформационной; </w:t>
      </w:r>
    </w:p>
    <w:p w:rsidR="00453B89" w:rsidRPr="00107E99" w:rsidRDefault="00453B89" w:rsidP="00107E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 xml:space="preserve"> </w:t>
      </w:r>
      <w:r w:rsidR="00512669" w:rsidRPr="00107E99">
        <w:rPr>
          <w:rFonts w:ascii="Times New Roman" w:eastAsia="Times New Roman" w:hAnsi="Times New Roman" w:cs="Times New Roman"/>
          <w:color w:val="auto"/>
        </w:rPr>
        <w:t>-к</w:t>
      </w:r>
      <w:r w:rsidRPr="00107E99">
        <w:rPr>
          <w:rFonts w:ascii="Times New Roman" w:eastAsia="Times New Roman" w:hAnsi="Times New Roman" w:cs="Times New Roman"/>
          <w:color w:val="auto"/>
        </w:rPr>
        <w:t xml:space="preserve">оммуникативной; </w:t>
      </w:r>
    </w:p>
    <w:p w:rsidR="00453B89" w:rsidRPr="00107E99" w:rsidRDefault="00512669" w:rsidP="00107E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 xml:space="preserve"> -у</w:t>
      </w:r>
      <w:r w:rsidR="00453B89" w:rsidRPr="00107E99">
        <w:rPr>
          <w:rFonts w:ascii="Times New Roman" w:eastAsia="Times New Roman" w:hAnsi="Times New Roman" w:cs="Times New Roman"/>
          <w:color w:val="auto"/>
        </w:rPr>
        <w:t xml:space="preserve">мения ставить цели, планировать и полноценно использовать личностные ресурсы; </w:t>
      </w:r>
    </w:p>
    <w:p w:rsidR="00453B89" w:rsidRPr="00107E99" w:rsidRDefault="00453B89" w:rsidP="00107E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 xml:space="preserve"> </w:t>
      </w:r>
      <w:r w:rsidR="00512669" w:rsidRPr="00107E99">
        <w:rPr>
          <w:rFonts w:ascii="Times New Roman" w:eastAsia="Times New Roman" w:hAnsi="Times New Roman" w:cs="Times New Roman"/>
          <w:color w:val="auto"/>
        </w:rPr>
        <w:t>-г</w:t>
      </w:r>
      <w:r w:rsidRPr="00107E99">
        <w:rPr>
          <w:rFonts w:ascii="Times New Roman" w:eastAsia="Times New Roman" w:hAnsi="Times New Roman" w:cs="Times New Roman"/>
          <w:color w:val="auto"/>
        </w:rPr>
        <w:t>отовность конструировать и осуществлять собственную образовательную траекторию на протяжении всей жизни, гарантирующую успешность и конкурентоспособность</w:t>
      </w:r>
      <w:r w:rsidR="00512669" w:rsidRPr="00107E99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952AAF" w:rsidRPr="00107E99" w:rsidRDefault="00952AAF" w:rsidP="00107E9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b/>
          <w:color w:val="auto"/>
        </w:rPr>
        <w:t>Цель информатизации</w:t>
      </w:r>
      <w:r w:rsidRPr="00107E99">
        <w:rPr>
          <w:rFonts w:ascii="Times New Roman" w:eastAsia="Times New Roman" w:hAnsi="Times New Roman" w:cs="Times New Roman"/>
          <w:color w:val="auto"/>
        </w:rPr>
        <w:t xml:space="preserve"> состоит в глобальной интенсификации интеллектуальной деятельности за счет использования новых информационных технологий: компьютерных и телекоммуникационных.</w:t>
      </w:r>
    </w:p>
    <w:p w:rsidR="00952AAF" w:rsidRPr="00107E99" w:rsidRDefault="00952AAF" w:rsidP="00107E99">
      <w:pPr>
        <w:shd w:val="clear" w:color="auto" w:fill="FFFFFF"/>
        <w:ind w:firstLine="15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107E99">
        <w:rPr>
          <w:rFonts w:ascii="Times New Roman" w:eastAsia="Times New Roman" w:hAnsi="Times New Roman" w:cs="Times New Roman"/>
          <w:b/>
          <w:color w:val="auto"/>
        </w:rPr>
        <w:t>Информационные технологии предоставляют возможность:</w:t>
      </w:r>
    </w:p>
    <w:p w:rsidR="00952AAF" w:rsidRPr="00107E99" w:rsidRDefault="00952AAF" w:rsidP="00107E99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>рационально организовать познавательную деятельность учащихся в ходе учебного процесса;</w:t>
      </w:r>
    </w:p>
    <w:p w:rsidR="00952AAF" w:rsidRPr="00107E99" w:rsidRDefault="00952AAF" w:rsidP="00107E99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>сделать обучение более эффективным, вовлекая все виды чувственного восприятия ученика в мультимедийный контекст и вооружая интеллект новым концептуальным инструментарием;</w:t>
      </w:r>
    </w:p>
    <w:p w:rsidR="00952AAF" w:rsidRPr="00107E99" w:rsidRDefault="00952AAF" w:rsidP="00107E99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>построить открытую систему образования, обеспечивающую каждому индивиду собственную траекторию обучения;</w:t>
      </w:r>
    </w:p>
    <w:p w:rsidR="00952AAF" w:rsidRPr="00107E99" w:rsidRDefault="00952AAF" w:rsidP="00107E99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>вовлечь в процесс активного обучения категории детей, отличающихся способностями и стилем учения;</w:t>
      </w:r>
    </w:p>
    <w:p w:rsidR="00952AAF" w:rsidRPr="00107E99" w:rsidRDefault="00952AAF" w:rsidP="00107E99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>использовать специфические свойства компьютера, позволяющие индивидуализировать учебный процесс и обратиться к принципиально новым познавательным средствам;</w:t>
      </w:r>
    </w:p>
    <w:p w:rsidR="00952AAF" w:rsidRPr="00107E99" w:rsidRDefault="00952AAF" w:rsidP="00107E99">
      <w:pPr>
        <w:numPr>
          <w:ilvl w:val="0"/>
          <w:numId w:val="5"/>
        </w:numPr>
        <w:shd w:val="clear" w:color="auto" w:fill="FFFFFF"/>
        <w:ind w:left="375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>интенсифицировать все уровни учебно-воспитательного процесса.</w:t>
      </w:r>
    </w:p>
    <w:p w:rsidR="00952AAF" w:rsidRPr="00107E99" w:rsidRDefault="00952AAF" w:rsidP="00107E99">
      <w:pPr>
        <w:pStyle w:val="1"/>
        <w:shd w:val="clear" w:color="auto" w:fill="auto"/>
        <w:spacing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07E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Основная образовательная ценность информационных технологий в том, что они позволяют создать неизмеримо более яркую </w:t>
      </w:r>
      <w:proofErr w:type="spellStart"/>
      <w:r w:rsidRPr="00107E99">
        <w:rPr>
          <w:rFonts w:ascii="Times New Roman" w:eastAsia="Times New Roman" w:hAnsi="Times New Roman" w:cs="Times New Roman"/>
          <w:color w:val="auto"/>
          <w:sz w:val="24"/>
          <w:szCs w:val="24"/>
        </w:rPr>
        <w:t>мультисенсорную</w:t>
      </w:r>
      <w:proofErr w:type="spellEnd"/>
      <w:r w:rsidRPr="00107E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интерактивную среду обучения с почти неограниченными потенциальными возможностями, оказывающимися в распоряжении и учителя, и ученика.</w:t>
      </w:r>
    </w:p>
    <w:p w:rsidR="00DA1B20" w:rsidRPr="00107E99" w:rsidRDefault="00CC1609" w:rsidP="00107E99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107E99">
        <w:rPr>
          <w:rStyle w:val="a7"/>
          <w:rFonts w:ascii="Times New Roman" w:hAnsi="Times New Roman" w:cs="Times New Roman"/>
          <w:color w:val="auto"/>
          <w:sz w:val="24"/>
          <w:szCs w:val="24"/>
        </w:rPr>
        <w:t>Образовательная среда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t xml:space="preserve"> - относи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тельно новое понятие, вошедшее в педагогическ</w:t>
      </w:r>
      <w:r w:rsidR="00EA7197" w:rsidRPr="00107E99">
        <w:rPr>
          <w:rFonts w:ascii="Times New Roman" w:hAnsi="Times New Roman" w:cs="Times New Roman"/>
          <w:color w:val="auto"/>
          <w:sz w:val="24"/>
          <w:szCs w:val="24"/>
        </w:rPr>
        <w:t>ую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t xml:space="preserve"> психологи</w:t>
      </w:r>
      <w:r w:rsidR="00EA7197" w:rsidRPr="00107E99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t xml:space="preserve"> лишь в последнее десятилетие. Его со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держание нельзя считать однозначно определенным и устоявшимся</w:t>
      </w:r>
      <w:r w:rsidR="00F1467F" w:rsidRPr="00107E9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93AD8" w:rsidRPr="00107E99" w:rsidRDefault="00CC1609" w:rsidP="00107E99">
      <w:pPr>
        <w:pStyle w:val="1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107E99">
        <w:rPr>
          <w:rFonts w:ascii="Times New Roman" w:hAnsi="Times New Roman" w:cs="Times New Roman"/>
          <w:color w:val="auto"/>
          <w:sz w:val="24"/>
          <w:szCs w:val="24"/>
        </w:rPr>
        <w:t>До</w:t>
      </w:r>
      <w:r w:rsidR="00900916" w:rsidRPr="00107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t>реформ послед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них лет школа в нашей стране была организацией с жестко заданными за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дачами и средствами их решения. Аб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солютное большинство школ работало по единым программам и учебникам, использовало единые критерии оцен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ки. Но и в этих рамках школы значи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тельно отличались одна от другой спо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собами организации своей деятельнос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ти, эффективностью образова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тельных воздействий, стилем</w:t>
      </w:r>
      <w:r w:rsidR="002D5C40" w:rsidRPr="00107E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t>отношений между учителями и уча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щимися, жесткостью требований, ко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торые предъявляются к детям, и мно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гими другими характеристиками сво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ей «внутренней жизни». </w:t>
      </w:r>
    </w:p>
    <w:p w:rsidR="00EA7197" w:rsidRPr="00107E99" w:rsidRDefault="00CC1609" w:rsidP="00107E99">
      <w:pPr>
        <w:pStyle w:val="1"/>
        <w:shd w:val="clear" w:color="auto" w:fill="auto"/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107E99">
        <w:rPr>
          <w:rFonts w:ascii="Times New Roman" w:hAnsi="Times New Roman" w:cs="Times New Roman"/>
          <w:color w:val="auto"/>
          <w:sz w:val="24"/>
          <w:szCs w:val="24"/>
        </w:rPr>
        <w:t>В процессе реформ последних лет ситуация в школьном образовании ра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дикально изменилась.</w:t>
      </w:r>
      <w:r w:rsidRPr="00107E99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В настоящее время экспериментирование в сфере начального и среднего образования</w:t>
      </w:r>
      <w:r w:rsidR="002D5C40" w:rsidRPr="00107E99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07E99">
        <w:rPr>
          <w:rStyle w:val="a7"/>
          <w:rFonts w:ascii="Times New Roman" w:hAnsi="Times New Roman" w:cs="Times New Roman"/>
          <w:color w:val="auto"/>
          <w:sz w:val="24"/>
          <w:szCs w:val="24"/>
        </w:rPr>
        <w:t>представлено самыми разнообразны</w:t>
      </w:r>
      <w:r w:rsidRPr="00107E99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ми направлениями: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t xml:space="preserve"> авторскими про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граммами и учебниками, уровневой дифференциацией учебного содержа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ния и дифференциацией детей по спо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собностям, инновационными педагоги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ческими технологиями, индивидуаль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ными и групповыми формами органи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зации процесса обучения, изменением системы оценок и оценивания и т.д. Та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ким образом, школы приобрели </w:t>
      </w:r>
      <w:proofErr w:type="gramStart"/>
      <w:r w:rsidRPr="00107E99">
        <w:rPr>
          <w:rFonts w:ascii="Times New Roman" w:hAnsi="Times New Roman" w:cs="Times New Roman"/>
          <w:color w:val="auto"/>
          <w:sz w:val="24"/>
          <w:szCs w:val="24"/>
        </w:rPr>
        <w:t>значи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тельно 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lastRenderedPageBreak/>
        <w:t>большую</w:t>
      </w:r>
      <w:proofErr w:type="gramEnd"/>
      <w:r w:rsidRPr="00107E99">
        <w:rPr>
          <w:rFonts w:ascii="Times New Roman" w:hAnsi="Times New Roman" w:cs="Times New Roman"/>
          <w:color w:val="auto"/>
          <w:sz w:val="24"/>
          <w:szCs w:val="24"/>
        </w:rPr>
        <w:t xml:space="preserve"> свободу и самостоя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тельность, при этом возросло число и разнообразие внутренних задач, кото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рые смогла ставить перед собой и ре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шать различными сред</w:t>
      </w:r>
      <w:r w:rsidR="00EA7197" w:rsidRPr="00107E99">
        <w:rPr>
          <w:rFonts w:ascii="Times New Roman" w:hAnsi="Times New Roman" w:cs="Times New Roman"/>
          <w:color w:val="auto"/>
          <w:sz w:val="24"/>
          <w:szCs w:val="24"/>
        </w:rPr>
        <w:t>ствами каждая конкретная школа.</w:t>
      </w:r>
    </w:p>
    <w:p w:rsidR="00EE556F" w:rsidRPr="00107E99" w:rsidRDefault="00CC1609" w:rsidP="00107E99">
      <w:pPr>
        <w:pStyle w:val="1"/>
        <w:shd w:val="clear" w:color="auto" w:fill="auto"/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107E99">
        <w:rPr>
          <w:rFonts w:ascii="Times New Roman" w:hAnsi="Times New Roman" w:cs="Times New Roman"/>
          <w:color w:val="auto"/>
          <w:sz w:val="24"/>
          <w:szCs w:val="24"/>
        </w:rPr>
        <w:t>Изменился и соци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альный заказ -</w:t>
      </w:r>
      <w:r w:rsidRPr="00107E99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получила «официаль</w:t>
      </w:r>
      <w:r w:rsidRPr="00107E99">
        <w:rPr>
          <w:rStyle w:val="a8"/>
          <w:rFonts w:ascii="Times New Roman" w:hAnsi="Times New Roman" w:cs="Times New Roman"/>
          <w:color w:val="auto"/>
          <w:sz w:val="24"/>
          <w:szCs w:val="24"/>
        </w:rPr>
        <w:softHyphen/>
        <w:t>ное» признание задача развития ре</w:t>
      </w:r>
      <w:r w:rsidRPr="00107E99">
        <w:rPr>
          <w:rStyle w:val="a8"/>
          <w:rFonts w:ascii="Times New Roman" w:hAnsi="Times New Roman" w:cs="Times New Roman"/>
          <w:color w:val="auto"/>
          <w:sz w:val="24"/>
          <w:szCs w:val="24"/>
        </w:rPr>
        <w:softHyphen/>
        <w:t>бенка в качестве основного результа</w:t>
      </w:r>
      <w:r w:rsidRPr="00107E99">
        <w:rPr>
          <w:rStyle w:val="a8"/>
          <w:rFonts w:ascii="Times New Roman" w:hAnsi="Times New Roman" w:cs="Times New Roman"/>
          <w:color w:val="auto"/>
          <w:sz w:val="24"/>
          <w:szCs w:val="24"/>
        </w:rPr>
        <w:softHyphen/>
        <w:t>та и основной ценности образователь</w:t>
      </w:r>
      <w:r w:rsidRPr="00107E99">
        <w:rPr>
          <w:rStyle w:val="a8"/>
          <w:rFonts w:ascii="Times New Roman" w:hAnsi="Times New Roman" w:cs="Times New Roman"/>
          <w:color w:val="auto"/>
          <w:sz w:val="24"/>
          <w:szCs w:val="24"/>
        </w:rPr>
        <w:softHyphen/>
        <w:t>ных воздействий.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t xml:space="preserve"> Для этого необходим</w:t>
      </w:r>
      <w:r w:rsidRPr="00107E99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07E99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t>ком</w:t>
      </w:r>
      <w:r w:rsidRPr="00107E99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softHyphen/>
        <w:t>плексный анализ всех образователь</w:t>
      </w:r>
      <w:r w:rsidRPr="00107E99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softHyphen/>
        <w:t>ных воздействий в их специфическом проявлении и сочетании, характер</w:t>
      </w:r>
      <w:r w:rsidRPr="00107E99">
        <w:rPr>
          <w:rStyle w:val="a8"/>
          <w:rFonts w:ascii="Times New Roman" w:hAnsi="Times New Roman" w:cs="Times New Roman"/>
          <w:i/>
          <w:color w:val="auto"/>
          <w:sz w:val="24"/>
          <w:szCs w:val="24"/>
        </w:rPr>
        <w:softHyphen/>
        <w:t>ном для конкретной школы.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t xml:space="preserve"> Выделен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ным шрифтом в первом приближении дано определение понятия «образова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>тельная среда», как оно представлено в современной психологической лите</w:t>
      </w:r>
      <w:r w:rsidRPr="00107E99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ратуре. </w:t>
      </w:r>
    </w:p>
    <w:p w:rsidR="00EE556F" w:rsidRPr="00107E99" w:rsidRDefault="00EE556F" w:rsidP="00107E99">
      <w:pPr>
        <w:ind w:firstLine="567"/>
        <w:jc w:val="both"/>
        <w:rPr>
          <w:rFonts w:ascii="Times New Roman" w:hAnsi="Times New Roman" w:cs="Times New Roman"/>
        </w:rPr>
      </w:pPr>
      <w:r w:rsidRPr="00107E99">
        <w:rPr>
          <w:rFonts w:ascii="Times New Roman" w:hAnsi="Times New Roman" w:cs="Times New Roman"/>
        </w:rPr>
        <w:t>Понятие «</w:t>
      </w:r>
      <w:r w:rsidRPr="00107E99">
        <w:rPr>
          <w:rFonts w:ascii="Times New Roman" w:hAnsi="Times New Roman" w:cs="Times New Roman"/>
          <w:b/>
        </w:rPr>
        <w:t>образовательная среда</w:t>
      </w:r>
      <w:r w:rsidRPr="00107E99">
        <w:rPr>
          <w:rFonts w:ascii="Times New Roman" w:hAnsi="Times New Roman" w:cs="Times New Roman"/>
        </w:rPr>
        <w:t>» в настоящее время стало часто применяться в теории и практике образования. Однако данное понятие не имеет однозначной трактовки. В теории педагогики среда включает в себя все то, что оказывает влияние на обучение, воспитание и развитие человека. В современной педагогике образовательная среда трактуется как часть социокультурного пространства, зона взаимодействия образовательных систем, их элементов, образовательного материала и субъектов образовательного процесса.</w:t>
      </w:r>
    </w:p>
    <w:p w:rsidR="00EC2919" w:rsidRPr="00107E99" w:rsidRDefault="00107E99" w:rsidP="00107E99">
      <w:pPr>
        <w:ind w:firstLine="567"/>
        <w:jc w:val="both"/>
        <w:rPr>
          <w:rFonts w:ascii="Times New Roman" w:hAnsi="Times New Roman" w:cs="Times New Roman"/>
        </w:rPr>
      </w:pPr>
      <w:r w:rsidRPr="00107E99">
        <w:rPr>
          <w:rFonts w:ascii="Times New Roman" w:hAnsi="Times New Roman" w:cs="Times New Roman"/>
        </w:rPr>
        <w:t xml:space="preserve">Образовательная среда – </w:t>
      </w:r>
      <w:r w:rsidR="00CC1609" w:rsidRPr="00107E99">
        <w:rPr>
          <w:rFonts w:ascii="Times New Roman" w:hAnsi="Times New Roman" w:cs="Times New Roman"/>
        </w:rPr>
        <w:t>это цело</w:t>
      </w:r>
      <w:r w:rsidR="00CC1609" w:rsidRPr="00107E99">
        <w:rPr>
          <w:rFonts w:ascii="Times New Roman" w:hAnsi="Times New Roman" w:cs="Times New Roman"/>
        </w:rPr>
        <w:softHyphen/>
        <w:t>стная качественная характеристика внутренней жизни школы</w:t>
      </w:r>
      <w:r w:rsidRPr="00107E99">
        <w:rPr>
          <w:rFonts w:ascii="Times New Roman" w:hAnsi="Times New Roman" w:cs="Times New Roman"/>
        </w:rPr>
        <w:t>. Понятие информационно-</w:t>
      </w:r>
      <w:r w:rsidR="00EC2919" w:rsidRPr="00107E99">
        <w:rPr>
          <w:rFonts w:ascii="Times New Roman" w:hAnsi="Times New Roman" w:cs="Times New Roman"/>
        </w:rPr>
        <w:t>образовательной среды получило определение в федеральных государственных стандартах начального и общего образования, а впоследствии в федеральном законе об образовании. Закон об образовании РФ в редакции от 28.02.2012 включил в себя обновленную версию этой трактовки (ст. 16, п.3): Э</w:t>
      </w:r>
      <w:r w:rsidR="00FC0970" w:rsidRPr="00107E99">
        <w:rPr>
          <w:rFonts w:ascii="Times New Roman" w:hAnsi="Times New Roman" w:cs="Times New Roman"/>
        </w:rPr>
        <w:t xml:space="preserve">лектронная информационно – образовательная среда </w:t>
      </w:r>
      <w:r w:rsidR="00EC2919" w:rsidRPr="00107E99">
        <w:rPr>
          <w:rFonts w:ascii="Times New Roman" w:hAnsi="Times New Roman" w:cs="Times New Roman"/>
        </w:rPr>
        <w:t>– это электронные информационные ресурсы, электронные образовательные ресурсы, совоку</w:t>
      </w:r>
      <w:r w:rsidR="0026613F" w:rsidRPr="00107E99">
        <w:rPr>
          <w:rFonts w:ascii="Times New Roman" w:hAnsi="Times New Roman" w:cs="Times New Roman"/>
        </w:rPr>
        <w:t>пность информационных технологий</w:t>
      </w:r>
      <w:r w:rsidR="00EC2919" w:rsidRPr="00107E99">
        <w:rPr>
          <w:rFonts w:ascii="Times New Roman" w:hAnsi="Times New Roman" w:cs="Times New Roman"/>
        </w:rPr>
        <w:t xml:space="preserve">, телекоммуникационных технологии, соответствующих технологических средств, обеспечивающие освоение </w:t>
      </w:r>
      <w:proofErr w:type="gramStart"/>
      <w:r w:rsidR="00EC2919" w:rsidRPr="00107E99">
        <w:rPr>
          <w:rFonts w:ascii="Times New Roman" w:hAnsi="Times New Roman" w:cs="Times New Roman"/>
        </w:rPr>
        <w:t>обучающимися</w:t>
      </w:r>
      <w:proofErr w:type="gramEnd"/>
      <w:r w:rsidR="00EC2919" w:rsidRPr="00107E99">
        <w:rPr>
          <w:rFonts w:ascii="Times New Roman" w:hAnsi="Times New Roman" w:cs="Times New Roman"/>
        </w:rPr>
        <w:t xml:space="preserve"> образовательных программ в полном объеме независимо от места нахождения обучающихся. </w:t>
      </w:r>
    </w:p>
    <w:p w:rsidR="00EC2919" w:rsidRPr="00107E99" w:rsidRDefault="00EC2919" w:rsidP="00107E99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107E99">
        <w:rPr>
          <w:rFonts w:ascii="Times New Roman" w:hAnsi="Times New Roman" w:cs="Times New Roman"/>
        </w:rPr>
        <w:t>В соответствии с национальным стандартом РФ, электронное обучение</w:t>
      </w:r>
      <w:r w:rsidR="00A736E0" w:rsidRPr="00107E99">
        <w:rPr>
          <w:rFonts w:ascii="Times New Roman" w:hAnsi="Times New Roman" w:cs="Times New Roman"/>
        </w:rPr>
        <w:t xml:space="preserve"> </w:t>
      </w:r>
      <w:r w:rsidRPr="00107E99">
        <w:rPr>
          <w:rFonts w:ascii="Times New Roman" w:hAnsi="Times New Roman" w:cs="Times New Roman"/>
        </w:rPr>
        <w:t xml:space="preserve">– это обучение с помощью информационно-коммуникационных технологий. Закон об образовании РФ включил в себя обновленную версию этой трактовки: </w:t>
      </w:r>
      <w:r w:rsidR="00107E99" w:rsidRPr="00107E99">
        <w:rPr>
          <w:rFonts w:ascii="Times New Roman" w:hAnsi="Times New Roman" w:cs="Times New Roman"/>
        </w:rPr>
        <w:t>э</w:t>
      </w:r>
      <w:r w:rsidR="00FC0970" w:rsidRPr="00107E99">
        <w:rPr>
          <w:rFonts w:ascii="Times New Roman" w:hAnsi="Times New Roman" w:cs="Times New Roman"/>
        </w:rPr>
        <w:t>лектронное обучение</w:t>
      </w:r>
      <w:r w:rsidRPr="00107E99">
        <w:rPr>
          <w:rFonts w:ascii="Times New Roman" w:hAnsi="Times New Roman" w:cs="Times New Roman"/>
        </w:rPr>
        <w:t xml:space="preserve"> – это «организация образовательного процесса с применением</w:t>
      </w:r>
      <w:r w:rsidRPr="00107E99">
        <w:rPr>
          <w:rFonts w:ascii="Times New Roman" w:hAnsi="Times New Roman" w:cs="Times New Roman"/>
          <w:color w:val="FF0000"/>
        </w:rPr>
        <w:t xml:space="preserve"> </w:t>
      </w:r>
      <w:r w:rsidR="00732BA4" w:rsidRPr="00107E99">
        <w:rPr>
          <w:rFonts w:ascii="Times New Roman" w:hAnsi="Times New Roman" w:cs="Times New Roman"/>
          <w:color w:val="auto"/>
        </w:rPr>
        <w:t xml:space="preserve">электронных </w:t>
      </w:r>
      <w:r w:rsidRPr="00107E99">
        <w:rPr>
          <w:rFonts w:ascii="Times New Roman" w:hAnsi="Times New Roman" w:cs="Times New Roman"/>
          <w:color w:val="auto"/>
        </w:rPr>
        <w:t>образо</w:t>
      </w:r>
      <w:r w:rsidR="00732BA4" w:rsidRPr="00107E99">
        <w:rPr>
          <w:rFonts w:ascii="Times New Roman" w:hAnsi="Times New Roman" w:cs="Times New Roman"/>
          <w:color w:val="auto"/>
        </w:rPr>
        <w:t>вательных программ</w:t>
      </w:r>
      <w:r w:rsidR="00D910ED" w:rsidRPr="00107E99">
        <w:rPr>
          <w:rFonts w:ascii="Times New Roman" w:hAnsi="Times New Roman" w:cs="Times New Roman"/>
          <w:color w:val="auto"/>
        </w:rPr>
        <w:t xml:space="preserve">, </w:t>
      </w:r>
      <w:r w:rsidR="00732BA4" w:rsidRPr="00107E99">
        <w:rPr>
          <w:rFonts w:ascii="Times New Roman" w:hAnsi="Times New Roman" w:cs="Times New Roman"/>
          <w:color w:val="auto"/>
        </w:rPr>
        <w:t xml:space="preserve">обеспечивающих </w:t>
      </w:r>
      <w:r w:rsidRPr="00107E99">
        <w:rPr>
          <w:rFonts w:ascii="Times New Roman" w:hAnsi="Times New Roman" w:cs="Times New Roman"/>
          <w:color w:val="auto"/>
        </w:rPr>
        <w:t>обр</w:t>
      </w:r>
      <w:r w:rsidR="00732BA4" w:rsidRPr="00107E99">
        <w:rPr>
          <w:rFonts w:ascii="Times New Roman" w:hAnsi="Times New Roman" w:cs="Times New Roman"/>
          <w:color w:val="auto"/>
        </w:rPr>
        <w:t>аботку и хранение информации</w:t>
      </w:r>
      <w:r w:rsidRPr="00107E99">
        <w:rPr>
          <w:rFonts w:ascii="Times New Roman" w:hAnsi="Times New Roman" w:cs="Times New Roman"/>
          <w:color w:val="auto"/>
        </w:rPr>
        <w:t xml:space="preserve">, </w:t>
      </w:r>
      <w:r w:rsidR="00732BA4" w:rsidRPr="00107E99">
        <w:rPr>
          <w:rFonts w:ascii="Times New Roman" w:hAnsi="Times New Roman" w:cs="Times New Roman"/>
          <w:color w:val="auto"/>
        </w:rPr>
        <w:t xml:space="preserve">использование различных </w:t>
      </w:r>
      <w:r w:rsidRPr="00107E99">
        <w:rPr>
          <w:rFonts w:ascii="Times New Roman" w:hAnsi="Times New Roman" w:cs="Times New Roman"/>
          <w:color w:val="auto"/>
        </w:rPr>
        <w:t xml:space="preserve">технических средств, а также информационно-телекоммуникационных сетей, обеспечивающих передачу </w:t>
      </w:r>
      <w:r w:rsidR="00732BA4" w:rsidRPr="00107E99">
        <w:rPr>
          <w:rFonts w:ascii="Times New Roman" w:hAnsi="Times New Roman" w:cs="Times New Roman"/>
          <w:color w:val="auto"/>
        </w:rPr>
        <w:t xml:space="preserve">указанной информации </w:t>
      </w:r>
      <w:r w:rsidRPr="00107E99">
        <w:rPr>
          <w:rFonts w:ascii="Times New Roman" w:hAnsi="Times New Roman" w:cs="Times New Roman"/>
          <w:color w:val="auto"/>
        </w:rPr>
        <w:t>по линиям связи</w:t>
      </w:r>
      <w:r w:rsidR="00763A70" w:rsidRPr="00107E99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763A70" w:rsidRPr="00107E99">
        <w:rPr>
          <w:rFonts w:ascii="Times New Roman" w:hAnsi="Times New Roman" w:cs="Times New Roman"/>
          <w:color w:val="auto"/>
        </w:rPr>
        <w:t>он-лайн</w:t>
      </w:r>
      <w:proofErr w:type="spellEnd"/>
      <w:r w:rsidR="00732BA4" w:rsidRPr="00107E99">
        <w:rPr>
          <w:rFonts w:ascii="Times New Roman" w:hAnsi="Times New Roman" w:cs="Times New Roman"/>
          <w:color w:val="auto"/>
        </w:rPr>
        <w:t xml:space="preserve"> </w:t>
      </w:r>
      <w:r w:rsidRPr="00107E99">
        <w:rPr>
          <w:rFonts w:ascii="Times New Roman" w:hAnsi="Times New Roman" w:cs="Times New Roman"/>
          <w:color w:val="auto"/>
        </w:rPr>
        <w:t>взаимодействие участни</w:t>
      </w:r>
      <w:r w:rsidR="00732BA4" w:rsidRPr="00107E99">
        <w:rPr>
          <w:rFonts w:ascii="Times New Roman" w:hAnsi="Times New Roman" w:cs="Times New Roman"/>
          <w:color w:val="auto"/>
        </w:rPr>
        <w:t>ков образовательного процесса»</w:t>
      </w:r>
    </w:p>
    <w:p w:rsidR="00EC2919" w:rsidRPr="00107E99" w:rsidRDefault="000D2E86" w:rsidP="00107E99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107E99">
        <w:rPr>
          <w:rFonts w:ascii="Times New Roman" w:hAnsi="Times New Roman" w:cs="Times New Roman"/>
          <w:b/>
          <w:color w:val="auto"/>
        </w:rPr>
        <w:t>М</w:t>
      </w:r>
      <w:r w:rsidR="00EC2919" w:rsidRPr="00107E99">
        <w:rPr>
          <w:rFonts w:ascii="Times New Roman" w:hAnsi="Times New Roman" w:cs="Times New Roman"/>
          <w:b/>
          <w:color w:val="auto"/>
        </w:rPr>
        <w:t xml:space="preserve">обильное обучение </w:t>
      </w:r>
      <w:r w:rsidR="00B249C2" w:rsidRPr="00107E99">
        <w:rPr>
          <w:rFonts w:ascii="Times New Roman" w:hAnsi="Times New Roman" w:cs="Times New Roman"/>
          <w:b/>
          <w:color w:val="auto"/>
        </w:rPr>
        <w:t xml:space="preserve">– новый </w:t>
      </w:r>
      <w:r w:rsidR="00EC2919" w:rsidRPr="00107E99">
        <w:rPr>
          <w:rFonts w:ascii="Times New Roman" w:hAnsi="Times New Roman" w:cs="Times New Roman"/>
          <w:b/>
          <w:color w:val="auto"/>
        </w:rPr>
        <w:t>этап эволюции электронного обучения</w:t>
      </w:r>
      <w:r w:rsidR="00EC2919" w:rsidRPr="00107E99">
        <w:rPr>
          <w:rFonts w:ascii="Times New Roman" w:hAnsi="Times New Roman" w:cs="Times New Roman"/>
          <w:color w:val="auto"/>
        </w:rPr>
        <w:t xml:space="preserve">. При этом акцент делается на доступности информации, достигаемой за счет использования именно </w:t>
      </w:r>
      <w:r w:rsidRPr="00107E99">
        <w:rPr>
          <w:rFonts w:ascii="Times New Roman" w:hAnsi="Times New Roman" w:cs="Times New Roman"/>
          <w:color w:val="auto"/>
        </w:rPr>
        <w:t>транс</w:t>
      </w:r>
      <w:r w:rsidR="00EC2919" w:rsidRPr="00107E99">
        <w:rPr>
          <w:rFonts w:ascii="Times New Roman" w:hAnsi="Times New Roman" w:cs="Times New Roman"/>
          <w:color w:val="auto"/>
        </w:rPr>
        <w:t>портабельных устройств и адаптированных к ним приложений</w:t>
      </w:r>
      <w:r w:rsidR="00B249C2" w:rsidRPr="00107E99">
        <w:rPr>
          <w:rFonts w:ascii="Times New Roman" w:hAnsi="Times New Roman" w:cs="Times New Roman"/>
          <w:color w:val="auto"/>
        </w:rPr>
        <w:t>, специального программного обеспечения</w:t>
      </w:r>
      <w:r w:rsidR="00EC2919" w:rsidRPr="00107E99">
        <w:rPr>
          <w:rFonts w:ascii="Times New Roman" w:hAnsi="Times New Roman" w:cs="Times New Roman"/>
          <w:color w:val="auto"/>
        </w:rPr>
        <w:t>: «Главная особенность мобильного обучения это повсеместный доступ к информации в любое время</w:t>
      </w:r>
      <w:r w:rsidR="00B249C2" w:rsidRPr="00107E99">
        <w:rPr>
          <w:rFonts w:ascii="Times New Roman" w:hAnsi="Times New Roman" w:cs="Times New Roman"/>
          <w:color w:val="auto"/>
        </w:rPr>
        <w:t xml:space="preserve"> в любом месте</w:t>
      </w:r>
      <w:r w:rsidR="00EC2919" w:rsidRPr="00107E99">
        <w:rPr>
          <w:rFonts w:ascii="Times New Roman" w:hAnsi="Times New Roman" w:cs="Times New Roman"/>
          <w:color w:val="auto"/>
        </w:rPr>
        <w:t xml:space="preserve">».  </w:t>
      </w:r>
    </w:p>
    <w:p w:rsidR="008C688A" w:rsidRPr="00107E99" w:rsidRDefault="005A5E81" w:rsidP="00107E99">
      <w:pPr>
        <w:ind w:firstLine="567"/>
        <w:jc w:val="both"/>
        <w:rPr>
          <w:rFonts w:ascii="Times New Roman" w:hAnsi="Times New Roman" w:cs="Times New Roman"/>
        </w:rPr>
      </w:pPr>
      <w:r w:rsidRPr="00107E99">
        <w:rPr>
          <w:rFonts w:ascii="Times New Roman" w:hAnsi="Times New Roman" w:cs="Times New Roman"/>
          <w:color w:val="auto"/>
        </w:rPr>
        <w:t>Достижение</w:t>
      </w:r>
      <w:r w:rsidR="00D763BD" w:rsidRPr="00107E99">
        <w:rPr>
          <w:rFonts w:ascii="Times New Roman" w:hAnsi="Times New Roman" w:cs="Times New Roman"/>
          <w:color w:val="auto"/>
        </w:rPr>
        <w:t xml:space="preserve"> новых образовательных</w:t>
      </w:r>
      <w:r w:rsidR="00D763BD" w:rsidRPr="00107E99">
        <w:rPr>
          <w:rFonts w:ascii="Times New Roman" w:hAnsi="Times New Roman" w:cs="Times New Roman"/>
          <w:color w:val="FF0000"/>
        </w:rPr>
        <w:t xml:space="preserve"> </w:t>
      </w:r>
      <w:r w:rsidRPr="00107E99">
        <w:rPr>
          <w:rFonts w:ascii="Times New Roman" w:hAnsi="Times New Roman" w:cs="Times New Roman"/>
        </w:rPr>
        <w:t xml:space="preserve">результатов — личностных, предметных и </w:t>
      </w:r>
      <w:proofErr w:type="spellStart"/>
      <w:r w:rsidRPr="00107E99">
        <w:rPr>
          <w:rFonts w:ascii="Times New Roman" w:hAnsi="Times New Roman" w:cs="Times New Roman"/>
        </w:rPr>
        <w:t>метапредметных</w:t>
      </w:r>
      <w:proofErr w:type="spellEnd"/>
      <w:r w:rsidRPr="00107E99">
        <w:rPr>
          <w:rFonts w:ascii="Times New Roman" w:hAnsi="Times New Roman" w:cs="Times New Roman"/>
        </w:rPr>
        <w:t xml:space="preserve">, заложенных в </w:t>
      </w:r>
      <w:r w:rsidR="002627F8" w:rsidRPr="00107E99">
        <w:rPr>
          <w:rFonts w:ascii="Times New Roman" w:hAnsi="Times New Roman" w:cs="Times New Roman"/>
        </w:rPr>
        <w:t>требованиях Федерального государственного образовательного стандарта</w:t>
      </w:r>
      <w:r w:rsidRPr="00107E99">
        <w:rPr>
          <w:rFonts w:ascii="Times New Roman" w:hAnsi="Times New Roman" w:cs="Times New Roman"/>
        </w:rPr>
        <w:t xml:space="preserve"> (ФГОС) и Примерной основной образовательной программе (ПООП) для начальной школы, невозможно вне информационно-образовательной среды и без активного использования учащимися информационных технологий. </w:t>
      </w:r>
    </w:p>
    <w:p w:rsidR="008C688A" w:rsidRPr="00107E99" w:rsidRDefault="008C688A" w:rsidP="00107E99">
      <w:pPr>
        <w:ind w:firstLine="284"/>
        <w:jc w:val="both"/>
        <w:rPr>
          <w:rFonts w:ascii="Times New Roman" w:hAnsi="Times New Roman" w:cs="Times New Roman"/>
        </w:rPr>
      </w:pPr>
      <w:r w:rsidRPr="00107E99">
        <w:rPr>
          <w:rFonts w:ascii="Times New Roman" w:hAnsi="Times New Roman" w:cs="Times New Roman"/>
        </w:rPr>
        <w:t xml:space="preserve">Информационно-образовательная среда школы предоставляет </w:t>
      </w:r>
      <w:r w:rsidR="00CD74DC" w:rsidRPr="00107E99">
        <w:rPr>
          <w:rFonts w:ascii="Times New Roman" w:hAnsi="Times New Roman" w:cs="Times New Roman"/>
        </w:rPr>
        <w:t>вариативность в использовании современных</w:t>
      </w:r>
      <w:r w:rsidRPr="00107E99">
        <w:rPr>
          <w:rFonts w:ascii="Times New Roman" w:hAnsi="Times New Roman" w:cs="Times New Roman"/>
        </w:rPr>
        <w:t xml:space="preserve"> методик обучения. Их многообразие позволяет реально на практике обеспечив</w:t>
      </w:r>
      <w:r w:rsidR="00FC540C" w:rsidRPr="00107E99">
        <w:rPr>
          <w:rFonts w:ascii="Times New Roman" w:hAnsi="Times New Roman" w:cs="Times New Roman"/>
        </w:rPr>
        <w:t>ать индивидуальные потребности обу</w:t>
      </w:r>
      <w:r w:rsidRPr="00107E99">
        <w:rPr>
          <w:rFonts w:ascii="Times New Roman" w:hAnsi="Times New Roman" w:cs="Times New Roman"/>
        </w:rPr>
        <w:t>ча</w:t>
      </w:r>
      <w:r w:rsidR="007F663E" w:rsidRPr="00107E99">
        <w:rPr>
          <w:rFonts w:ascii="Times New Roman" w:hAnsi="Times New Roman" w:cs="Times New Roman"/>
        </w:rPr>
        <w:t>ю</w:t>
      </w:r>
      <w:r w:rsidRPr="00107E99">
        <w:rPr>
          <w:rFonts w:ascii="Times New Roman" w:hAnsi="Times New Roman" w:cs="Times New Roman"/>
        </w:rPr>
        <w:t xml:space="preserve">щихся, профильные интересы детей, т.е. повсеместно реализовывать педагогику развития обучающихся. </w:t>
      </w:r>
    </w:p>
    <w:p w:rsidR="008C688A" w:rsidRPr="00107E99" w:rsidRDefault="008C688A" w:rsidP="00107E99">
      <w:pPr>
        <w:ind w:firstLine="284"/>
        <w:jc w:val="both"/>
        <w:rPr>
          <w:rFonts w:ascii="Times New Roman" w:hAnsi="Times New Roman" w:cs="Times New Roman"/>
        </w:rPr>
      </w:pPr>
      <w:r w:rsidRPr="00107E99">
        <w:rPr>
          <w:rFonts w:ascii="Times New Roman" w:hAnsi="Times New Roman" w:cs="Times New Roman"/>
        </w:rPr>
        <w:t>На сегодняшний день  для учителей школы стали традиционными так</w:t>
      </w:r>
      <w:r w:rsidR="00107E99">
        <w:rPr>
          <w:rFonts w:ascii="Times New Roman" w:hAnsi="Times New Roman" w:cs="Times New Roman"/>
        </w:rPr>
        <w:t xml:space="preserve">ие формы использования ИКТ как </w:t>
      </w:r>
      <w:proofErr w:type="spellStart"/>
      <w:r w:rsidRPr="00107E99">
        <w:rPr>
          <w:rFonts w:ascii="Times New Roman" w:hAnsi="Times New Roman" w:cs="Times New Roman"/>
        </w:rPr>
        <w:t>мультимедийное</w:t>
      </w:r>
      <w:proofErr w:type="spellEnd"/>
      <w:r w:rsidRPr="00107E99">
        <w:rPr>
          <w:rFonts w:ascii="Times New Roman" w:hAnsi="Times New Roman" w:cs="Times New Roman"/>
        </w:rPr>
        <w:t xml:space="preserve"> сопровождение уроков;</w:t>
      </w:r>
      <w:r w:rsidR="00107E99">
        <w:rPr>
          <w:rFonts w:ascii="Times New Roman" w:hAnsi="Times New Roman" w:cs="Times New Roman"/>
        </w:rPr>
        <w:t xml:space="preserve"> </w:t>
      </w:r>
      <w:r w:rsidR="00A85CEF" w:rsidRPr="00107E99">
        <w:rPr>
          <w:rFonts w:ascii="Times New Roman" w:hAnsi="Times New Roman" w:cs="Times New Roman"/>
          <w:color w:val="auto"/>
        </w:rPr>
        <w:t xml:space="preserve">автоматизированный </w:t>
      </w:r>
      <w:r w:rsidRPr="00107E99">
        <w:rPr>
          <w:rFonts w:ascii="Times New Roman" w:hAnsi="Times New Roman" w:cs="Times New Roman"/>
          <w:color w:val="auto"/>
        </w:rPr>
        <w:t>контроль знаний различног</w:t>
      </w:r>
      <w:r w:rsidR="00A85CEF" w:rsidRPr="00107E99">
        <w:rPr>
          <w:rFonts w:ascii="Times New Roman" w:hAnsi="Times New Roman" w:cs="Times New Roman"/>
          <w:color w:val="auto"/>
        </w:rPr>
        <w:t>о уровня с применением разных</w:t>
      </w:r>
      <w:r w:rsidRPr="00107E99">
        <w:rPr>
          <w:rFonts w:ascii="Times New Roman" w:hAnsi="Times New Roman" w:cs="Times New Roman"/>
          <w:color w:val="auto"/>
        </w:rPr>
        <w:t xml:space="preserve"> видов инструментария;</w:t>
      </w:r>
      <w:r w:rsidR="00107E99">
        <w:rPr>
          <w:rFonts w:ascii="Times New Roman" w:hAnsi="Times New Roman" w:cs="Times New Roman"/>
          <w:color w:val="auto"/>
        </w:rPr>
        <w:t xml:space="preserve"> </w:t>
      </w:r>
      <w:r w:rsidRPr="00107E99">
        <w:rPr>
          <w:rFonts w:ascii="Times New Roman" w:hAnsi="Times New Roman" w:cs="Times New Roman"/>
        </w:rPr>
        <w:t xml:space="preserve">использование ресурсов </w:t>
      </w:r>
      <w:proofErr w:type="spellStart"/>
      <w:r w:rsidRPr="00107E99">
        <w:rPr>
          <w:rFonts w:ascii="Times New Roman" w:hAnsi="Times New Roman" w:cs="Times New Roman"/>
        </w:rPr>
        <w:t>медиатеки</w:t>
      </w:r>
      <w:proofErr w:type="spellEnd"/>
      <w:r w:rsidRPr="00107E99">
        <w:rPr>
          <w:rFonts w:ascii="Times New Roman" w:hAnsi="Times New Roman" w:cs="Times New Roman"/>
        </w:rPr>
        <w:t xml:space="preserve"> для организации самостоятельной работы учащихся; поисковая работа с использованием ресурсов Интернет;</w:t>
      </w:r>
      <w:r w:rsidR="00107E99">
        <w:rPr>
          <w:rFonts w:ascii="Times New Roman" w:hAnsi="Times New Roman" w:cs="Times New Roman"/>
        </w:rPr>
        <w:t xml:space="preserve"> </w:t>
      </w:r>
      <w:r w:rsidRPr="00107E99">
        <w:rPr>
          <w:rFonts w:ascii="Times New Roman" w:hAnsi="Times New Roman" w:cs="Times New Roman"/>
        </w:rPr>
        <w:t>использование различных видов Интернет – тренажеров.</w:t>
      </w:r>
    </w:p>
    <w:p w:rsidR="008C688A" w:rsidRPr="00107E99" w:rsidRDefault="00FC0970" w:rsidP="00107E99">
      <w:pPr>
        <w:ind w:firstLine="284"/>
        <w:jc w:val="both"/>
        <w:rPr>
          <w:rFonts w:ascii="Times New Roman" w:hAnsi="Times New Roman" w:cs="Times New Roman"/>
        </w:rPr>
      </w:pPr>
      <w:r w:rsidRPr="00107E99">
        <w:rPr>
          <w:rFonts w:ascii="Times New Roman" w:hAnsi="Times New Roman" w:cs="Times New Roman"/>
        </w:rPr>
        <w:t>Информационно-образовательная среда</w:t>
      </w:r>
      <w:r w:rsidR="00FB384F" w:rsidRPr="00107E99">
        <w:rPr>
          <w:rFonts w:ascii="Times New Roman" w:hAnsi="Times New Roman" w:cs="Times New Roman"/>
        </w:rPr>
        <w:t xml:space="preserve"> школы создает для педагога</w:t>
      </w:r>
      <w:r w:rsidR="008C688A" w:rsidRPr="00107E99">
        <w:rPr>
          <w:rFonts w:ascii="Times New Roman" w:hAnsi="Times New Roman" w:cs="Times New Roman"/>
        </w:rPr>
        <w:t xml:space="preserve"> индивидуальное пространство, в котором учитель и дети его класса работают по </w:t>
      </w:r>
      <w:r w:rsidR="00FB384F" w:rsidRPr="00107E99">
        <w:rPr>
          <w:rFonts w:ascii="Times New Roman" w:hAnsi="Times New Roman" w:cs="Times New Roman"/>
        </w:rPr>
        <w:t>авторским материалам педагога</w:t>
      </w:r>
      <w:r w:rsidR="008C688A" w:rsidRPr="00107E99">
        <w:rPr>
          <w:rFonts w:ascii="Times New Roman" w:hAnsi="Times New Roman" w:cs="Times New Roman"/>
        </w:rPr>
        <w:t xml:space="preserve"> (создает электронные версии наглядных пособий, схем, моделей и другой информации), и которые может заимствовать из уже готовых методических ресурсов, иных образовательных порталов. Учитель может пойти любым и</w:t>
      </w:r>
      <w:r w:rsidR="00107E99">
        <w:rPr>
          <w:rFonts w:ascii="Times New Roman" w:hAnsi="Times New Roman" w:cs="Times New Roman"/>
        </w:rPr>
        <w:t xml:space="preserve">з двух путей, или сразу обоими: </w:t>
      </w:r>
      <w:r w:rsidR="008C688A" w:rsidRPr="00107E99">
        <w:rPr>
          <w:rFonts w:ascii="Times New Roman" w:hAnsi="Times New Roman" w:cs="Times New Roman"/>
        </w:rPr>
        <w:t>планировать и создавать свое пространство сам</w:t>
      </w:r>
      <w:r w:rsidR="00107E99">
        <w:rPr>
          <w:rFonts w:ascii="Times New Roman" w:hAnsi="Times New Roman" w:cs="Times New Roman"/>
        </w:rPr>
        <w:t xml:space="preserve">, либо </w:t>
      </w:r>
      <w:r w:rsidR="008C688A" w:rsidRPr="00107E99">
        <w:rPr>
          <w:rFonts w:ascii="Times New Roman" w:hAnsi="Times New Roman" w:cs="Times New Roman"/>
        </w:rPr>
        <w:t>использовать пространств</w:t>
      </w:r>
      <w:r w:rsidR="00107E99" w:rsidRPr="00107E99">
        <w:rPr>
          <w:rFonts w:ascii="Times New Roman" w:hAnsi="Times New Roman" w:cs="Times New Roman"/>
        </w:rPr>
        <w:t>о, которое разработали ученые-</w:t>
      </w:r>
      <w:r w:rsidR="008C688A" w:rsidRPr="00107E99">
        <w:rPr>
          <w:rFonts w:ascii="Times New Roman" w:hAnsi="Times New Roman" w:cs="Times New Roman"/>
        </w:rPr>
        <w:t>методисты.</w:t>
      </w:r>
    </w:p>
    <w:p w:rsidR="008C688A" w:rsidRPr="00107E99" w:rsidRDefault="0042470F" w:rsidP="00107E99">
      <w:pPr>
        <w:ind w:firstLine="284"/>
        <w:jc w:val="both"/>
        <w:rPr>
          <w:rFonts w:ascii="Times New Roman" w:hAnsi="Times New Roman" w:cs="Times New Roman"/>
        </w:rPr>
      </w:pPr>
      <w:r w:rsidRPr="00107E99">
        <w:rPr>
          <w:rFonts w:ascii="Times New Roman" w:hAnsi="Times New Roman" w:cs="Times New Roman"/>
        </w:rPr>
        <w:t>Информационно-образовательная среда</w:t>
      </w:r>
      <w:r w:rsidR="008C688A" w:rsidRPr="00107E99">
        <w:rPr>
          <w:rFonts w:ascii="Times New Roman" w:hAnsi="Times New Roman" w:cs="Times New Roman"/>
        </w:rPr>
        <w:t xml:space="preserve"> позволяет обеспечить высокую эффективность взаимодействия участников образовательного проце</w:t>
      </w:r>
      <w:r w:rsidR="00F216F7" w:rsidRPr="00107E99">
        <w:rPr>
          <w:rFonts w:ascii="Times New Roman" w:hAnsi="Times New Roman" w:cs="Times New Roman"/>
        </w:rPr>
        <w:t>сса: учитель – ученик – родитель</w:t>
      </w:r>
      <w:r w:rsidR="008C688A" w:rsidRPr="00107E99">
        <w:rPr>
          <w:rFonts w:ascii="Times New Roman" w:hAnsi="Times New Roman" w:cs="Times New Roman"/>
        </w:rPr>
        <w:t xml:space="preserve">. В рамках введения ФГОС </w:t>
      </w:r>
      <w:r w:rsidR="009337E3" w:rsidRPr="00107E99">
        <w:rPr>
          <w:rFonts w:ascii="Times New Roman" w:hAnsi="Times New Roman" w:cs="Times New Roman"/>
        </w:rPr>
        <w:t>и</w:t>
      </w:r>
      <w:r w:rsidRPr="00107E99">
        <w:rPr>
          <w:rFonts w:ascii="Times New Roman" w:hAnsi="Times New Roman" w:cs="Times New Roman"/>
        </w:rPr>
        <w:t>нформационно-образовательная среда</w:t>
      </w:r>
      <w:r w:rsidR="008C688A" w:rsidRPr="00107E99">
        <w:rPr>
          <w:rFonts w:ascii="Times New Roman" w:hAnsi="Times New Roman" w:cs="Times New Roman"/>
        </w:rPr>
        <w:t xml:space="preserve"> открывает богатые возможности для использования компьютера в </w:t>
      </w:r>
      <w:r w:rsidR="008C688A" w:rsidRPr="00107E99">
        <w:rPr>
          <w:rFonts w:ascii="Times New Roman" w:hAnsi="Times New Roman" w:cs="Times New Roman"/>
        </w:rPr>
        <w:lastRenderedPageBreak/>
        <w:t xml:space="preserve">качестве интеллектуального помощника, выступает в роли базы знаний для участников образовательного процесса. </w:t>
      </w:r>
      <w:r w:rsidRPr="00107E99">
        <w:rPr>
          <w:rFonts w:ascii="Times New Roman" w:hAnsi="Times New Roman" w:cs="Times New Roman"/>
        </w:rPr>
        <w:t>Информационно-образовательная среда</w:t>
      </w:r>
      <w:r w:rsidR="008C688A" w:rsidRPr="00107E99">
        <w:rPr>
          <w:rFonts w:ascii="Times New Roman" w:hAnsi="Times New Roman" w:cs="Times New Roman"/>
        </w:rPr>
        <w:t xml:space="preserve"> становится более открытой, ребенок имеет возможность общаться с учителем за пределами класса, а учитель имеет возможность расширить спектр способов предъявления учебной информации, позволяющей осуществлять </w:t>
      </w:r>
      <w:r w:rsidR="00AE63D5" w:rsidRPr="00107E99">
        <w:rPr>
          <w:rFonts w:ascii="Times New Roman" w:hAnsi="Times New Roman" w:cs="Times New Roman"/>
        </w:rPr>
        <w:t>дифференцированное</w:t>
      </w:r>
      <w:r w:rsidR="008C688A" w:rsidRPr="00107E99">
        <w:rPr>
          <w:rFonts w:ascii="Times New Roman" w:hAnsi="Times New Roman" w:cs="Times New Roman"/>
        </w:rPr>
        <w:t xml:space="preserve"> управление учебным процессом. Занятия, позволяющие детям развивать свои идеи и предположения, проверять их простыми экспериментами, обсуждать результаты друг с другом, развивают учебную самостоятельность – умение учиться. </w:t>
      </w:r>
    </w:p>
    <w:p w:rsidR="008C688A" w:rsidRPr="00107E99" w:rsidRDefault="0042470F" w:rsidP="00107E99">
      <w:pPr>
        <w:ind w:firstLine="567"/>
        <w:jc w:val="both"/>
        <w:rPr>
          <w:rFonts w:ascii="Times New Roman" w:hAnsi="Times New Roman" w:cs="Times New Roman"/>
        </w:rPr>
      </w:pPr>
      <w:r w:rsidRPr="00107E99">
        <w:rPr>
          <w:rFonts w:ascii="Times New Roman" w:hAnsi="Times New Roman" w:cs="Times New Roman"/>
        </w:rPr>
        <w:t>Информационно-образовательная среда</w:t>
      </w:r>
      <w:r w:rsidR="008C688A" w:rsidRPr="00107E99">
        <w:rPr>
          <w:rFonts w:ascii="Times New Roman" w:hAnsi="Times New Roman" w:cs="Times New Roman"/>
        </w:rPr>
        <w:t xml:space="preserve"> образовательного учреждения дает возможность разнообразить взаимодополняющие формы и методы оценивания. Современная система оценивания помогает отследить предметные, </w:t>
      </w:r>
      <w:proofErr w:type="spellStart"/>
      <w:r w:rsidR="008C688A" w:rsidRPr="00107E99">
        <w:rPr>
          <w:rFonts w:ascii="Times New Roman" w:hAnsi="Times New Roman" w:cs="Times New Roman"/>
        </w:rPr>
        <w:t>метапредметные</w:t>
      </w:r>
      <w:proofErr w:type="spellEnd"/>
      <w:r w:rsidR="008C688A" w:rsidRPr="00107E99">
        <w:rPr>
          <w:rFonts w:ascii="Times New Roman" w:hAnsi="Times New Roman" w:cs="Times New Roman"/>
        </w:rPr>
        <w:t xml:space="preserve"> и личностные УУД, она позволяет перейти от контроля и оценки результатов обучения к контролю индивидуального прогресса школьника. Помогает  перевести контрольно  - оценочную деятельность на новый уровень: от учета – к анализу и прогнозированию.</w:t>
      </w:r>
    </w:p>
    <w:p w:rsidR="005A5E81" w:rsidRPr="00107E99" w:rsidRDefault="005A5E81" w:rsidP="00107E99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107E99">
        <w:rPr>
          <w:rFonts w:ascii="Times New Roman" w:hAnsi="Times New Roman" w:cs="Times New Roman"/>
          <w:color w:val="auto"/>
        </w:rPr>
        <w:t xml:space="preserve">При формировании </w:t>
      </w:r>
      <w:proofErr w:type="spellStart"/>
      <w:proofErr w:type="gramStart"/>
      <w:r w:rsidRPr="00107E99">
        <w:rPr>
          <w:rFonts w:ascii="Times New Roman" w:hAnsi="Times New Roman" w:cs="Times New Roman"/>
          <w:color w:val="auto"/>
        </w:rPr>
        <w:t>ИКТ-компетенций</w:t>
      </w:r>
      <w:proofErr w:type="spellEnd"/>
      <w:proofErr w:type="gramEnd"/>
      <w:r w:rsidRPr="00107E99">
        <w:rPr>
          <w:rFonts w:ascii="Times New Roman" w:hAnsi="Times New Roman" w:cs="Times New Roman"/>
          <w:color w:val="auto"/>
        </w:rPr>
        <w:t xml:space="preserve"> в рамках предмета «иностранный язык» необходимо учитывать возрастные особенности детей и достигнутый ими уровень коммуникативной компетенции на изучаемом языке. </w:t>
      </w:r>
      <w:r w:rsidR="00952AAF" w:rsidRPr="00107E99">
        <w:rPr>
          <w:rFonts w:ascii="Times New Roman" w:hAnsi="Times New Roman" w:cs="Times New Roman"/>
          <w:color w:val="auto"/>
        </w:rPr>
        <w:t xml:space="preserve">Очень важно овладение этими компетенциями и для развития умений самостоятельной работы учащихся, самоконтроля и самооценки. </w:t>
      </w:r>
      <w:r w:rsidRPr="00107E99">
        <w:rPr>
          <w:rFonts w:ascii="Times New Roman" w:hAnsi="Times New Roman" w:cs="Times New Roman"/>
          <w:color w:val="auto"/>
        </w:rPr>
        <w:t xml:space="preserve">Во внимание также должны браться знания, умения и навыки пользования компьютером и Интернет. </w:t>
      </w:r>
    </w:p>
    <w:p w:rsidR="005A5E81" w:rsidRPr="00107E99" w:rsidRDefault="005A5E81" w:rsidP="00107E99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107E99">
        <w:rPr>
          <w:rFonts w:ascii="Times New Roman" w:hAnsi="Times New Roman" w:cs="Times New Roman"/>
          <w:color w:val="auto"/>
        </w:rPr>
        <w:t xml:space="preserve">Иностранный язык </w:t>
      </w:r>
      <w:r w:rsidR="00750D65" w:rsidRPr="00107E99">
        <w:rPr>
          <w:rFonts w:ascii="Times New Roman" w:hAnsi="Times New Roman" w:cs="Times New Roman"/>
          <w:color w:val="auto"/>
        </w:rPr>
        <w:t>обеспечивает,</w:t>
      </w:r>
      <w:r w:rsidRPr="00107E99">
        <w:rPr>
          <w:rFonts w:ascii="Times New Roman" w:hAnsi="Times New Roman" w:cs="Times New Roman"/>
          <w:color w:val="auto"/>
        </w:rPr>
        <w:t xml:space="preserve"> прежде </w:t>
      </w:r>
      <w:r w:rsidR="00750D65" w:rsidRPr="00107E99">
        <w:rPr>
          <w:rFonts w:ascii="Times New Roman" w:hAnsi="Times New Roman" w:cs="Times New Roman"/>
          <w:color w:val="auto"/>
        </w:rPr>
        <w:t>всего,</w:t>
      </w:r>
      <w:r w:rsidRPr="00107E99">
        <w:rPr>
          <w:rFonts w:ascii="Times New Roman" w:hAnsi="Times New Roman" w:cs="Times New Roman"/>
          <w:color w:val="auto"/>
        </w:rPr>
        <w:t xml:space="preserve"> развитие коммуникативных действий, формируя коммуникативную культуру обучающихся, поэтому очень важно развитие и такой </w:t>
      </w:r>
      <w:proofErr w:type="spellStart"/>
      <w:proofErr w:type="gramStart"/>
      <w:r w:rsidRPr="00107E99">
        <w:rPr>
          <w:rFonts w:ascii="Times New Roman" w:hAnsi="Times New Roman" w:cs="Times New Roman"/>
          <w:color w:val="auto"/>
        </w:rPr>
        <w:t>ИКТ-компетенции</w:t>
      </w:r>
      <w:proofErr w:type="spellEnd"/>
      <w:proofErr w:type="gramEnd"/>
      <w:r w:rsidRPr="00107E99">
        <w:rPr>
          <w:rFonts w:ascii="Times New Roman" w:hAnsi="Times New Roman" w:cs="Times New Roman"/>
          <w:color w:val="auto"/>
        </w:rPr>
        <w:t xml:space="preserve">, как общение в цифровой среде (электронная почта, чат, </w:t>
      </w:r>
      <w:proofErr w:type="spellStart"/>
      <w:r w:rsidRPr="00107E99">
        <w:rPr>
          <w:rFonts w:ascii="Times New Roman" w:hAnsi="Times New Roman" w:cs="Times New Roman"/>
          <w:color w:val="auto"/>
        </w:rPr>
        <w:t>блог</w:t>
      </w:r>
      <w:proofErr w:type="spellEnd"/>
      <w:r w:rsidRPr="00107E99">
        <w:rPr>
          <w:rFonts w:ascii="Times New Roman" w:hAnsi="Times New Roman" w:cs="Times New Roman"/>
          <w:color w:val="auto"/>
        </w:rPr>
        <w:t xml:space="preserve"> и др.).</w:t>
      </w:r>
      <w:r w:rsidR="00AE63D5" w:rsidRPr="00107E99">
        <w:rPr>
          <w:rFonts w:ascii="Times New Roman" w:hAnsi="Times New Roman" w:cs="Times New Roman"/>
          <w:color w:val="auto"/>
        </w:rPr>
        <w:t xml:space="preserve"> </w:t>
      </w:r>
    </w:p>
    <w:p w:rsidR="00AE63D5" w:rsidRPr="00107E99" w:rsidRDefault="00AE63D5" w:rsidP="00107E99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107E99">
        <w:rPr>
          <w:rFonts w:ascii="Times New Roman" w:hAnsi="Times New Roman" w:cs="Times New Roman"/>
        </w:rPr>
        <w:t>Комплексный подход использования материально-технических средств дает положительные результаты – увеличилось количество учащихся, занятых проектно-исследовательской деятельностью, при этом формируются универсальные учебные действия, способность их использования в учебной и социальной практике,  учителя становятся более уверенными пользователями электронных образовательных ресурсов на разных этапах урока и на уроках разных типов, что в свою очередь способствует переходу от репродуктивных форм учебной деятельности к поисково-исследовательским видам работы</w:t>
      </w:r>
      <w:proofErr w:type="gramEnd"/>
      <w:r w:rsidRPr="00107E99">
        <w:rPr>
          <w:rFonts w:ascii="Times New Roman" w:hAnsi="Times New Roman" w:cs="Times New Roman"/>
        </w:rPr>
        <w:t>, формированию коммуникативной культуры учащихся и их умениями работать с различными типами информации.</w:t>
      </w:r>
    </w:p>
    <w:p w:rsidR="00AE63D5" w:rsidRPr="00107E99" w:rsidRDefault="00AE63D5" w:rsidP="00107E99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107E99">
        <w:rPr>
          <w:rFonts w:ascii="Times New Roman" w:eastAsia="Times New Roman" w:hAnsi="Times New Roman" w:cs="Times New Roman"/>
          <w:color w:val="auto"/>
        </w:rPr>
        <w:t>Результатом использования информационных технологий  является  положительная  динамика качества знаний учащихся, повышение обще-учебной мотивации, желание обучающихся изучать иностранный язык.</w:t>
      </w:r>
    </w:p>
    <w:p w:rsidR="00900916" w:rsidRPr="00107E99" w:rsidRDefault="00AE63D5" w:rsidP="00107E99">
      <w:pPr>
        <w:ind w:firstLine="709"/>
        <w:jc w:val="both"/>
        <w:rPr>
          <w:rFonts w:ascii="Times New Roman" w:hAnsi="Times New Roman" w:cs="Times New Roman"/>
        </w:rPr>
      </w:pPr>
      <w:r w:rsidRPr="00107E99">
        <w:rPr>
          <w:rFonts w:ascii="Times New Roman" w:hAnsi="Times New Roman" w:cs="Times New Roman"/>
          <w:color w:val="auto"/>
        </w:rPr>
        <w:t xml:space="preserve">В </w:t>
      </w:r>
      <w:r w:rsidR="00900916" w:rsidRPr="00107E99">
        <w:rPr>
          <w:rFonts w:ascii="Times New Roman" w:hAnsi="Times New Roman" w:cs="Times New Roman"/>
          <w:color w:val="auto"/>
        </w:rPr>
        <w:t>нашей школе постоянно</w:t>
      </w:r>
      <w:r w:rsidR="00900916" w:rsidRPr="00107E99">
        <w:rPr>
          <w:rFonts w:ascii="Times New Roman" w:hAnsi="Times New Roman" w:cs="Times New Roman"/>
        </w:rPr>
        <w:t xml:space="preserve"> обновляется и пополняется материально-техническая база:</w:t>
      </w:r>
    </w:p>
    <w:p w:rsidR="00900916" w:rsidRPr="00107E99" w:rsidRDefault="00900916" w:rsidP="00107E99">
      <w:pPr>
        <w:jc w:val="both"/>
        <w:rPr>
          <w:rFonts w:ascii="Times New Roman" w:hAnsi="Times New Roman" w:cs="Times New Roman"/>
          <w:color w:val="auto"/>
        </w:rPr>
      </w:pPr>
      <w:r w:rsidRPr="00107E99">
        <w:rPr>
          <w:rFonts w:ascii="Times New Roman" w:hAnsi="Times New Roman" w:cs="Times New Roman"/>
          <w:color w:val="auto"/>
        </w:rPr>
        <w:t>1.</w:t>
      </w:r>
      <w:r w:rsidR="00AE63D5" w:rsidRPr="00107E99">
        <w:rPr>
          <w:rFonts w:ascii="Times New Roman" w:hAnsi="Times New Roman" w:cs="Times New Roman"/>
          <w:color w:val="auto"/>
        </w:rPr>
        <w:t xml:space="preserve"> </w:t>
      </w:r>
      <w:r w:rsidR="00750D65" w:rsidRPr="00107E99">
        <w:rPr>
          <w:rFonts w:ascii="Times New Roman" w:hAnsi="Times New Roman" w:cs="Times New Roman"/>
          <w:color w:val="auto"/>
        </w:rPr>
        <w:t>Современный компьютерный класс</w:t>
      </w:r>
      <w:r w:rsidRPr="00107E99">
        <w:rPr>
          <w:rFonts w:ascii="Times New Roman" w:hAnsi="Times New Roman" w:cs="Times New Roman"/>
          <w:color w:val="auto"/>
        </w:rPr>
        <w:t>. Во второй половине дня учащиеся и учителя могут работать с необходимой информацией;</w:t>
      </w:r>
    </w:p>
    <w:p w:rsidR="00900916" w:rsidRPr="00107E99" w:rsidRDefault="00900916" w:rsidP="00107E99">
      <w:pPr>
        <w:snapToGrid w:val="0"/>
        <w:jc w:val="both"/>
        <w:rPr>
          <w:rFonts w:ascii="Times New Roman" w:hAnsi="Times New Roman" w:cs="Times New Roman"/>
        </w:rPr>
      </w:pPr>
      <w:r w:rsidRPr="00107E99">
        <w:rPr>
          <w:rFonts w:ascii="Times New Roman" w:hAnsi="Times New Roman" w:cs="Times New Roman"/>
        </w:rPr>
        <w:t>2. Создан библиотечно-информационный центр (работа в этом направлении ведется по отдельному проекту, который предполагает обеспечение организации доступа к местным, региональным, национальным и глобальным информационным ресурсам);</w:t>
      </w:r>
    </w:p>
    <w:p w:rsidR="00900916" w:rsidRPr="00107E99" w:rsidRDefault="00900916" w:rsidP="00107E99">
      <w:pPr>
        <w:snapToGrid w:val="0"/>
        <w:jc w:val="both"/>
        <w:rPr>
          <w:rFonts w:ascii="Times New Roman" w:hAnsi="Times New Roman" w:cs="Times New Roman"/>
        </w:rPr>
      </w:pPr>
      <w:r w:rsidRPr="00107E99">
        <w:rPr>
          <w:rFonts w:ascii="Times New Roman" w:hAnsi="Times New Roman" w:cs="Times New Roman"/>
        </w:rPr>
        <w:t>3.</w:t>
      </w:r>
      <w:r w:rsidR="00AE63D5" w:rsidRPr="00107E99">
        <w:rPr>
          <w:rFonts w:ascii="Times New Roman" w:hAnsi="Times New Roman" w:cs="Times New Roman"/>
        </w:rPr>
        <w:t xml:space="preserve"> </w:t>
      </w:r>
      <w:r w:rsidRPr="00107E99">
        <w:rPr>
          <w:rFonts w:ascii="Times New Roman" w:hAnsi="Times New Roman" w:cs="Times New Roman"/>
        </w:rPr>
        <w:t xml:space="preserve">Почти во всех учебных </w:t>
      </w:r>
      <w:r w:rsidR="00750D65" w:rsidRPr="00107E99">
        <w:rPr>
          <w:rFonts w:ascii="Times New Roman" w:hAnsi="Times New Roman" w:cs="Times New Roman"/>
        </w:rPr>
        <w:t>кабинетах имеется мультимедийный комплекс</w:t>
      </w:r>
      <w:r w:rsidRPr="00107E99">
        <w:rPr>
          <w:rFonts w:ascii="Times New Roman" w:hAnsi="Times New Roman" w:cs="Times New Roman"/>
        </w:rPr>
        <w:t>;</w:t>
      </w:r>
    </w:p>
    <w:p w:rsidR="00900916" w:rsidRPr="00107E99" w:rsidRDefault="00900916" w:rsidP="00107E99">
      <w:pPr>
        <w:snapToGrid w:val="0"/>
        <w:jc w:val="both"/>
        <w:rPr>
          <w:rFonts w:ascii="Times New Roman" w:hAnsi="Times New Roman" w:cs="Times New Roman"/>
          <w:color w:val="auto"/>
        </w:rPr>
      </w:pPr>
      <w:r w:rsidRPr="00107E99">
        <w:rPr>
          <w:rFonts w:ascii="Times New Roman" w:hAnsi="Times New Roman" w:cs="Times New Roman"/>
          <w:color w:val="auto"/>
        </w:rPr>
        <w:t>4.</w:t>
      </w:r>
      <w:r w:rsidR="00AE63D5" w:rsidRPr="00107E99">
        <w:rPr>
          <w:rFonts w:ascii="Times New Roman" w:hAnsi="Times New Roman" w:cs="Times New Roman"/>
          <w:color w:val="auto"/>
        </w:rPr>
        <w:t xml:space="preserve"> </w:t>
      </w:r>
      <w:r w:rsidR="00413582" w:rsidRPr="00107E99">
        <w:rPr>
          <w:rFonts w:ascii="Times New Roman" w:hAnsi="Times New Roman" w:cs="Times New Roman"/>
          <w:color w:val="auto"/>
        </w:rPr>
        <w:t>Среди технических нови</w:t>
      </w:r>
      <w:r w:rsidR="00750D65" w:rsidRPr="00107E99">
        <w:rPr>
          <w:rFonts w:ascii="Times New Roman" w:hAnsi="Times New Roman" w:cs="Times New Roman"/>
          <w:color w:val="auto"/>
        </w:rPr>
        <w:t>нок</w:t>
      </w:r>
      <w:r w:rsidR="00413582" w:rsidRPr="00107E99">
        <w:rPr>
          <w:rFonts w:ascii="Times New Roman" w:hAnsi="Times New Roman" w:cs="Times New Roman"/>
          <w:color w:val="auto"/>
        </w:rPr>
        <w:t xml:space="preserve"> особое место занимают интерактивные доски. </w:t>
      </w:r>
      <w:r w:rsidR="00750D65" w:rsidRPr="00107E99">
        <w:rPr>
          <w:rFonts w:ascii="Times New Roman" w:hAnsi="Times New Roman" w:cs="Times New Roman"/>
          <w:color w:val="auto"/>
        </w:rPr>
        <w:t>Школой приобретено 5</w:t>
      </w:r>
      <w:r w:rsidR="00413582" w:rsidRPr="00107E99">
        <w:rPr>
          <w:rFonts w:ascii="Times New Roman" w:hAnsi="Times New Roman" w:cs="Times New Roman"/>
          <w:color w:val="auto"/>
        </w:rPr>
        <w:t xml:space="preserve"> </w:t>
      </w:r>
      <w:r w:rsidRPr="00107E99">
        <w:rPr>
          <w:rFonts w:ascii="Times New Roman" w:hAnsi="Times New Roman" w:cs="Times New Roman"/>
          <w:color w:val="auto"/>
        </w:rPr>
        <w:t>интерактивны</w:t>
      </w:r>
      <w:r w:rsidR="00413582" w:rsidRPr="00107E99">
        <w:rPr>
          <w:rFonts w:ascii="Times New Roman" w:hAnsi="Times New Roman" w:cs="Times New Roman"/>
          <w:color w:val="auto"/>
        </w:rPr>
        <w:t>х</w:t>
      </w:r>
      <w:r w:rsidRPr="00107E99">
        <w:rPr>
          <w:rFonts w:ascii="Times New Roman" w:hAnsi="Times New Roman" w:cs="Times New Roman"/>
          <w:color w:val="auto"/>
        </w:rPr>
        <w:t xml:space="preserve"> дос</w:t>
      </w:r>
      <w:r w:rsidR="00413582" w:rsidRPr="00107E99">
        <w:rPr>
          <w:rFonts w:ascii="Times New Roman" w:hAnsi="Times New Roman" w:cs="Times New Roman"/>
          <w:color w:val="auto"/>
        </w:rPr>
        <w:t>о</w:t>
      </w:r>
      <w:r w:rsidRPr="00107E99">
        <w:rPr>
          <w:rFonts w:ascii="Times New Roman" w:hAnsi="Times New Roman" w:cs="Times New Roman"/>
          <w:color w:val="auto"/>
        </w:rPr>
        <w:t>к</w:t>
      </w:r>
      <w:r w:rsidR="00413582" w:rsidRPr="00107E99">
        <w:rPr>
          <w:rFonts w:ascii="Times New Roman" w:hAnsi="Times New Roman" w:cs="Times New Roman"/>
          <w:color w:val="auto"/>
        </w:rPr>
        <w:t xml:space="preserve">, </w:t>
      </w:r>
      <w:r w:rsidR="00750D65" w:rsidRPr="00107E99">
        <w:rPr>
          <w:rFonts w:ascii="Times New Roman" w:hAnsi="Times New Roman" w:cs="Times New Roman"/>
          <w:color w:val="auto"/>
        </w:rPr>
        <w:t>которые позволяют педагогу сделать процесс обучения ярким, наглядным, динамичным. Интерактивная доска – ресурс для создания интерактивных</w:t>
      </w:r>
      <w:r w:rsidR="00413582" w:rsidRPr="00107E99">
        <w:rPr>
          <w:rFonts w:ascii="Times New Roman" w:hAnsi="Times New Roman" w:cs="Times New Roman"/>
          <w:color w:val="auto"/>
        </w:rPr>
        <w:t xml:space="preserve"> плакат</w:t>
      </w:r>
      <w:r w:rsidR="00750D65" w:rsidRPr="00107E99">
        <w:rPr>
          <w:rFonts w:ascii="Times New Roman" w:hAnsi="Times New Roman" w:cs="Times New Roman"/>
          <w:color w:val="auto"/>
        </w:rPr>
        <w:t>ов.</w:t>
      </w:r>
      <w:r w:rsidR="00413582" w:rsidRPr="00107E99">
        <w:rPr>
          <w:rFonts w:ascii="Times New Roman" w:hAnsi="Times New Roman" w:cs="Times New Roman"/>
          <w:color w:val="auto"/>
        </w:rPr>
        <w:t xml:space="preserve"> </w:t>
      </w:r>
    </w:p>
    <w:p w:rsidR="00413582" w:rsidRPr="00107E99" w:rsidRDefault="00413582" w:rsidP="00107E99">
      <w:pPr>
        <w:shd w:val="clear" w:color="auto" w:fill="FFFFFF"/>
        <w:ind w:right="54"/>
        <w:jc w:val="both"/>
        <w:rPr>
          <w:rFonts w:ascii="Times New Roman" w:hAnsi="Times New Roman" w:cs="Times New Roman"/>
          <w:i/>
          <w:color w:val="auto"/>
        </w:rPr>
      </w:pPr>
      <w:r w:rsidRPr="00107E99">
        <w:rPr>
          <w:rFonts w:ascii="Times New Roman" w:hAnsi="Times New Roman" w:cs="Times New Roman"/>
        </w:rPr>
        <w:t xml:space="preserve">5. </w:t>
      </w:r>
      <w:proofErr w:type="gramStart"/>
      <w:r w:rsidR="005973AC" w:rsidRPr="00107E99">
        <w:rPr>
          <w:rFonts w:ascii="Times New Roman" w:hAnsi="Times New Roman" w:cs="Times New Roman"/>
          <w:color w:val="auto"/>
        </w:rPr>
        <w:t xml:space="preserve">Беспроводной аппаратно-программный комплекс "Мобильный компьютерный класс" - это полнофункциональный компьютерный класс "на колесах", не требующий защищенного помещения, особых условий по электропитанию, свободно перемещаемый, как по территории образовательного учреждения, так и за его пределами. </w:t>
      </w:r>
      <w:proofErr w:type="gramEnd"/>
    </w:p>
    <w:p w:rsidR="005973AC" w:rsidRPr="00107E99" w:rsidRDefault="00413582" w:rsidP="00107E99">
      <w:pPr>
        <w:shd w:val="clear" w:color="auto" w:fill="FFFFFF"/>
        <w:ind w:right="54"/>
        <w:jc w:val="both"/>
        <w:rPr>
          <w:rFonts w:ascii="Times New Roman" w:hAnsi="Times New Roman" w:cs="Times New Roman"/>
        </w:rPr>
      </w:pPr>
      <w:r w:rsidRPr="00107E99">
        <w:rPr>
          <w:rFonts w:ascii="Times New Roman" w:hAnsi="Times New Roman" w:cs="Times New Roman"/>
          <w:bCs/>
        </w:rPr>
        <w:t xml:space="preserve">6. </w:t>
      </w:r>
      <w:r w:rsidR="005973AC" w:rsidRPr="00107E99">
        <w:rPr>
          <w:rFonts w:ascii="Times New Roman" w:hAnsi="Times New Roman" w:cs="Times New Roman"/>
        </w:rPr>
        <w:t xml:space="preserve">Система контроля и мониторинга качества знаний </w:t>
      </w:r>
      <w:proofErr w:type="spellStart"/>
      <w:r w:rsidR="005973AC" w:rsidRPr="00107E99">
        <w:rPr>
          <w:rFonts w:ascii="Times New Roman" w:hAnsi="Times New Roman" w:cs="Times New Roman"/>
        </w:rPr>
        <w:t>MimioVote</w:t>
      </w:r>
      <w:proofErr w:type="spellEnd"/>
      <w:r w:rsidR="005973AC" w:rsidRPr="00107E99">
        <w:rPr>
          <w:rFonts w:ascii="Times New Roman" w:hAnsi="Times New Roman" w:cs="Times New Roman"/>
        </w:rPr>
        <w:t xml:space="preserve"> обеспечивает подготовку и проведение тестирования учащихся, автоматически производит проверку работ и упрощает выставление оценок. Журнал ответов и оценок по отдельным ученикам и в целом по классам позволяет анализировать статистику и формировать отчеты.</w:t>
      </w:r>
      <w:r w:rsidR="00107E99">
        <w:rPr>
          <w:rFonts w:ascii="Times New Roman" w:hAnsi="Times New Roman" w:cs="Times New Roman"/>
        </w:rPr>
        <w:t xml:space="preserve"> </w:t>
      </w:r>
      <w:proofErr w:type="spellStart"/>
      <w:r w:rsidR="005973AC" w:rsidRPr="00107E99">
        <w:rPr>
          <w:rFonts w:ascii="Times New Roman" w:hAnsi="Times New Roman" w:cs="Times New Roman"/>
        </w:rPr>
        <w:t>MimioVote</w:t>
      </w:r>
      <w:proofErr w:type="spellEnd"/>
      <w:r w:rsidR="005973AC" w:rsidRPr="00107E99">
        <w:rPr>
          <w:rFonts w:ascii="Times New Roman" w:hAnsi="Times New Roman" w:cs="Times New Roman"/>
        </w:rPr>
        <w:t xml:space="preserve"> позволяет подходить к подготовке тестовых заданий гибко и творчески. Система поставляется с комплектом готовых шаблонов для всех типов тестирования. Вы можете создавать тесты с помощью </w:t>
      </w:r>
      <w:proofErr w:type="spellStart"/>
      <w:r w:rsidR="005973AC" w:rsidRPr="00107E99">
        <w:rPr>
          <w:rFonts w:ascii="Times New Roman" w:hAnsi="Times New Roman" w:cs="Times New Roman"/>
        </w:rPr>
        <w:t>MimioStudio</w:t>
      </w:r>
      <w:proofErr w:type="spellEnd"/>
      <w:r w:rsidR="005973AC" w:rsidRPr="00107E99">
        <w:rPr>
          <w:rFonts w:ascii="Times New Roman" w:hAnsi="Times New Roman" w:cs="Times New Roman"/>
        </w:rPr>
        <w:t xml:space="preserve">, использовать </w:t>
      </w:r>
      <w:proofErr w:type="spellStart"/>
      <w:r w:rsidR="005973AC" w:rsidRPr="00107E99">
        <w:rPr>
          <w:rFonts w:ascii="Times New Roman" w:hAnsi="Times New Roman" w:cs="Times New Roman"/>
        </w:rPr>
        <w:t>Microsoft</w:t>
      </w:r>
      <w:proofErr w:type="spellEnd"/>
      <w:r w:rsidR="005973AC" w:rsidRPr="00107E99">
        <w:rPr>
          <w:rFonts w:ascii="Times New Roman" w:hAnsi="Times New Roman" w:cs="Times New Roman"/>
        </w:rPr>
        <w:t xml:space="preserve"> </w:t>
      </w:r>
      <w:proofErr w:type="spellStart"/>
      <w:r w:rsidR="005973AC" w:rsidRPr="00107E99">
        <w:rPr>
          <w:rFonts w:ascii="Times New Roman" w:hAnsi="Times New Roman" w:cs="Times New Roman"/>
        </w:rPr>
        <w:t>PowerPoint</w:t>
      </w:r>
      <w:proofErr w:type="spellEnd"/>
      <w:r w:rsidR="005973AC" w:rsidRPr="00107E99">
        <w:rPr>
          <w:rFonts w:ascii="Times New Roman" w:hAnsi="Times New Roman" w:cs="Times New Roman"/>
        </w:rPr>
        <w:t xml:space="preserve"> или импортировать уже имеющиеся у Вас тесты в различных форматах. Использо</w:t>
      </w:r>
      <w:r w:rsidR="002866A3" w:rsidRPr="00107E99">
        <w:rPr>
          <w:rFonts w:ascii="Times New Roman" w:hAnsi="Times New Roman" w:cs="Times New Roman"/>
        </w:rPr>
        <w:t xml:space="preserve">вание готовых тестовых наборов </w:t>
      </w:r>
      <w:r w:rsidR="005973AC" w:rsidRPr="00107E99">
        <w:rPr>
          <w:rFonts w:ascii="Times New Roman" w:hAnsi="Times New Roman" w:cs="Times New Roman"/>
        </w:rPr>
        <w:t>облегчают подготовку к уроку и существенно экономят ваше время.</w:t>
      </w:r>
    </w:p>
    <w:p w:rsidR="005973AC" w:rsidRPr="00107E99" w:rsidRDefault="005973AC" w:rsidP="00107E99">
      <w:pPr>
        <w:shd w:val="clear" w:color="auto" w:fill="FFFFFF"/>
        <w:ind w:right="54" w:firstLine="709"/>
        <w:jc w:val="both"/>
        <w:rPr>
          <w:rFonts w:ascii="Times New Roman" w:hAnsi="Times New Roman" w:cs="Times New Roman"/>
        </w:rPr>
      </w:pPr>
      <w:r w:rsidRPr="00107E99">
        <w:rPr>
          <w:rFonts w:ascii="Times New Roman" w:hAnsi="Times New Roman" w:cs="Times New Roman"/>
        </w:rPr>
        <w:t>Пульты для ответов спроектированы таким образом, что работать с ними ученикам не только удобно и понятно, но и увлекательно. Они автоматически заряжаются и нумеруются при хранении. Доступность кнопок ответа на пульте определяется типами вопросов и прекрасно индицируется, что упрощает работу учеников и уменьшает вероятность случайных ошибок.</w:t>
      </w:r>
      <w:r w:rsidR="002866A3" w:rsidRPr="00107E99">
        <w:rPr>
          <w:rFonts w:ascii="Times New Roman" w:hAnsi="Times New Roman" w:cs="Times New Roman"/>
        </w:rPr>
        <w:t xml:space="preserve"> В комплект входят 32 </w:t>
      </w:r>
      <w:proofErr w:type="gramStart"/>
      <w:r w:rsidR="002866A3" w:rsidRPr="00107E99">
        <w:rPr>
          <w:rFonts w:ascii="Times New Roman" w:hAnsi="Times New Roman" w:cs="Times New Roman"/>
        </w:rPr>
        <w:lastRenderedPageBreak/>
        <w:t>беспроводных</w:t>
      </w:r>
      <w:proofErr w:type="gramEnd"/>
      <w:r w:rsidR="002866A3" w:rsidRPr="00107E99">
        <w:rPr>
          <w:rFonts w:ascii="Times New Roman" w:hAnsi="Times New Roman" w:cs="Times New Roman"/>
        </w:rPr>
        <w:t xml:space="preserve"> перезаряжаемых пульт и зарядная станция, в которой могут храниться все устройства </w:t>
      </w:r>
      <w:proofErr w:type="spellStart"/>
      <w:r w:rsidR="002866A3" w:rsidRPr="00107E99">
        <w:rPr>
          <w:rFonts w:ascii="Times New Roman" w:hAnsi="Times New Roman" w:cs="Times New Roman"/>
        </w:rPr>
        <w:t>MimioVote</w:t>
      </w:r>
      <w:proofErr w:type="spellEnd"/>
      <w:r w:rsidR="002866A3" w:rsidRPr="00107E99">
        <w:rPr>
          <w:rFonts w:ascii="Times New Roman" w:hAnsi="Times New Roman" w:cs="Times New Roman"/>
        </w:rPr>
        <w:t xml:space="preserve">. </w:t>
      </w:r>
    </w:p>
    <w:p w:rsidR="00413582" w:rsidRPr="00107E99" w:rsidRDefault="00413582" w:rsidP="00107E99">
      <w:pPr>
        <w:pStyle w:val="60"/>
        <w:shd w:val="clear" w:color="auto" w:fill="auto"/>
        <w:tabs>
          <w:tab w:val="left" w:pos="432"/>
        </w:tabs>
        <w:spacing w:after="0" w:line="240" w:lineRule="auto"/>
        <w:ind w:right="20" w:firstLine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349FA" w:rsidRPr="00107E99" w:rsidRDefault="00C349FA" w:rsidP="00107E99">
      <w:pPr>
        <w:pStyle w:val="60"/>
        <w:shd w:val="clear" w:color="auto" w:fill="auto"/>
        <w:tabs>
          <w:tab w:val="left" w:pos="432"/>
        </w:tabs>
        <w:spacing w:after="0" w:line="240" w:lineRule="auto"/>
        <w:ind w:left="567" w:right="2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C349FA" w:rsidRPr="00107E99" w:rsidSect="00107E99">
      <w:type w:val="continuous"/>
      <w:pgSz w:w="11905" w:h="16837"/>
      <w:pgMar w:top="510" w:right="454" w:bottom="510" w:left="454" w:header="0" w:footer="6" w:gutter="0"/>
      <w:cols w:space="31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16A" w:rsidRDefault="0012416A" w:rsidP="00DA1B20">
      <w:r>
        <w:separator/>
      </w:r>
    </w:p>
  </w:endnote>
  <w:endnote w:type="continuationSeparator" w:id="0">
    <w:p w:rsidR="0012416A" w:rsidRDefault="0012416A" w:rsidP="00DA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16A" w:rsidRDefault="0012416A"/>
  </w:footnote>
  <w:footnote w:type="continuationSeparator" w:id="0">
    <w:p w:rsidR="0012416A" w:rsidRDefault="0012416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0AF0"/>
    <w:multiLevelType w:val="multilevel"/>
    <w:tmpl w:val="77BC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82A77"/>
    <w:multiLevelType w:val="multilevel"/>
    <w:tmpl w:val="99060888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B23C57"/>
    <w:multiLevelType w:val="multilevel"/>
    <w:tmpl w:val="09C086D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AA13FE"/>
    <w:multiLevelType w:val="hybridMultilevel"/>
    <w:tmpl w:val="A2F8B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84618F"/>
    <w:multiLevelType w:val="multilevel"/>
    <w:tmpl w:val="6BF88AA0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A1B20"/>
    <w:rsid w:val="00025087"/>
    <w:rsid w:val="00043A87"/>
    <w:rsid w:val="0006772F"/>
    <w:rsid w:val="00096CDE"/>
    <w:rsid w:val="000D2E86"/>
    <w:rsid w:val="000F1844"/>
    <w:rsid w:val="00100730"/>
    <w:rsid w:val="00107E99"/>
    <w:rsid w:val="00114F97"/>
    <w:rsid w:val="0012416A"/>
    <w:rsid w:val="00140288"/>
    <w:rsid w:val="001975BC"/>
    <w:rsid w:val="001A599C"/>
    <w:rsid w:val="0021774F"/>
    <w:rsid w:val="002627F8"/>
    <w:rsid w:val="0026613F"/>
    <w:rsid w:val="00270216"/>
    <w:rsid w:val="002866A3"/>
    <w:rsid w:val="002D5C40"/>
    <w:rsid w:val="002F1683"/>
    <w:rsid w:val="00345C7D"/>
    <w:rsid w:val="00394A59"/>
    <w:rsid w:val="0040163D"/>
    <w:rsid w:val="00413582"/>
    <w:rsid w:val="0042470F"/>
    <w:rsid w:val="00453B89"/>
    <w:rsid w:val="00460355"/>
    <w:rsid w:val="004B03DF"/>
    <w:rsid w:val="00512669"/>
    <w:rsid w:val="00566B04"/>
    <w:rsid w:val="0059166F"/>
    <w:rsid w:val="005973AC"/>
    <w:rsid w:val="005A5E81"/>
    <w:rsid w:val="005A6901"/>
    <w:rsid w:val="00647DEC"/>
    <w:rsid w:val="00701368"/>
    <w:rsid w:val="007219E2"/>
    <w:rsid w:val="00732BA4"/>
    <w:rsid w:val="00750D65"/>
    <w:rsid w:val="00763A70"/>
    <w:rsid w:val="007665E1"/>
    <w:rsid w:val="00775873"/>
    <w:rsid w:val="0079791B"/>
    <w:rsid w:val="007D71F7"/>
    <w:rsid w:val="007F663E"/>
    <w:rsid w:val="00893AD8"/>
    <w:rsid w:val="008C688A"/>
    <w:rsid w:val="00900916"/>
    <w:rsid w:val="00901B2B"/>
    <w:rsid w:val="009337E3"/>
    <w:rsid w:val="0094648D"/>
    <w:rsid w:val="00952AAF"/>
    <w:rsid w:val="009C29B1"/>
    <w:rsid w:val="009E1AEA"/>
    <w:rsid w:val="009F4995"/>
    <w:rsid w:val="00A736E0"/>
    <w:rsid w:val="00A85CEF"/>
    <w:rsid w:val="00A91528"/>
    <w:rsid w:val="00AC4DD3"/>
    <w:rsid w:val="00AE63D5"/>
    <w:rsid w:val="00B17810"/>
    <w:rsid w:val="00B249C2"/>
    <w:rsid w:val="00B47B63"/>
    <w:rsid w:val="00B57321"/>
    <w:rsid w:val="00BC3568"/>
    <w:rsid w:val="00C349FA"/>
    <w:rsid w:val="00C86D13"/>
    <w:rsid w:val="00CC1609"/>
    <w:rsid w:val="00CD74DC"/>
    <w:rsid w:val="00D23625"/>
    <w:rsid w:val="00D56981"/>
    <w:rsid w:val="00D763BD"/>
    <w:rsid w:val="00D910ED"/>
    <w:rsid w:val="00D94367"/>
    <w:rsid w:val="00DA1B20"/>
    <w:rsid w:val="00DD6A03"/>
    <w:rsid w:val="00E4358D"/>
    <w:rsid w:val="00E940C8"/>
    <w:rsid w:val="00EA66E9"/>
    <w:rsid w:val="00EA7197"/>
    <w:rsid w:val="00EC2919"/>
    <w:rsid w:val="00EE556F"/>
    <w:rsid w:val="00F1467F"/>
    <w:rsid w:val="00F216F7"/>
    <w:rsid w:val="00F85688"/>
    <w:rsid w:val="00FB384F"/>
    <w:rsid w:val="00FC0970"/>
    <w:rsid w:val="00FC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1B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A1B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w w:val="40"/>
      <w:sz w:val="27"/>
      <w:szCs w:val="27"/>
    </w:rPr>
  </w:style>
  <w:style w:type="character" w:customStyle="1" w:styleId="3">
    <w:name w:val="Основной текст (3)_"/>
    <w:basedOn w:val="a0"/>
    <w:link w:val="30"/>
    <w:rsid w:val="00DA1B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DA1B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w w:val="40"/>
      <w:sz w:val="34"/>
      <w:szCs w:val="34"/>
      <w:lang w:val="en-US"/>
    </w:rPr>
  </w:style>
  <w:style w:type="character" w:customStyle="1" w:styleId="51">
    <w:name w:val="Основной текст (5)"/>
    <w:basedOn w:val="5"/>
    <w:rsid w:val="00DA1B20"/>
    <w:rPr>
      <w:color w:val="7C795F"/>
    </w:rPr>
  </w:style>
  <w:style w:type="character" w:customStyle="1" w:styleId="6">
    <w:name w:val="Основной текст (6)_"/>
    <w:basedOn w:val="a0"/>
    <w:link w:val="60"/>
    <w:rsid w:val="00DA1B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105pt">
    <w:name w:val="Основной текст (6) + 10;5 pt;Полужирный"/>
    <w:basedOn w:val="6"/>
    <w:rsid w:val="00DA1B20"/>
    <w:rPr>
      <w:b/>
      <w:bCs/>
      <w:spacing w:val="0"/>
      <w:sz w:val="21"/>
      <w:szCs w:val="21"/>
      <w:lang w:val="en-US"/>
    </w:rPr>
  </w:style>
  <w:style w:type="character" w:customStyle="1" w:styleId="4">
    <w:name w:val="Основной текст (4)_"/>
    <w:basedOn w:val="a0"/>
    <w:link w:val="40"/>
    <w:rsid w:val="00DA1B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1">
    <w:name w:val="Основной текст (4)"/>
    <w:basedOn w:val="4"/>
    <w:rsid w:val="00DA1B20"/>
    <w:rPr>
      <w:color w:val="908D61"/>
    </w:rPr>
  </w:style>
  <w:style w:type="character" w:customStyle="1" w:styleId="42">
    <w:name w:val="Основной текст (4)"/>
    <w:basedOn w:val="4"/>
    <w:rsid w:val="00DA1B20"/>
    <w:rPr>
      <w:color w:val="A6A6A6"/>
      <w:lang w:val="en-US"/>
    </w:rPr>
  </w:style>
  <w:style w:type="character" w:customStyle="1" w:styleId="21">
    <w:name w:val="Заголовок №2_"/>
    <w:basedOn w:val="a0"/>
    <w:link w:val="22"/>
    <w:rsid w:val="00DA1B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Заголовок №2"/>
    <w:basedOn w:val="21"/>
    <w:rsid w:val="00DA1B20"/>
    <w:rPr>
      <w:color w:val="BABABA"/>
    </w:rPr>
  </w:style>
  <w:style w:type="character" w:customStyle="1" w:styleId="24">
    <w:name w:val="Подпись к картинке (2)_"/>
    <w:basedOn w:val="a0"/>
    <w:link w:val="25"/>
    <w:rsid w:val="00DA1B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3">
    <w:name w:val="Подпись к картинке_"/>
    <w:basedOn w:val="a0"/>
    <w:link w:val="a4"/>
    <w:rsid w:val="00DA1B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Подпись к картинке"/>
    <w:basedOn w:val="a3"/>
    <w:rsid w:val="00DA1B20"/>
    <w:rPr>
      <w:color w:val="BABABA"/>
    </w:rPr>
  </w:style>
  <w:style w:type="character" w:customStyle="1" w:styleId="a6">
    <w:name w:val="Основной текст_"/>
    <w:basedOn w:val="a0"/>
    <w:link w:val="1"/>
    <w:rsid w:val="00DA1B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7">
    <w:name w:val="Основной текст + Полужирный"/>
    <w:basedOn w:val="a6"/>
    <w:rsid w:val="00DA1B20"/>
    <w:rPr>
      <w:b/>
      <w:bCs/>
      <w:spacing w:val="0"/>
    </w:rPr>
  </w:style>
  <w:style w:type="character" w:customStyle="1" w:styleId="52">
    <w:name w:val="Основной текст (5)"/>
    <w:basedOn w:val="5"/>
    <w:rsid w:val="00DA1B20"/>
    <w:rPr>
      <w:color w:val="535353"/>
    </w:rPr>
  </w:style>
  <w:style w:type="character" w:customStyle="1" w:styleId="a8">
    <w:name w:val="Основной текст + Полужирный"/>
    <w:basedOn w:val="a6"/>
    <w:rsid w:val="00DA1B20"/>
    <w:rPr>
      <w:b/>
      <w:bCs/>
      <w:spacing w:val="0"/>
    </w:rPr>
  </w:style>
  <w:style w:type="character" w:customStyle="1" w:styleId="105pt">
    <w:name w:val="Основной текст + 10;5 pt;Полужирный"/>
    <w:basedOn w:val="a6"/>
    <w:rsid w:val="00DA1B20"/>
    <w:rPr>
      <w:b/>
      <w:bCs/>
      <w:color w:val="BABABA"/>
      <w:spacing w:val="0"/>
      <w:sz w:val="21"/>
      <w:szCs w:val="21"/>
    </w:rPr>
  </w:style>
  <w:style w:type="character" w:customStyle="1" w:styleId="a9">
    <w:name w:val="Основной текст + Полужирный"/>
    <w:basedOn w:val="a6"/>
    <w:rsid w:val="00DA1B20"/>
    <w:rPr>
      <w:b/>
      <w:bCs/>
      <w:spacing w:val="0"/>
    </w:rPr>
  </w:style>
  <w:style w:type="character" w:customStyle="1" w:styleId="aa">
    <w:name w:val="Основной текст + Полужирный"/>
    <w:basedOn w:val="a6"/>
    <w:rsid w:val="00DA1B20"/>
    <w:rPr>
      <w:b/>
      <w:bCs/>
      <w:spacing w:val="0"/>
    </w:rPr>
  </w:style>
  <w:style w:type="character" w:customStyle="1" w:styleId="43">
    <w:name w:val="Основной текст (4) + Не полужирный"/>
    <w:basedOn w:val="4"/>
    <w:rsid w:val="00DA1B20"/>
    <w:rPr>
      <w:b/>
      <w:bCs/>
      <w:spacing w:val="0"/>
    </w:rPr>
  </w:style>
  <w:style w:type="character" w:customStyle="1" w:styleId="7">
    <w:name w:val="Основной текст (7)_"/>
    <w:basedOn w:val="a0"/>
    <w:link w:val="70"/>
    <w:rsid w:val="00DA1B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1">
    <w:name w:val="Основной текст (6) + Курсив"/>
    <w:basedOn w:val="6"/>
    <w:rsid w:val="00DA1B20"/>
    <w:rPr>
      <w:i/>
      <w:iCs/>
    </w:rPr>
  </w:style>
  <w:style w:type="character" w:customStyle="1" w:styleId="10">
    <w:name w:val="Заголовок №1_"/>
    <w:basedOn w:val="a0"/>
    <w:link w:val="11"/>
    <w:rsid w:val="00DA1B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w w:val="40"/>
      <w:sz w:val="34"/>
      <w:szCs w:val="34"/>
    </w:rPr>
  </w:style>
  <w:style w:type="character" w:customStyle="1" w:styleId="ab">
    <w:name w:val="Основной текст + Полужирный"/>
    <w:basedOn w:val="a6"/>
    <w:rsid w:val="00DA1B20"/>
    <w:rPr>
      <w:b/>
      <w:bCs/>
      <w:spacing w:val="0"/>
    </w:rPr>
  </w:style>
  <w:style w:type="character" w:customStyle="1" w:styleId="31">
    <w:name w:val="Заголовок №3_"/>
    <w:basedOn w:val="a0"/>
    <w:link w:val="32"/>
    <w:rsid w:val="00DA1B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c">
    <w:name w:val="Основной текст + Полужирный;Курсив"/>
    <w:basedOn w:val="a6"/>
    <w:rsid w:val="00DA1B20"/>
    <w:rPr>
      <w:b/>
      <w:bCs/>
      <w:i/>
      <w:iCs/>
      <w:spacing w:val="0"/>
    </w:rPr>
  </w:style>
  <w:style w:type="character" w:customStyle="1" w:styleId="ad">
    <w:name w:val="Основной текст + Полужирный;Курсив"/>
    <w:basedOn w:val="a6"/>
    <w:rsid w:val="00DA1B20"/>
    <w:rPr>
      <w:b/>
      <w:bCs/>
      <w:i/>
      <w:iCs/>
      <w:spacing w:val="0"/>
    </w:rPr>
  </w:style>
  <w:style w:type="character" w:customStyle="1" w:styleId="ae">
    <w:name w:val="Основной текст + Полужирный;Курсив"/>
    <w:basedOn w:val="a6"/>
    <w:rsid w:val="00DA1B20"/>
    <w:rPr>
      <w:b/>
      <w:bCs/>
      <w:i/>
      <w:iCs/>
      <w:spacing w:val="0"/>
    </w:rPr>
  </w:style>
  <w:style w:type="character" w:customStyle="1" w:styleId="af">
    <w:name w:val="Основной текст + Полужирный"/>
    <w:basedOn w:val="a6"/>
    <w:rsid w:val="00DA1B20"/>
    <w:rPr>
      <w:b/>
      <w:bCs/>
      <w:spacing w:val="0"/>
    </w:rPr>
  </w:style>
  <w:style w:type="character" w:customStyle="1" w:styleId="af0">
    <w:name w:val="Основной текст + Полужирный"/>
    <w:basedOn w:val="a6"/>
    <w:rsid w:val="00DA1B20"/>
    <w:rPr>
      <w:b/>
      <w:bCs/>
      <w:spacing w:val="0"/>
    </w:rPr>
  </w:style>
  <w:style w:type="character" w:customStyle="1" w:styleId="26">
    <w:name w:val="Заголовок №2"/>
    <w:basedOn w:val="21"/>
    <w:rsid w:val="00DA1B20"/>
    <w:rPr>
      <w:color w:val="BABABA"/>
    </w:rPr>
  </w:style>
  <w:style w:type="character" w:customStyle="1" w:styleId="af1">
    <w:name w:val="Основной текст + Полужирный"/>
    <w:basedOn w:val="a6"/>
    <w:rsid w:val="00DA1B20"/>
    <w:rPr>
      <w:b/>
      <w:bCs/>
      <w:spacing w:val="0"/>
    </w:rPr>
  </w:style>
  <w:style w:type="character" w:customStyle="1" w:styleId="af2">
    <w:name w:val="Основной текст + Полужирный"/>
    <w:basedOn w:val="a6"/>
    <w:rsid w:val="00DA1B20"/>
    <w:rPr>
      <w:b/>
      <w:bCs/>
      <w:spacing w:val="0"/>
    </w:rPr>
  </w:style>
  <w:style w:type="character" w:customStyle="1" w:styleId="27">
    <w:name w:val="Заголовок №2"/>
    <w:basedOn w:val="21"/>
    <w:rsid w:val="00DA1B20"/>
    <w:rPr>
      <w:color w:val="BABABA"/>
    </w:rPr>
  </w:style>
  <w:style w:type="character" w:customStyle="1" w:styleId="af3">
    <w:name w:val="Основной текст + Полужирный"/>
    <w:basedOn w:val="a6"/>
    <w:rsid w:val="00DA1B20"/>
    <w:rPr>
      <w:b/>
      <w:bCs/>
      <w:spacing w:val="0"/>
    </w:rPr>
  </w:style>
  <w:style w:type="character" w:customStyle="1" w:styleId="8">
    <w:name w:val="Основной текст (8)_"/>
    <w:basedOn w:val="a0"/>
    <w:link w:val="80"/>
    <w:rsid w:val="00DA1B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1">
    <w:name w:val="Основной текст (8) + Полужирный"/>
    <w:basedOn w:val="8"/>
    <w:rsid w:val="00DA1B20"/>
    <w:rPr>
      <w:b/>
      <w:bCs/>
      <w:spacing w:val="0"/>
    </w:rPr>
  </w:style>
  <w:style w:type="character" w:customStyle="1" w:styleId="9">
    <w:name w:val="Основной текст (9)_"/>
    <w:basedOn w:val="a0"/>
    <w:link w:val="90"/>
    <w:rsid w:val="00DA1B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90pt">
    <w:name w:val="Основной текст (9) + Полужирный;Интервал 0 pt"/>
    <w:basedOn w:val="9"/>
    <w:rsid w:val="00DA1B20"/>
    <w:rPr>
      <w:b/>
      <w:bCs/>
      <w:color w:val="A6A6A6"/>
      <w:spacing w:val="0"/>
    </w:rPr>
  </w:style>
  <w:style w:type="character" w:customStyle="1" w:styleId="91">
    <w:name w:val="Основной текст (9)"/>
    <w:basedOn w:val="9"/>
    <w:rsid w:val="00DA1B20"/>
    <w:rPr>
      <w:color w:val="A6A6A6"/>
    </w:rPr>
  </w:style>
  <w:style w:type="paragraph" w:customStyle="1" w:styleId="20">
    <w:name w:val="Основной текст (2)"/>
    <w:basedOn w:val="a"/>
    <w:link w:val="2"/>
    <w:rsid w:val="00DA1B20"/>
    <w:pPr>
      <w:shd w:val="clear" w:color="auto" w:fill="FFFFFF"/>
      <w:spacing w:after="120" w:line="0" w:lineRule="atLeast"/>
    </w:pPr>
    <w:rPr>
      <w:rFonts w:ascii="Tahoma" w:eastAsia="Tahoma" w:hAnsi="Tahoma" w:cs="Tahoma"/>
      <w:b/>
      <w:bCs/>
      <w:spacing w:val="20"/>
      <w:w w:val="40"/>
      <w:sz w:val="27"/>
      <w:szCs w:val="27"/>
    </w:rPr>
  </w:style>
  <w:style w:type="paragraph" w:customStyle="1" w:styleId="30">
    <w:name w:val="Основной текст (3)"/>
    <w:basedOn w:val="a"/>
    <w:link w:val="3"/>
    <w:rsid w:val="00DA1B20"/>
    <w:pPr>
      <w:shd w:val="clear" w:color="auto" w:fill="FFFFFF"/>
      <w:spacing w:before="120" w:line="240" w:lineRule="exact"/>
      <w:ind w:firstLine="220"/>
      <w:jc w:val="both"/>
    </w:pPr>
    <w:rPr>
      <w:rFonts w:ascii="Century Schoolbook" w:eastAsia="Century Schoolbook" w:hAnsi="Century Schoolbook" w:cs="Century Schoolbook"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rsid w:val="00DA1B20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20"/>
      <w:w w:val="40"/>
      <w:sz w:val="34"/>
      <w:szCs w:val="34"/>
      <w:lang w:val="en-US"/>
    </w:rPr>
  </w:style>
  <w:style w:type="paragraph" w:customStyle="1" w:styleId="60">
    <w:name w:val="Основной текст (6)"/>
    <w:basedOn w:val="a"/>
    <w:link w:val="6"/>
    <w:rsid w:val="00DA1B20"/>
    <w:pPr>
      <w:shd w:val="clear" w:color="auto" w:fill="FFFFFF"/>
      <w:spacing w:after="120" w:line="192" w:lineRule="exact"/>
      <w:ind w:firstLine="240"/>
    </w:pPr>
    <w:rPr>
      <w:rFonts w:ascii="Century Schoolbook" w:eastAsia="Century Schoolbook" w:hAnsi="Century Schoolbook" w:cs="Century Schoolbook"/>
      <w:sz w:val="16"/>
      <w:szCs w:val="16"/>
    </w:rPr>
  </w:style>
  <w:style w:type="paragraph" w:customStyle="1" w:styleId="40">
    <w:name w:val="Основной текст (4)"/>
    <w:basedOn w:val="a"/>
    <w:link w:val="4"/>
    <w:rsid w:val="00DA1B20"/>
    <w:pPr>
      <w:shd w:val="clear" w:color="auto" w:fill="FFFFFF"/>
      <w:spacing w:line="240" w:lineRule="exact"/>
    </w:pPr>
    <w:rPr>
      <w:rFonts w:ascii="Century Schoolbook" w:eastAsia="Century Schoolbook" w:hAnsi="Century Schoolbook" w:cs="Century Schoolbook"/>
      <w:b/>
      <w:bCs/>
      <w:sz w:val="18"/>
      <w:szCs w:val="18"/>
    </w:rPr>
  </w:style>
  <w:style w:type="paragraph" w:customStyle="1" w:styleId="22">
    <w:name w:val="Заголовок №2"/>
    <w:basedOn w:val="a"/>
    <w:link w:val="21"/>
    <w:rsid w:val="00DA1B20"/>
    <w:pPr>
      <w:shd w:val="clear" w:color="auto" w:fill="FFFFFF"/>
      <w:spacing w:line="0" w:lineRule="atLeast"/>
      <w:outlineLvl w:val="1"/>
    </w:pPr>
    <w:rPr>
      <w:rFonts w:ascii="Century Schoolbook" w:eastAsia="Century Schoolbook" w:hAnsi="Century Schoolbook" w:cs="Century Schoolbook"/>
      <w:b/>
      <w:bCs/>
      <w:sz w:val="21"/>
      <w:szCs w:val="21"/>
    </w:rPr>
  </w:style>
  <w:style w:type="paragraph" w:customStyle="1" w:styleId="25">
    <w:name w:val="Подпись к картинке (2)"/>
    <w:basedOn w:val="a"/>
    <w:link w:val="24"/>
    <w:rsid w:val="00DA1B20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18"/>
      <w:szCs w:val="18"/>
    </w:rPr>
  </w:style>
  <w:style w:type="paragraph" w:customStyle="1" w:styleId="a4">
    <w:name w:val="Подпись к картинке"/>
    <w:basedOn w:val="a"/>
    <w:link w:val="a3"/>
    <w:rsid w:val="00DA1B20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21"/>
      <w:szCs w:val="21"/>
    </w:rPr>
  </w:style>
  <w:style w:type="paragraph" w:customStyle="1" w:styleId="1">
    <w:name w:val="Основной текст1"/>
    <w:basedOn w:val="a"/>
    <w:link w:val="a6"/>
    <w:rsid w:val="00DA1B20"/>
    <w:pPr>
      <w:shd w:val="clear" w:color="auto" w:fill="FFFFFF"/>
      <w:spacing w:line="240" w:lineRule="exact"/>
      <w:ind w:hanging="400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paragraph" w:customStyle="1" w:styleId="70">
    <w:name w:val="Основной текст (7)"/>
    <w:basedOn w:val="a"/>
    <w:link w:val="7"/>
    <w:rsid w:val="00DA1B20"/>
    <w:pPr>
      <w:shd w:val="clear" w:color="auto" w:fill="FFFFFF"/>
      <w:spacing w:before="180" w:after="300" w:line="0" w:lineRule="atLeast"/>
    </w:pPr>
    <w:rPr>
      <w:rFonts w:ascii="Century Schoolbook" w:eastAsia="Century Schoolbook" w:hAnsi="Century Schoolbook" w:cs="Century Schoolbook"/>
      <w:b/>
      <w:bCs/>
      <w:sz w:val="15"/>
      <w:szCs w:val="15"/>
    </w:rPr>
  </w:style>
  <w:style w:type="paragraph" w:customStyle="1" w:styleId="11">
    <w:name w:val="Заголовок №1"/>
    <w:basedOn w:val="a"/>
    <w:link w:val="10"/>
    <w:rsid w:val="00DA1B20"/>
    <w:pPr>
      <w:shd w:val="clear" w:color="auto" w:fill="FFFFFF"/>
      <w:spacing w:after="480" w:line="398" w:lineRule="exact"/>
      <w:jc w:val="center"/>
      <w:outlineLvl w:val="0"/>
    </w:pPr>
    <w:rPr>
      <w:rFonts w:ascii="Tahoma" w:eastAsia="Tahoma" w:hAnsi="Tahoma" w:cs="Tahoma"/>
      <w:b/>
      <w:bCs/>
      <w:spacing w:val="20"/>
      <w:w w:val="40"/>
      <w:sz w:val="34"/>
      <w:szCs w:val="34"/>
    </w:rPr>
  </w:style>
  <w:style w:type="paragraph" w:customStyle="1" w:styleId="32">
    <w:name w:val="Заголовок №3"/>
    <w:basedOn w:val="a"/>
    <w:link w:val="31"/>
    <w:rsid w:val="00DA1B20"/>
    <w:pPr>
      <w:shd w:val="clear" w:color="auto" w:fill="FFFFFF"/>
      <w:spacing w:before="180" w:line="240" w:lineRule="exact"/>
      <w:ind w:firstLine="240"/>
      <w:jc w:val="both"/>
      <w:outlineLvl w:val="2"/>
    </w:pPr>
    <w:rPr>
      <w:rFonts w:ascii="Century Schoolbook" w:eastAsia="Century Schoolbook" w:hAnsi="Century Schoolbook" w:cs="Century Schoolbook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rsid w:val="00DA1B20"/>
    <w:pPr>
      <w:shd w:val="clear" w:color="auto" w:fill="FFFFFF"/>
      <w:spacing w:before="1380" w:after="300" w:line="197" w:lineRule="exact"/>
      <w:jc w:val="both"/>
    </w:pPr>
    <w:rPr>
      <w:rFonts w:ascii="Century Schoolbook" w:eastAsia="Century Schoolbook" w:hAnsi="Century Schoolbook" w:cs="Century Schoolbook"/>
      <w:i/>
      <w:iCs/>
      <w:sz w:val="14"/>
      <w:szCs w:val="14"/>
    </w:rPr>
  </w:style>
  <w:style w:type="paragraph" w:customStyle="1" w:styleId="90">
    <w:name w:val="Основной текст (9)"/>
    <w:basedOn w:val="a"/>
    <w:link w:val="9"/>
    <w:rsid w:val="00DA1B20"/>
    <w:pPr>
      <w:shd w:val="clear" w:color="auto" w:fill="FFFFFF"/>
      <w:spacing w:before="300" w:line="0" w:lineRule="atLeast"/>
    </w:pPr>
    <w:rPr>
      <w:rFonts w:ascii="Courier New" w:eastAsia="Courier New" w:hAnsi="Courier New" w:cs="Courier New"/>
      <w:spacing w:val="-20"/>
      <w:sz w:val="22"/>
      <w:szCs w:val="22"/>
    </w:rPr>
  </w:style>
  <w:style w:type="character" w:styleId="af4">
    <w:name w:val="Hyperlink"/>
    <w:basedOn w:val="a0"/>
    <w:uiPriority w:val="99"/>
    <w:unhideWhenUsed/>
    <w:rsid w:val="0006772F"/>
    <w:rPr>
      <w:color w:val="0000FF" w:themeColor="hyperlink"/>
      <w:u w:val="single"/>
    </w:rPr>
  </w:style>
  <w:style w:type="paragraph" w:styleId="af5">
    <w:name w:val="List Paragraph"/>
    <w:basedOn w:val="a"/>
    <w:uiPriority w:val="34"/>
    <w:qFormat/>
    <w:rsid w:val="00EC2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***</cp:lastModifiedBy>
  <cp:revision>60</cp:revision>
  <cp:lastPrinted>2013-12-04T07:36:00Z</cp:lastPrinted>
  <dcterms:created xsi:type="dcterms:W3CDTF">2013-12-01T13:17:00Z</dcterms:created>
  <dcterms:modified xsi:type="dcterms:W3CDTF">2017-05-31T04:44:00Z</dcterms:modified>
</cp:coreProperties>
</file>