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sz w:val="28"/>
          <w:szCs w:val="28"/>
        </w:rPr>
        <w:t>Томская область</w:t>
      </w: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sz w:val="28"/>
          <w:szCs w:val="28"/>
        </w:rPr>
        <w:t>Администрация закрытого административно-территориального образования</w:t>
      </w: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sz w:val="28"/>
          <w:szCs w:val="28"/>
        </w:rPr>
        <w:t>«Средняя общеобразовательная школа №83»</w:t>
      </w: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sz w:val="28"/>
          <w:szCs w:val="28"/>
        </w:rPr>
        <w:t>636037, Томская область, г. Северск, ул. Калинина, 72, тел./факс 56-03-05, 56-12-75.</w:t>
      </w: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sz w:val="28"/>
          <w:szCs w:val="28"/>
        </w:rPr>
        <w:t xml:space="preserve">Урок окружающего мира по теме «Петр </w:t>
      </w:r>
      <w:r w:rsidRPr="00D265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652C">
        <w:rPr>
          <w:rFonts w:ascii="Times New Roman" w:hAnsi="Times New Roman" w:cs="Times New Roman"/>
          <w:sz w:val="28"/>
          <w:szCs w:val="28"/>
        </w:rPr>
        <w:t xml:space="preserve"> – царь и человек»</w:t>
      </w: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i/>
          <w:sz w:val="28"/>
          <w:szCs w:val="28"/>
        </w:rPr>
        <w:t>Класс</w:t>
      </w:r>
      <w:r w:rsidRPr="00D2652C">
        <w:rPr>
          <w:rFonts w:ascii="Times New Roman" w:hAnsi="Times New Roman" w:cs="Times New Roman"/>
          <w:sz w:val="28"/>
          <w:szCs w:val="28"/>
        </w:rPr>
        <w:t>: 4</w:t>
      </w:r>
    </w:p>
    <w:p w:rsidR="00254690" w:rsidRPr="00D2652C" w:rsidRDefault="00254690" w:rsidP="00D265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i/>
          <w:sz w:val="28"/>
          <w:szCs w:val="28"/>
        </w:rPr>
        <w:t>Разработчик</w:t>
      </w:r>
      <w:r w:rsidRPr="00D2652C">
        <w:rPr>
          <w:rFonts w:ascii="Times New Roman" w:hAnsi="Times New Roman" w:cs="Times New Roman"/>
          <w:sz w:val="28"/>
          <w:szCs w:val="28"/>
        </w:rPr>
        <w:t xml:space="preserve">: Соколовская Н.Н, </w:t>
      </w:r>
    </w:p>
    <w:p w:rsidR="00254690" w:rsidRPr="00D2652C" w:rsidRDefault="00254690" w:rsidP="00D265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254690" w:rsidRPr="00D2652C" w:rsidRDefault="00254690" w:rsidP="00D265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sz w:val="28"/>
          <w:szCs w:val="28"/>
        </w:rPr>
        <w:t xml:space="preserve">2017 </w:t>
      </w:r>
    </w:p>
    <w:p w:rsidR="00363700" w:rsidRPr="00D2652C" w:rsidRDefault="00363700" w:rsidP="00D265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690" w:rsidRPr="00D2652C" w:rsidRDefault="00254690" w:rsidP="00D26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b/>
          <w:sz w:val="28"/>
          <w:szCs w:val="28"/>
        </w:rPr>
        <w:t>Класс:</w:t>
      </w:r>
      <w:r w:rsidRPr="00D2652C">
        <w:rPr>
          <w:rFonts w:ascii="Times New Roman" w:hAnsi="Times New Roman" w:cs="Times New Roman"/>
          <w:sz w:val="28"/>
          <w:szCs w:val="28"/>
        </w:rPr>
        <w:t xml:space="preserve"> 4Б</w:t>
      </w:r>
    </w:p>
    <w:p w:rsidR="00254690" w:rsidRPr="00D2652C" w:rsidRDefault="00254690" w:rsidP="00D26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D2652C">
        <w:rPr>
          <w:rFonts w:ascii="Times New Roman" w:hAnsi="Times New Roman" w:cs="Times New Roman"/>
          <w:sz w:val="28"/>
          <w:szCs w:val="28"/>
        </w:rPr>
        <w:t xml:space="preserve"> «Петр</w:t>
      </w:r>
      <w:r w:rsidRPr="00D265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652C">
        <w:rPr>
          <w:rFonts w:ascii="Times New Roman" w:hAnsi="Times New Roman" w:cs="Times New Roman"/>
          <w:sz w:val="28"/>
          <w:szCs w:val="28"/>
        </w:rPr>
        <w:t xml:space="preserve"> – царь и человек»</w:t>
      </w:r>
    </w:p>
    <w:p w:rsidR="00254690" w:rsidRPr="00D2652C" w:rsidRDefault="00254690" w:rsidP="00D2652C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D2652C">
        <w:rPr>
          <w:b/>
          <w:sz w:val="28"/>
          <w:szCs w:val="28"/>
        </w:rPr>
        <w:t xml:space="preserve">Цель: </w:t>
      </w:r>
      <w:r w:rsidRPr="00D2652C">
        <w:rPr>
          <w:sz w:val="28"/>
          <w:szCs w:val="28"/>
          <w:shd w:val="clear" w:color="auto" w:fill="FFFFFF"/>
        </w:rPr>
        <w:t>охарактеризовать Петра I как выдающуюся историческую личность, отметить прогрессивность его деятельности на благо Отечества, выяснить благодаря чему Россия превратилась в одно из сильнейших государств в Европе.</w:t>
      </w:r>
    </w:p>
    <w:p w:rsidR="00254690" w:rsidRPr="00D2652C" w:rsidRDefault="00254690" w:rsidP="00D26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652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54690" w:rsidRPr="00D2652C" w:rsidRDefault="00254690" w:rsidP="00D26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образное представление о России начала XVIII века</w:t>
      </w:r>
    </w:p>
    <w:p w:rsidR="00254690" w:rsidRPr="00D2652C" w:rsidRDefault="00254690" w:rsidP="00D265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представления о времени правления Петра 1, его реформах</w:t>
      </w:r>
      <w:r w:rsidRPr="00D26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54690" w:rsidRPr="00D2652C" w:rsidRDefault="00254690" w:rsidP="00D265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Формировать у учащихся умения работать с различными источниками информации, самостоятельно делать выводы, обосновывая их фактами, излагать суждения о </w:t>
      </w:r>
      <w:proofErr w:type="spellStart"/>
      <w:r w:rsidRPr="00D26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причинно</w:t>
      </w:r>
      <w:proofErr w:type="spellEnd"/>
      <w:r w:rsidRPr="00D26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следственных связях исторических событий и явлений.</w:t>
      </w:r>
    </w:p>
    <w:p w:rsidR="00254690" w:rsidRPr="00D2652C" w:rsidRDefault="00254690" w:rsidP="00D265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уважительное отношение к нашим предкам, чувство любви к истории Отечества.</w:t>
      </w:r>
    </w:p>
    <w:p w:rsidR="00254690" w:rsidRPr="00D2652C" w:rsidRDefault="00254690" w:rsidP="00D2652C">
      <w:pPr>
        <w:pStyle w:val="c1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652C">
        <w:rPr>
          <w:rStyle w:val="c13"/>
          <w:b/>
          <w:bCs/>
          <w:sz w:val="28"/>
          <w:szCs w:val="28"/>
        </w:rPr>
        <w:t>Прогнозируемые результаты:</w:t>
      </w:r>
    </w:p>
    <w:p w:rsidR="00254690" w:rsidRPr="00D2652C" w:rsidRDefault="00254690" w:rsidP="00D2652C">
      <w:pPr>
        <w:pStyle w:val="c36"/>
        <w:shd w:val="clear" w:color="auto" w:fill="FFFFFF"/>
        <w:spacing w:before="0" w:beforeAutospacing="0" w:after="0" w:afterAutospacing="0"/>
        <w:ind w:right="28"/>
        <w:rPr>
          <w:sz w:val="28"/>
          <w:szCs w:val="28"/>
        </w:rPr>
      </w:pPr>
      <w:r w:rsidRPr="00D2652C">
        <w:rPr>
          <w:rStyle w:val="c13"/>
          <w:b/>
          <w:bCs/>
          <w:sz w:val="28"/>
          <w:szCs w:val="28"/>
          <w:shd w:val="clear" w:color="auto" w:fill="FFFFFF"/>
        </w:rPr>
        <w:t>           Личностные УУД:</w:t>
      </w:r>
    </w:p>
    <w:p w:rsidR="00254690" w:rsidRPr="00D2652C" w:rsidRDefault="00254690" w:rsidP="00D2652C">
      <w:pPr>
        <w:pStyle w:val="c36"/>
        <w:shd w:val="clear" w:color="auto" w:fill="FFFFFF"/>
        <w:spacing w:before="0" w:beforeAutospacing="0" w:after="0" w:afterAutospacing="0"/>
        <w:ind w:right="28"/>
        <w:rPr>
          <w:sz w:val="28"/>
          <w:szCs w:val="28"/>
        </w:rPr>
      </w:pPr>
      <w:r w:rsidRPr="00D2652C">
        <w:rPr>
          <w:rStyle w:val="c24"/>
          <w:sz w:val="28"/>
          <w:szCs w:val="28"/>
        </w:rPr>
        <w:t>- учебно-познавательный интерес к новому учебному материалу;</w:t>
      </w:r>
    </w:p>
    <w:p w:rsidR="00254690" w:rsidRPr="00D2652C" w:rsidRDefault="00254690" w:rsidP="00D2652C">
      <w:pPr>
        <w:pStyle w:val="c19"/>
        <w:shd w:val="clear" w:color="auto" w:fill="FFFFFF"/>
        <w:spacing w:before="0" w:beforeAutospacing="0" w:after="0" w:afterAutospacing="0"/>
        <w:ind w:right="28"/>
        <w:rPr>
          <w:sz w:val="28"/>
          <w:szCs w:val="28"/>
        </w:rPr>
      </w:pPr>
      <w:r w:rsidRPr="00D2652C">
        <w:rPr>
          <w:rStyle w:val="c24"/>
          <w:sz w:val="28"/>
          <w:szCs w:val="28"/>
        </w:rPr>
        <w:t>-ориентация на понимание причин успеха в учебной деятельности;</w:t>
      </w:r>
    </w:p>
    <w:p w:rsidR="00254690" w:rsidRPr="00D2652C" w:rsidRDefault="00254690" w:rsidP="00D2652C">
      <w:pPr>
        <w:pStyle w:val="c36"/>
        <w:shd w:val="clear" w:color="auto" w:fill="FFFFFF"/>
        <w:spacing w:before="0" w:beforeAutospacing="0" w:after="0" w:afterAutospacing="0"/>
        <w:ind w:right="28"/>
        <w:rPr>
          <w:sz w:val="28"/>
          <w:szCs w:val="28"/>
        </w:rPr>
      </w:pPr>
      <w:r w:rsidRPr="00D2652C">
        <w:rPr>
          <w:rStyle w:val="c24"/>
          <w:sz w:val="28"/>
          <w:szCs w:val="28"/>
        </w:rPr>
        <w:t>-самоанализ и самоконтроль результата;</w:t>
      </w:r>
    </w:p>
    <w:p w:rsidR="00254690" w:rsidRPr="00D2652C" w:rsidRDefault="00254690" w:rsidP="00D2652C">
      <w:pPr>
        <w:pStyle w:val="c36"/>
        <w:shd w:val="clear" w:color="auto" w:fill="FFFFFF"/>
        <w:spacing w:before="0" w:beforeAutospacing="0" w:after="0" w:afterAutospacing="0"/>
        <w:ind w:right="28"/>
        <w:rPr>
          <w:sz w:val="28"/>
          <w:szCs w:val="28"/>
        </w:rPr>
      </w:pPr>
      <w:r w:rsidRPr="00D2652C">
        <w:rPr>
          <w:rStyle w:val="c24"/>
          <w:sz w:val="28"/>
          <w:szCs w:val="28"/>
        </w:rPr>
        <w:t>-способность к самооценке на основе критериев успешности учебной деятельности.</w:t>
      </w:r>
    </w:p>
    <w:p w:rsidR="00254690" w:rsidRPr="00D2652C" w:rsidRDefault="00254690" w:rsidP="00D2652C">
      <w:pPr>
        <w:pStyle w:val="c3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652C">
        <w:rPr>
          <w:rStyle w:val="c13"/>
          <w:b/>
          <w:bCs/>
          <w:sz w:val="28"/>
          <w:szCs w:val="28"/>
        </w:rPr>
        <w:t>Регулятивные:</w:t>
      </w:r>
    </w:p>
    <w:p w:rsidR="00254690" w:rsidRPr="00D2652C" w:rsidRDefault="00254690" w:rsidP="00D2652C">
      <w:pPr>
        <w:pStyle w:val="c3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652C">
        <w:rPr>
          <w:rStyle w:val="c24"/>
          <w:sz w:val="28"/>
          <w:szCs w:val="28"/>
        </w:rPr>
        <w:t xml:space="preserve">Развивать творческие исследовательские способности учащихся через чёткое планирование своей работы, развивать умения находить нужную информацию из различных источников; умения обобщать данную информацию, умения задавать и отвечать на вопросы; формировать </w:t>
      </w:r>
      <w:proofErr w:type="gramStart"/>
      <w:r w:rsidRPr="00D2652C">
        <w:rPr>
          <w:rStyle w:val="c24"/>
          <w:sz w:val="28"/>
          <w:szCs w:val="28"/>
        </w:rPr>
        <w:t>умения  двигаться</w:t>
      </w:r>
      <w:proofErr w:type="gramEnd"/>
      <w:r w:rsidRPr="00D2652C">
        <w:rPr>
          <w:rStyle w:val="c24"/>
          <w:sz w:val="28"/>
          <w:szCs w:val="28"/>
        </w:rPr>
        <w:t xml:space="preserve"> к намеченной цели способность принимать, сохранять цели и следовать им в учебной деятельности;</w:t>
      </w:r>
    </w:p>
    <w:p w:rsidR="00254690" w:rsidRPr="00D2652C" w:rsidRDefault="00254690" w:rsidP="00D2652C">
      <w:pPr>
        <w:pStyle w:val="c3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652C">
        <w:rPr>
          <w:rStyle w:val="c13"/>
          <w:b/>
          <w:bCs/>
          <w:sz w:val="28"/>
          <w:szCs w:val="28"/>
        </w:rPr>
        <w:t>Познавательные:</w:t>
      </w:r>
    </w:p>
    <w:p w:rsidR="00254690" w:rsidRPr="00D2652C" w:rsidRDefault="00254690" w:rsidP="00D2652C">
      <w:pPr>
        <w:pStyle w:val="c1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652C">
        <w:rPr>
          <w:rStyle w:val="c24"/>
          <w:sz w:val="28"/>
          <w:szCs w:val="28"/>
        </w:rPr>
        <w:t xml:space="preserve">Воспитывать интерес к исследовательской деятельности. Формирование умений видеть проблему и наметить пути ее решения, применять базовые знания для решения конкретной проблемы. Продолжение обучения учащихся формулировать тему и цель урока, подводить итог. Формировать умение овладевать основами синтеза. Осуществлять поиск учебной информации из материалов учебника и других источников (энциклопедий, </w:t>
      </w:r>
      <w:proofErr w:type="gramStart"/>
      <w:r w:rsidRPr="00D2652C">
        <w:rPr>
          <w:rStyle w:val="c24"/>
          <w:sz w:val="28"/>
          <w:szCs w:val="28"/>
        </w:rPr>
        <w:t>рисунков,  фотографий</w:t>
      </w:r>
      <w:proofErr w:type="gramEnd"/>
      <w:r w:rsidRPr="00D2652C">
        <w:rPr>
          <w:rStyle w:val="c24"/>
          <w:sz w:val="28"/>
          <w:szCs w:val="28"/>
        </w:rPr>
        <w:t>, учебного текста, литературного произведения и др.), собственных наблюдений, личного опыта общения с людьми.</w:t>
      </w:r>
    </w:p>
    <w:p w:rsidR="00254690" w:rsidRPr="00D2652C" w:rsidRDefault="00254690" w:rsidP="00D2652C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rStyle w:val="c13"/>
          <w:b/>
          <w:bCs/>
          <w:sz w:val="28"/>
          <w:szCs w:val="28"/>
        </w:rPr>
        <w:t>Коммуникативные:</w:t>
      </w:r>
    </w:p>
    <w:p w:rsidR="00254690" w:rsidRPr="00D2652C" w:rsidRDefault="00254690" w:rsidP="00D2652C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rStyle w:val="c24"/>
          <w:sz w:val="28"/>
          <w:szCs w:val="28"/>
        </w:rPr>
        <w:t>Строить речевое высказывание в устной форме; кратко отвечать на вопросы, задавать вопросы; вступать в учебное сотрудничество с учителем и одноклассниками, осуществлять совместную деятельность, осваивая различные способы взаимной помощи партнёрам по общению; проявлять доброжелательное отношение к партнёрам.</w:t>
      </w:r>
    </w:p>
    <w:p w:rsidR="00254690" w:rsidRPr="00D2652C" w:rsidRDefault="00254690" w:rsidP="00D2652C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rStyle w:val="c24"/>
          <w:sz w:val="28"/>
          <w:szCs w:val="28"/>
        </w:rPr>
        <w:t>Допускать возможность существования у людей различных точек зрения; проявлять терпимость по отношению к высказываниям других.</w:t>
      </w:r>
    </w:p>
    <w:p w:rsidR="00254690" w:rsidRPr="00D2652C" w:rsidRDefault="00254690" w:rsidP="00D2652C">
      <w:pPr>
        <w:pStyle w:val="c36"/>
        <w:shd w:val="clear" w:color="auto" w:fill="FFFFFF"/>
        <w:spacing w:before="0" w:beforeAutospacing="0" w:after="0" w:afterAutospacing="0"/>
        <w:ind w:right="28"/>
        <w:rPr>
          <w:sz w:val="28"/>
          <w:szCs w:val="28"/>
        </w:rPr>
      </w:pPr>
      <w:proofErr w:type="gramStart"/>
      <w:r w:rsidRPr="00D2652C">
        <w:rPr>
          <w:rStyle w:val="c24"/>
          <w:b/>
          <w:sz w:val="28"/>
          <w:szCs w:val="28"/>
        </w:rPr>
        <w:t>Тип  урока</w:t>
      </w:r>
      <w:proofErr w:type="gramEnd"/>
      <w:r w:rsidRPr="00D2652C">
        <w:rPr>
          <w:rStyle w:val="c24"/>
          <w:b/>
          <w:sz w:val="28"/>
          <w:szCs w:val="28"/>
        </w:rPr>
        <w:t>:</w:t>
      </w:r>
      <w:r w:rsidRPr="00D2652C">
        <w:rPr>
          <w:rStyle w:val="c24"/>
          <w:sz w:val="28"/>
          <w:szCs w:val="28"/>
        </w:rPr>
        <w:t xml:space="preserve">                                                      </w:t>
      </w:r>
      <w:r w:rsidRPr="00D2652C">
        <w:rPr>
          <w:rStyle w:val="c10"/>
          <w:sz w:val="28"/>
          <w:szCs w:val="28"/>
          <w:shd w:val="clear" w:color="auto" w:fill="FFFFFF"/>
        </w:rPr>
        <w:t>урок открытия нового знания.</w:t>
      </w:r>
    </w:p>
    <w:p w:rsidR="00254690" w:rsidRPr="00D2652C" w:rsidRDefault="00254690" w:rsidP="00D2652C">
      <w:pPr>
        <w:pStyle w:val="c23"/>
        <w:shd w:val="clear" w:color="auto" w:fill="FFFFFF"/>
        <w:spacing w:before="0" w:beforeAutospacing="0" w:after="0" w:afterAutospacing="0"/>
        <w:jc w:val="both"/>
        <w:rPr>
          <w:rStyle w:val="c24"/>
          <w:sz w:val="28"/>
          <w:szCs w:val="28"/>
        </w:rPr>
      </w:pPr>
      <w:r w:rsidRPr="00D2652C">
        <w:rPr>
          <w:rStyle w:val="c24"/>
          <w:b/>
          <w:sz w:val="28"/>
          <w:szCs w:val="28"/>
        </w:rPr>
        <w:t>Технологии:</w:t>
      </w:r>
      <w:r w:rsidR="001848FA" w:rsidRPr="00D2652C">
        <w:rPr>
          <w:rStyle w:val="c24"/>
          <w:sz w:val="28"/>
          <w:szCs w:val="28"/>
        </w:rPr>
        <w:t xml:space="preserve"> </w:t>
      </w:r>
    </w:p>
    <w:p w:rsidR="001848FA" w:rsidRPr="00D2652C" w:rsidRDefault="001848FA" w:rsidP="00D2652C">
      <w:pPr>
        <w:pStyle w:val="c2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24"/>
          <w:sz w:val="28"/>
          <w:szCs w:val="28"/>
        </w:rPr>
      </w:pPr>
      <w:r w:rsidRPr="00D2652C">
        <w:rPr>
          <w:rStyle w:val="c24"/>
          <w:sz w:val="28"/>
          <w:szCs w:val="28"/>
        </w:rPr>
        <w:t>«Шесть шляп мышления» («Р.</w:t>
      </w:r>
      <w:r w:rsidRPr="00D2652C">
        <w:rPr>
          <w:rStyle w:val="c24"/>
          <w:sz w:val="28"/>
          <w:szCs w:val="28"/>
          <w:lang w:val="en-US"/>
        </w:rPr>
        <w:t>M</w:t>
      </w:r>
      <w:r w:rsidRPr="00D2652C">
        <w:rPr>
          <w:rStyle w:val="c24"/>
          <w:sz w:val="28"/>
          <w:szCs w:val="28"/>
        </w:rPr>
        <w:t>.</w:t>
      </w:r>
      <w:r w:rsidRPr="00D2652C">
        <w:rPr>
          <w:rStyle w:val="c24"/>
          <w:sz w:val="28"/>
          <w:szCs w:val="28"/>
          <w:lang w:val="en-US"/>
        </w:rPr>
        <w:t>I</w:t>
      </w:r>
      <w:r w:rsidRPr="00D2652C">
        <w:rPr>
          <w:rStyle w:val="c24"/>
          <w:sz w:val="28"/>
          <w:szCs w:val="28"/>
        </w:rPr>
        <w:t>.»)</w:t>
      </w:r>
    </w:p>
    <w:p w:rsidR="001848FA" w:rsidRPr="00D2652C" w:rsidRDefault="001848FA" w:rsidP="00D2652C">
      <w:pPr>
        <w:pStyle w:val="c2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rStyle w:val="c24"/>
          <w:sz w:val="28"/>
          <w:szCs w:val="28"/>
        </w:rPr>
        <w:t>Формирование КОС</w:t>
      </w:r>
    </w:p>
    <w:p w:rsidR="00254690" w:rsidRPr="00D2652C" w:rsidRDefault="001848FA" w:rsidP="00D2652C">
      <w:pPr>
        <w:pStyle w:val="c19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2652C">
        <w:rPr>
          <w:rStyle w:val="c24"/>
          <w:b/>
          <w:sz w:val="28"/>
          <w:szCs w:val="28"/>
        </w:rPr>
        <w:t xml:space="preserve">Методы: </w:t>
      </w:r>
      <w:r w:rsidR="00254690" w:rsidRPr="00D2652C">
        <w:rPr>
          <w:rStyle w:val="c24"/>
          <w:b/>
          <w:sz w:val="28"/>
          <w:szCs w:val="28"/>
        </w:rPr>
        <w:t xml:space="preserve">  </w:t>
      </w:r>
      <w:proofErr w:type="gramEnd"/>
      <w:r w:rsidR="00254690" w:rsidRPr="00D2652C">
        <w:rPr>
          <w:rStyle w:val="c24"/>
          <w:b/>
          <w:sz w:val="28"/>
          <w:szCs w:val="28"/>
        </w:rPr>
        <w:t> </w:t>
      </w:r>
      <w:r w:rsidR="00254690" w:rsidRPr="00D2652C">
        <w:rPr>
          <w:rStyle w:val="c24"/>
          <w:sz w:val="28"/>
          <w:szCs w:val="28"/>
        </w:rPr>
        <w:t>словесные, наглядные, практические.</w:t>
      </w:r>
    </w:p>
    <w:p w:rsidR="00254690" w:rsidRPr="00D2652C" w:rsidRDefault="00254690" w:rsidP="00D2652C">
      <w:pPr>
        <w:pStyle w:val="c2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652C">
        <w:rPr>
          <w:rStyle w:val="c24"/>
          <w:b/>
          <w:sz w:val="28"/>
          <w:szCs w:val="28"/>
        </w:rPr>
        <w:lastRenderedPageBreak/>
        <w:t xml:space="preserve">Формы </w:t>
      </w:r>
      <w:proofErr w:type="gramStart"/>
      <w:r w:rsidRPr="00D2652C">
        <w:rPr>
          <w:rStyle w:val="c24"/>
          <w:b/>
          <w:sz w:val="28"/>
          <w:szCs w:val="28"/>
        </w:rPr>
        <w:t>обучения:</w:t>
      </w:r>
      <w:r w:rsidR="001848FA" w:rsidRPr="00D2652C">
        <w:rPr>
          <w:rStyle w:val="c24"/>
          <w:sz w:val="28"/>
          <w:szCs w:val="28"/>
        </w:rPr>
        <w:t xml:space="preserve">  </w:t>
      </w:r>
      <w:r w:rsidRPr="00D2652C">
        <w:rPr>
          <w:rStyle w:val="c24"/>
          <w:sz w:val="28"/>
          <w:szCs w:val="28"/>
        </w:rPr>
        <w:t xml:space="preserve"> </w:t>
      </w:r>
      <w:proofErr w:type="gramEnd"/>
      <w:r w:rsidRPr="00D2652C">
        <w:rPr>
          <w:rStyle w:val="c24"/>
          <w:sz w:val="28"/>
          <w:szCs w:val="28"/>
        </w:rPr>
        <w:t>сочетание фронтальной, групповой и индивидуальной.</w:t>
      </w:r>
    </w:p>
    <w:p w:rsidR="00254690" w:rsidRPr="00D2652C" w:rsidRDefault="00254690" w:rsidP="00D2652C">
      <w:pPr>
        <w:pStyle w:val="c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rStyle w:val="c24"/>
          <w:sz w:val="28"/>
          <w:szCs w:val="28"/>
        </w:rPr>
        <w:t>Материально-техническое обеспечение:</w:t>
      </w:r>
      <w:r w:rsidRPr="00D2652C">
        <w:rPr>
          <w:rStyle w:val="c17"/>
          <w:b/>
          <w:bCs/>
          <w:sz w:val="28"/>
          <w:szCs w:val="28"/>
        </w:rPr>
        <w:t> к</w:t>
      </w:r>
      <w:r w:rsidRPr="00D2652C">
        <w:rPr>
          <w:rStyle w:val="c24"/>
          <w:sz w:val="28"/>
          <w:szCs w:val="28"/>
        </w:rPr>
        <w:t>омпьютер, мультимед</w:t>
      </w:r>
      <w:r w:rsidR="001848FA" w:rsidRPr="00D2652C">
        <w:rPr>
          <w:rStyle w:val="c24"/>
          <w:sz w:val="28"/>
          <w:szCs w:val="28"/>
        </w:rPr>
        <w:t>ийный проектор, интерактивная доска, карточки, «Символ-тест», система активного самоконтроля «</w:t>
      </w:r>
      <w:r w:rsidR="001848FA" w:rsidRPr="00D2652C">
        <w:rPr>
          <w:rStyle w:val="c24"/>
          <w:sz w:val="28"/>
          <w:szCs w:val="28"/>
          <w:lang w:val="en-US"/>
        </w:rPr>
        <w:t>Mamio</w:t>
      </w:r>
      <w:r w:rsidR="001848FA" w:rsidRPr="00D2652C">
        <w:rPr>
          <w:rStyle w:val="c24"/>
          <w:sz w:val="28"/>
          <w:szCs w:val="28"/>
        </w:rPr>
        <w:t xml:space="preserve"> </w:t>
      </w:r>
      <w:r w:rsidR="001848FA" w:rsidRPr="00D2652C">
        <w:rPr>
          <w:rStyle w:val="c24"/>
          <w:sz w:val="28"/>
          <w:szCs w:val="28"/>
          <w:lang w:val="en-US"/>
        </w:rPr>
        <w:t>Vote</w:t>
      </w:r>
      <w:r w:rsidR="001848FA" w:rsidRPr="00D2652C">
        <w:rPr>
          <w:rStyle w:val="c24"/>
          <w:sz w:val="28"/>
          <w:szCs w:val="28"/>
        </w:rPr>
        <w:t>».</w:t>
      </w:r>
    </w:p>
    <w:p w:rsidR="00254690" w:rsidRPr="00D2652C" w:rsidRDefault="00254690" w:rsidP="00D26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15" w:type="dxa"/>
        <w:tblLayout w:type="fixed"/>
        <w:tblLook w:val="01E0" w:firstRow="1" w:lastRow="1" w:firstColumn="1" w:lastColumn="1" w:noHBand="0" w:noVBand="0"/>
      </w:tblPr>
      <w:tblGrid>
        <w:gridCol w:w="1263"/>
        <w:gridCol w:w="1284"/>
        <w:gridCol w:w="4819"/>
        <w:gridCol w:w="1849"/>
      </w:tblGrid>
      <w:tr w:rsidR="00D2652C" w:rsidRPr="00D2652C" w:rsidTr="00D2652C">
        <w:trPr>
          <w:cantSplit/>
          <w:trHeight w:val="1134"/>
        </w:trPr>
        <w:tc>
          <w:tcPr>
            <w:tcW w:w="1263" w:type="dxa"/>
          </w:tcPr>
          <w:p w:rsidR="001848FA" w:rsidRPr="00D2652C" w:rsidRDefault="001848FA" w:rsidP="00D2652C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Этапы урока</w:t>
            </w:r>
          </w:p>
        </w:tc>
        <w:tc>
          <w:tcPr>
            <w:tcW w:w="1284" w:type="dxa"/>
            <w:textDirection w:val="btLr"/>
          </w:tcPr>
          <w:p w:rsidR="001848FA" w:rsidRPr="00D2652C" w:rsidRDefault="001848FA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 этапа</w:t>
            </w:r>
          </w:p>
        </w:tc>
        <w:tc>
          <w:tcPr>
            <w:tcW w:w="4819" w:type="dxa"/>
          </w:tcPr>
          <w:p w:rsidR="001848FA" w:rsidRPr="00D2652C" w:rsidRDefault="001848FA" w:rsidP="00D2652C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этапа</w:t>
            </w:r>
          </w:p>
        </w:tc>
        <w:tc>
          <w:tcPr>
            <w:tcW w:w="1849" w:type="dxa"/>
          </w:tcPr>
          <w:p w:rsidR="001848FA" w:rsidRPr="00D2652C" w:rsidRDefault="001848FA" w:rsidP="00D2652C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Методы и формы обучения</w:t>
            </w:r>
          </w:p>
        </w:tc>
      </w:tr>
      <w:tr w:rsidR="00D2652C" w:rsidRPr="00D2652C" w:rsidTr="00D2652C">
        <w:trPr>
          <w:cantSplit/>
          <w:trHeight w:val="1134"/>
        </w:trPr>
        <w:tc>
          <w:tcPr>
            <w:tcW w:w="1263" w:type="dxa"/>
            <w:textDirection w:val="btLr"/>
          </w:tcPr>
          <w:p w:rsidR="001848FA" w:rsidRPr="00D2652C" w:rsidRDefault="001848FA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i/>
                <w:sz w:val="28"/>
                <w:szCs w:val="28"/>
              </w:rPr>
              <w:t>1.Организационный момент</w:t>
            </w:r>
          </w:p>
          <w:p w:rsidR="001848FA" w:rsidRPr="00D2652C" w:rsidRDefault="001848FA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extDirection w:val="btLr"/>
          </w:tcPr>
          <w:p w:rsidR="001848FA" w:rsidRPr="00D2652C" w:rsidRDefault="001848FA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Настроить детей на деятельность, плодотворную работу</w:t>
            </w:r>
          </w:p>
        </w:tc>
        <w:tc>
          <w:tcPr>
            <w:tcW w:w="4819" w:type="dxa"/>
          </w:tcPr>
          <w:p w:rsidR="001848FA" w:rsidRPr="00D2652C" w:rsidRDefault="001848FA" w:rsidP="00D2652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2652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(Звучат фанфары труб)</w:t>
            </w:r>
          </w:p>
          <w:p w:rsidR="001848FA" w:rsidRPr="00D2652C" w:rsidRDefault="001848FA" w:rsidP="00D26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Внимание! Внимание!</w:t>
            </w:r>
          </w:p>
          <w:p w:rsidR="001848FA" w:rsidRPr="00D2652C" w:rsidRDefault="001848FA" w:rsidP="00D2652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Начинается урок.</w:t>
            </w:r>
            <w:r w:rsidRPr="00D2652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65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 пойдет ребятам впрок.</w:t>
            </w:r>
            <w:r w:rsidRPr="00D2652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65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Постарайтесь все понять,</w:t>
            </w:r>
            <w:r w:rsidRPr="00D2652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65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Учитесь тайны открывать,</w:t>
            </w:r>
            <w:r w:rsidRPr="00D2652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65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Ответы полные давайте</w:t>
            </w:r>
            <w:r w:rsidRPr="00D2652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65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на уроке не зевайте.</w:t>
            </w:r>
            <w:r w:rsidRPr="00D2652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1848FA" w:rsidRPr="00D2652C" w:rsidRDefault="001848FA" w:rsidP="00D2652C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1848FA" w:rsidRPr="00D2652C" w:rsidRDefault="001848FA" w:rsidP="00D2652C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Наглядные, словесные</w:t>
            </w:r>
          </w:p>
        </w:tc>
      </w:tr>
      <w:tr w:rsidR="00D2652C" w:rsidRPr="00D2652C" w:rsidTr="00D2652C">
        <w:trPr>
          <w:cantSplit/>
          <w:trHeight w:val="1134"/>
        </w:trPr>
        <w:tc>
          <w:tcPr>
            <w:tcW w:w="1263" w:type="dxa"/>
            <w:textDirection w:val="btLr"/>
          </w:tcPr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2.Актуализация знаний </w:t>
            </w:r>
          </w:p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E2" w:rsidRPr="00D2652C" w:rsidRDefault="00507CE2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extDirection w:val="btLr"/>
          </w:tcPr>
          <w:p w:rsidR="00507CE2" w:rsidRPr="00D2652C" w:rsidRDefault="00507CE2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Активизация минимума знаний, умений, навыков, необходимых и достаточных для открытия знаний</w:t>
            </w:r>
          </w:p>
        </w:tc>
        <w:tc>
          <w:tcPr>
            <w:tcW w:w="4819" w:type="dxa"/>
          </w:tcPr>
          <w:p w:rsidR="00507CE2" w:rsidRPr="00D2652C" w:rsidRDefault="00507CE2" w:rsidP="00D2652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D2652C">
              <w:rPr>
                <w:b/>
                <w:bCs/>
                <w:sz w:val="28"/>
                <w:szCs w:val="28"/>
                <w:bdr w:val="none" w:sz="0" w:space="0" w:color="auto" w:frame="1"/>
              </w:rPr>
              <w:t>Интерактивная доска. Слайд 1.</w:t>
            </w:r>
          </w:p>
          <w:p w:rsidR="00507CE2" w:rsidRPr="00D2652C" w:rsidRDefault="00507CE2" w:rsidP="00D2652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D2652C">
              <w:rPr>
                <w:sz w:val="28"/>
                <w:szCs w:val="28"/>
              </w:rPr>
              <w:t>- Кому были посвящены эти слова?</w:t>
            </w:r>
            <w:r w:rsidRPr="00D2652C">
              <w:rPr>
                <w:rStyle w:val="apple-converted-space"/>
                <w:sz w:val="28"/>
                <w:szCs w:val="28"/>
              </w:rPr>
              <w:t> </w:t>
            </w:r>
            <w:r w:rsidRPr="00D2652C">
              <w:rPr>
                <w:i/>
                <w:iCs/>
                <w:sz w:val="28"/>
                <w:szCs w:val="28"/>
                <w:bdr w:val="none" w:sz="0" w:space="0" w:color="auto" w:frame="1"/>
              </w:rPr>
              <w:t>(Петру 1).</w:t>
            </w:r>
          </w:p>
          <w:p w:rsidR="00507CE2" w:rsidRPr="00D2652C" w:rsidRDefault="00507CE2" w:rsidP="00D2652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2652C">
              <w:rPr>
                <w:sz w:val="28"/>
                <w:szCs w:val="28"/>
              </w:rPr>
              <w:t>- Пусть эти стихотворные строки станут эпиграфом к теме сегодняшнего урока «Пётр 1 – царь-плотник и человек».</w:t>
            </w:r>
          </w:p>
          <w:p w:rsidR="00507CE2" w:rsidRPr="00D2652C" w:rsidRDefault="00507CE2" w:rsidP="00D2652C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2652C">
              <w:rPr>
                <w:sz w:val="28"/>
                <w:szCs w:val="28"/>
              </w:rPr>
              <w:t xml:space="preserve">- А что мы уже знаем про этого человека? </w:t>
            </w:r>
            <w:r w:rsidRPr="00D2652C">
              <w:rPr>
                <w:i/>
                <w:sz w:val="28"/>
                <w:szCs w:val="28"/>
              </w:rPr>
              <w:t>(ответы детей)</w:t>
            </w:r>
          </w:p>
          <w:p w:rsidR="00507CE2" w:rsidRPr="00D2652C" w:rsidRDefault="00507CE2" w:rsidP="00D2652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D2652C">
              <w:rPr>
                <w:sz w:val="28"/>
                <w:szCs w:val="28"/>
              </w:rPr>
              <w:t xml:space="preserve">- На машине времени мы перенесемся в Россию конца 17 века. Какой была Россия на рубеже 17-18 веков, то есть до восшествия на престол Петра 1. </w:t>
            </w:r>
          </w:p>
        </w:tc>
        <w:tc>
          <w:tcPr>
            <w:tcW w:w="1849" w:type="dxa"/>
          </w:tcPr>
          <w:p w:rsidR="00507CE2" w:rsidRPr="00D2652C" w:rsidRDefault="00507CE2" w:rsidP="00D26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Наглядные, словесные</w:t>
            </w:r>
          </w:p>
        </w:tc>
      </w:tr>
      <w:tr w:rsidR="00D2652C" w:rsidRPr="00D2652C" w:rsidTr="00D2652C">
        <w:trPr>
          <w:cantSplit/>
          <w:trHeight w:val="1134"/>
        </w:trPr>
        <w:tc>
          <w:tcPr>
            <w:tcW w:w="1263" w:type="dxa"/>
            <w:textDirection w:val="btLr"/>
          </w:tcPr>
          <w:p w:rsidR="00810595" w:rsidRPr="00D2652C" w:rsidRDefault="00810595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84" w:type="dxa"/>
            <w:textDirection w:val="btLr"/>
          </w:tcPr>
          <w:p w:rsidR="00810595" w:rsidRPr="00D2652C" w:rsidRDefault="00810595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10595" w:rsidRPr="00D2652C" w:rsidRDefault="00810595" w:rsidP="00D2652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9" w:type="dxa"/>
          </w:tcPr>
          <w:p w:rsidR="00810595" w:rsidRPr="00D2652C" w:rsidRDefault="00810595" w:rsidP="00D26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2C" w:rsidRPr="00D2652C" w:rsidTr="00D2652C">
        <w:trPr>
          <w:cantSplit/>
          <w:trHeight w:val="1134"/>
        </w:trPr>
        <w:tc>
          <w:tcPr>
            <w:tcW w:w="1263" w:type="dxa"/>
          </w:tcPr>
          <w:p w:rsidR="00507CE2" w:rsidRPr="00D2652C" w:rsidRDefault="00507CE2" w:rsidP="00D26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extDirection w:val="btLr"/>
          </w:tcPr>
          <w:p w:rsidR="00507CE2" w:rsidRPr="00D2652C" w:rsidRDefault="00507CE2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07CE2" w:rsidRPr="00D2652C" w:rsidRDefault="00507CE2" w:rsidP="00D2652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D2652C">
              <w:rPr>
                <w:sz w:val="28"/>
                <w:szCs w:val="28"/>
              </w:rPr>
              <w:t>Проверьте свои знания, выбрав верные утверждения.</w:t>
            </w:r>
          </w:p>
          <w:p w:rsidR="00507CE2" w:rsidRPr="00D2652C" w:rsidRDefault="00507CE2" w:rsidP="00D2652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D2652C">
              <w:rPr>
                <w:b/>
                <w:bCs/>
                <w:sz w:val="28"/>
                <w:szCs w:val="28"/>
                <w:bdr w:val="none" w:sz="0" w:space="0" w:color="auto" w:frame="1"/>
              </w:rPr>
              <w:t>Интерактивная доска. Слайд 2.</w:t>
            </w:r>
          </w:p>
          <w:p w:rsidR="00507CE2" w:rsidRPr="00D2652C" w:rsidRDefault="00507CE2" w:rsidP="00D2652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Символ-тест</w:t>
            </w:r>
          </w:p>
          <w:p w:rsidR="00507CE2" w:rsidRPr="00D2652C" w:rsidRDefault="00507CE2" w:rsidP="00D2652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ВКЛ – </w:t>
            </w:r>
            <w:r w:rsidRPr="00D265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2 – код (</w:t>
            </w:r>
            <w:proofErr w:type="gramStart"/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НЗР)  -</w:t>
            </w:r>
            <w:proofErr w:type="gramEnd"/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правильные ответы – ВВОД </w:t>
            </w:r>
          </w:p>
          <w:p w:rsidR="00507CE2" w:rsidRPr="00D2652C" w:rsidRDefault="00507CE2" w:rsidP="00D2652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Выберите верное высказывание и введите правильный ответ в символ-тест.</w:t>
            </w:r>
          </w:p>
          <w:p w:rsidR="00507CE2" w:rsidRPr="00D2652C" w:rsidRDefault="00507CE2" w:rsidP="00D2652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Это феодальное государство, состоящее из землевладельцев и крестьян им принадлежащих (+)</w:t>
            </w:r>
          </w:p>
          <w:p w:rsidR="00507CE2" w:rsidRPr="00D2652C" w:rsidRDefault="00507CE2" w:rsidP="00D2652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Основа хозяйства – земледелие (+)</w:t>
            </w:r>
          </w:p>
          <w:p w:rsidR="00507CE2" w:rsidRPr="00D2652C" w:rsidRDefault="00507CE2" w:rsidP="00D2652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Высокое развитие науки и техники (–)</w:t>
            </w:r>
          </w:p>
          <w:p w:rsidR="00507CE2" w:rsidRPr="00D2652C" w:rsidRDefault="00507CE2" w:rsidP="00D2652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Зачатки мануфактур – больших</w:t>
            </w:r>
            <w:r w:rsidRPr="00D265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предприятий, производящих разнообразную продукцию, где в основном применялся ручной</w:t>
            </w:r>
            <w:r w:rsidRPr="00D2652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265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 наёмных рабочих и широко использовалось разделение труда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 (+)</w:t>
            </w:r>
          </w:p>
          <w:p w:rsidR="00507CE2" w:rsidRPr="00D2652C" w:rsidRDefault="00507CE2" w:rsidP="00D2652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Бурная торговля с другими странами (–)</w:t>
            </w:r>
          </w:p>
          <w:p w:rsidR="00507CE2" w:rsidRPr="00D2652C" w:rsidRDefault="00507CE2" w:rsidP="00D2652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Пустая государственная казна (+)</w:t>
            </w:r>
          </w:p>
          <w:p w:rsidR="00507CE2" w:rsidRPr="00D2652C" w:rsidRDefault="00507CE2" w:rsidP="00D2652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Недовольство населения (+)</w:t>
            </w:r>
          </w:p>
          <w:p w:rsidR="00507CE2" w:rsidRPr="00D2652C" w:rsidRDefault="00507CE2" w:rsidP="00D2652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Есть регулярная армия и флот (–)</w:t>
            </w:r>
          </w:p>
          <w:p w:rsidR="00507CE2" w:rsidRPr="00D2652C" w:rsidRDefault="00507CE2" w:rsidP="00D2652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Закрытость от европейской культуры (+)</w:t>
            </w:r>
          </w:p>
          <w:p w:rsidR="00507CE2" w:rsidRPr="00D2652C" w:rsidRDefault="00507CE2" w:rsidP="00D2652C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51"/>
              <w:textAlignment w:val="baseline"/>
              <w:rPr>
                <w:sz w:val="28"/>
                <w:szCs w:val="28"/>
              </w:rPr>
            </w:pPr>
            <w:r w:rsidRPr="00D2652C">
              <w:rPr>
                <w:sz w:val="28"/>
                <w:szCs w:val="28"/>
              </w:rPr>
              <w:t xml:space="preserve">Велось активное </w:t>
            </w:r>
            <w:r w:rsidRPr="00D2652C">
              <w:rPr>
                <w:i/>
                <w:iCs/>
                <w:sz w:val="28"/>
                <w:szCs w:val="28"/>
                <w:bdr w:val="none" w:sz="0" w:space="0" w:color="auto" w:frame="1"/>
              </w:rPr>
              <w:t>производство</w:t>
            </w:r>
            <w:r w:rsidRPr="00D2652C">
              <w:rPr>
                <w:iCs/>
                <w:sz w:val="28"/>
                <w:szCs w:val="28"/>
                <w:bdr w:val="none" w:sz="0" w:space="0" w:color="auto" w:frame="1"/>
              </w:rPr>
              <w:t xml:space="preserve"> из своих недр и богатств.</w:t>
            </w:r>
          </w:p>
          <w:p w:rsidR="00507CE2" w:rsidRPr="00D2652C" w:rsidRDefault="00507CE2" w:rsidP="00D2652C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Сделайте вывод</w:t>
            </w:r>
            <w:r w:rsidRPr="00D26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D265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отсталая страна с зачатками необходимых изменений, нужны преобразования, чтобы соответствовать мировым процессам.</w:t>
            </w:r>
          </w:p>
        </w:tc>
        <w:tc>
          <w:tcPr>
            <w:tcW w:w="1849" w:type="dxa"/>
          </w:tcPr>
          <w:p w:rsidR="00507CE2" w:rsidRPr="00D2652C" w:rsidRDefault="00507CE2" w:rsidP="00D2652C">
            <w:pPr>
              <w:spacing w:after="0" w:line="240" w:lineRule="auto"/>
              <w:rPr>
                <w:rStyle w:val="a7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(работа с «Символ-тестом») </w:t>
            </w:r>
          </w:p>
          <w:p w:rsidR="00507CE2" w:rsidRPr="00D2652C" w:rsidRDefault="00507CE2" w:rsidP="00D26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2C" w:rsidRPr="00D2652C" w:rsidTr="00D2652C">
        <w:trPr>
          <w:cantSplit/>
          <w:trHeight w:val="1134"/>
        </w:trPr>
        <w:tc>
          <w:tcPr>
            <w:tcW w:w="1263" w:type="dxa"/>
            <w:textDirection w:val="btLr"/>
          </w:tcPr>
          <w:p w:rsidR="00507CE2" w:rsidRPr="00D2652C" w:rsidRDefault="00363700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3.Введение в тему</w:t>
            </w:r>
          </w:p>
        </w:tc>
        <w:tc>
          <w:tcPr>
            <w:tcW w:w="1284" w:type="dxa"/>
            <w:textDirection w:val="btLr"/>
          </w:tcPr>
          <w:p w:rsidR="00507CE2" w:rsidRPr="00D2652C" w:rsidRDefault="00507CE2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Уяснить цель и структуру работы на уроке</w:t>
            </w:r>
          </w:p>
        </w:tc>
        <w:tc>
          <w:tcPr>
            <w:tcW w:w="4819" w:type="dxa"/>
          </w:tcPr>
          <w:p w:rsidR="00507CE2" w:rsidRPr="00D2652C" w:rsidRDefault="00507CE2" w:rsidP="00D2652C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Сформулируйте свою цель урока, опираясь на название темы </w:t>
            </w:r>
          </w:p>
          <w:p w:rsidR="00507CE2" w:rsidRPr="00D2652C" w:rsidRDefault="00507CE2" w:rsidP="00D2652C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Pr="00D2652C">
              <w:rPr>
                <w:rFonts w:ascii="Times New Roman" w:hAnsi="Times New Roman" w:cs="Times New Roman"/>
                <w:i/>
                <w:sz w:val="28"/>
                <w:szCs w:val="28"/>
              </w:rPr>
              <w:t>аким был человеком и царем, за что его уважают или не любят).</w:t>
            </w:r>
          </w:p>
          <w:p w:rsidR="00507CE2" w:rsidRPr="00D2652C" w:rsidRDefault="00507CE2" w:rsidP="00D2652C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-О чем нам нужно подумать? Каким образом можно «изучить человека» </w:t>
            </w:r>
            <w:r w:rsidRPr="00D2652C">
              <w:rPr>
                <w:rFonts w:ascii="Times New Roman" w:hAnsi="Times New Roman" w:cs="Times New Roman"/>
                <w:i/>
                <w:sz w:val="28"/>
                <w:szCs w:val="28"/>
              </w:rPr>
              <w:t>(составляем план):</w:t>
            </w:r>
          </w:p>
          <w:p w:rsidR="00507CE2" w:rsidRPr="00D2652C" w:rsidRDefault="00507CE2" w:rsidP="00D2652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</w:p>
          <w:p w:rsidR="00507CE2" w:rsidRPr="00D2652C" w:rsidRDefault="00507CE2" w:rsidP="00D2652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</w:p>
          <w:p w:rsidR="00507CE2" w:rsidRPr="00D2652C" w:rsidRDefault="00507CE2" w:rsidP="00D2652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Поступки, дела для государства</w:t>
            </w:r>
          </w:p>
          <w:p w:rsidR="00507CE2" w:rsidRPr="00D2652C" w:rsidRDefault="00507CE2" w:rsidP="00D26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 -Чтобы составить разносторонний портрет Петра </w:t>
            </w:r>
            <w:r w:rsidRPr="00D26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, проведем </w:t>
            </w: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: познакомимся с личностью Петра I и его деятельностью как царя России (открывается вторая часть темы урока: царь и человек</w:t>
            </w:r>
            <w:bookmarkStart w:id="0" w:name="_GoBack"/>
            <w:bookmarkEnd w:id="0"/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9" w:type="dxa"/>
          </w:tcPr>
          <w:p w:rsidR="00507CE2" w:rsidRPr="00D2652C" w:rsidRDefault="00507CE2" w:rsidP="00D26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</w:tc>
      </w:tr>
      <w:tr w:rsidR="00D2652C" w:rsidRPr="00D2652C" w:rsidTr="00D2652C">
        <w:trPr>
          <w:cantSplit/>
          <w:trHeight w:val="1134"/>
        </w:trPr>
        <w:tc>
          <w:tcPr>
            <w:tcW w:w="1263" w:type="dxa"/>
            <w:textDirection w:val="btLr"/>
          </w:tcPr>
          <w:p w:rsidR="00D2652C" w:rsidRPr="00D2652C" w:rsidRDefault="00D2652C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4.Открытие новых знаний. </w:t>
            </w:r>
          </w:p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extDirection w:val="btLr"/>
          </w:tcPr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Сформировать целостное представление о Петре I – первом императоре и его преобразованиях.</w:t>
            </w:r>
          </w:p>
        </w:tc>
        <w:tc>
          <w:tcPr>
            <w:tcW w:w="4819" w:type="dxa"/>
          </w:tcPr>
          <w:p w:rsidR="00D2652C" w:rsidRPr="00D2652C" w:rsidRDefault="00D2652C" w:rsidP="00D265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инструментом </w:t>
            </w:r>
          </w:p>
          <w:p w:rsidR="00D2652C" w:rsidRPr="00D2652C" w:rsidRDefault="00D2652C" w:rsidP="00D265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 w:rsidRPr="00D265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265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265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</w:p>
          <w:p w:rsidR="00D2652C" w:rsidRPr="00D2652C" w:rsidRDefault="00D2652C" w:rsidP="00D2652C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Проводя исследование, мы будем работать группами, используя инструмент </w:t>
            </w:r>
            <w:proofErr w:type="gramStart"/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D26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6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6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». Исследование проведем в виде игры «Золотой жетон». Игра пройдет </w:t>
            </w:r>
            <w:proofErr w:type="gramStart"/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в  три</w:t>
            </w:r>
            <w:proofErr w:type="gramEnd"/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 этапа. На каждом этапе мы будем отмечать положительные и отрицательные моменты, </w:t>
            </w:r>
            <w:proofErr w:type="gramStart"/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а  если</w:t>
            </w:r>
            <w:proofErr w:type="gramEnd"/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 какие-то из них покажутся спорными, мы их отметим значком «</w:t>
            </w:r>
            <w:r w:rsidRPr="00D26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» - интересно. Чтобы портрет Петра Великого вышел наиболее разнообразным, нужно будет изучить не только материалы учебника, но и дополнительный материал. Ребята, сидящие слева, будут читать материал учебника, ребята, сидящие справа – дополнительные материалы. Потом у вас будет время обсудить отобранные материалы и коротко оформить свои записи на листе. В конце каждого этапа исследования представители команд встретятся за «столом лидеров», зачитают свои выводы. Если ваш вывод окажется «уникальным», «неповторяющимся», то ваша команда получит жетон. В конце урока мы подведем итог. Команда, набравшая больше жетонов, победит в игре. Обязательным условием является наличие записей по обсуждаемому моменту у лидера, который будет защищать интересы подгруппы на раунде. </w:t>
            </w:r>
          </w:p>
          <w:p w:rsidR="00D2652C" w:rsidRPr="00D2652C" w:rsidRDefault="00D2652C" w:rsidP="00D2652C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На каждом этапе вы будете читать индивидуально, отмечая + положительные моменты – </w:t>
            </w:r>
            <w:r w:rsidRPr="00D26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минуты</w:t>
            </w:r>
          </w:p>
          <w:p w:rsidR="00D2652C" w:rsidRPr="00D2652C" w:rsidRDefault="00D2652C" w:rsidP="00D2652C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Потом вы обсудите найденные выводы с группой, запишите на лист все мнения команды – </w:t>
            </w:r>
            <w:r w:rsidRPr="00D26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минуты</w:t>
            </w:r>
          </w:p>
          <w:p w:rsidR="00D2652C" w:rsidRPr="00D2652C" w:rsidRDefault="00D2652C" w:rsidP="00D2652C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Итогом каждого этапа высказывание мнений за «столом лидеров» - </w:t>
            </w:r>
          </w:p>
          <w:p w:rsidR="00D2652C" w:rsidRPr="00D2652C" w:rsidRDefault="00D2652C" w:rsidP="00D2652C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минут</w:t>
            </w:r>
          </w:p>
          <w:p w:rsidR="00D2652C" w:rsidRPr="00D2652C" w:rsidRDefault="00D2652C" w:rsidP="00D2652C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 принимаете эти условия?</w:t>
            </w:r>
          </w:p>
          <w:p w:rsidR="00D2652C" w:rsidRPr="00D2652C" w:rsidRDefault="00D2652C" w:rsidP="00D2652C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1 этап – ХУДОЖНИКИ</w:t>
            </w:r>
          </w:p>
          <w:p w:rsidR="00D2652C" w:rsidRPr="00D2652C" w:rsidRDefault="00D2652C" w:rsidP="00D2652C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- Чтобы описать внешность Петра </w:t>
            </w:r>
            <w:r w:rsidRPr="00D26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, побудим с вами художниками. </w:t>
            </w:r>
          </w:p>
          <w:p w:rsidR="00D2652C" w:rsidRPr="00D2652C" w:rsidRDefault="00D2652C" w:rsidP="00D2652C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2 этап – ПСИХОЛОГИ</w:t>
            </w:r>
          </w:p>
          <w:p w:rsidR="00D2652C" w:rsidRPr="00D2652C" w:rsidRDefault="00D2652C" w:rsidP="00D2652C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-Напрашивается мысль, какими чертами характера должен обладать человек, чтобы провести такие грандиозные преобразования.</w:t>
            </w:r>
          </w:p>
          <w:p w:rsidR="00D2652C" w:rsidRPr="00D2652C" w:rsidRDefault="00D2652C" w:rsidP="00D2652C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3 этап – ИСТОРИКИ</w:t>
            </w:r>
          </w:p>
          <w:p w:rsidR="00D2652C" w:rsidRPr="00D2652C" w:rsidRDefault="00D2652C" w:rsidP="00D2652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652C">
              <w:rPr>
                <w:sz w:val="28"/>
                <w:szCs w:val="28"/>
              </w:rPr>
              <w:t>-Прежде, чем говорить о делах Петра1, объясним значение некоторых новых для нас терминов в Задании 3 соедините понятие и его определение.</w:t>
            </w:r>
          </w:p>
          <w:p w:rsidR="00D2652C" w:rsidRPr="00D2652C" w:rsidRDefault="00D2652C" w:rsidP="00D2652C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D2652C" w:rsidRPr="00D2652C" w:rsidRDefault="00D2652C" w:rsidP="00D26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52C" w:rsidRPr="00D2652C" w:rsidRDefault="00D2652C" w:rsidP="00D2652C">
            <w:pPr>
              <w:spacing w:after="0" w:line="240" w:lineRule="auto"/>
              <w:rPr>
                <w:rStyle w:val="a7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поисковый, исследовательский метод.</w:t>
            </w:r>
          </w:p>
        </w:tc>
      </w:tr>
      <w:tr w:rsidR="00D2652C" w:rsidRPr="00D2652C" w:rsidTr="00D2652C">
        <w:trPr>
          <w:cantSplit/>
          <w:trHeight w:val="1134"/>
        </w:trPr>
        <w:tc>
          <w:tcPr>
            <w:tcW w:w="1263" w:type="dxa"/>
            <w:textDirection w:val="btLr"/>
          </w:tcPr>
          <w:p w:rsidR="00D2652C" w:rsidRPr="00D2652C" w:rsidRDefault="00D2652C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i/>
                <w:sz w:val="28"/>
                <w:szCs w:val="28"/>
              </w:rPr>
              <w:t>5.Первичное закрепление</w:t>
            </w:r>
          </w:p>
        </w:tc>
        <w:tc>
          <w:tcPr>
            <w:tcW w:w="1284" w:type="dxa"/>
            <w:textDirection w:val="btLr"/>
          </w:tcPr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Систематизировать сформированность знаний </w:t>
            </w:r>
            <w:proofErr w:type="gramStart"/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о  Петре</w:t>
            </w:r>
            <w:proofErr w:type="gramEnd"/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 I – первом императоре и его преобразованиях</w:t>
            </w:r>
            <w:r w:rsidRPr="00D2652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2652C" w:rsidRPr="00D2652C" w:rsidRDefault="00D2652C" w:rsidP="00D2652C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2652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Кроссворд</w:t>
            </w:r>
          </w:p>
          <w:p w:rsidR="00D2652C" w:rsidRPr="00D2652C" w:rsidRDefault="00D2652C" w:rsidP="00D26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1.</w:t>
            </w: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Первая русская газета. </w:t>
            </w:r>
          </w:p>
          <w:p w:rsidR="00D2652C" w:rsidRPr="00D2652C" w:rsidRDefault="00D2652C" w:rsidP="00D26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2.Орган управления страной. </w:t>
            </w:r>
          </w:p>
          <w:p w:rsidR="00D2652C" w:rsidRPr="00D2652C" w:rsidRDefault="00D2652C" w:rsidP="00D26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3.На реке Воронеж был построен русский... </w:t>
            </w:r>
          </w:p>
          <w:p w:rsidR="00D2652C" w:rsidRPr="00D2652C" w:rsidRDefault="00D2652C" w:rsidP="00D26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4.В ходе Северной войны появилась регулярная... </w:t>
            </w:r>
          </w:p>
          <w:p w:rsidR="00D2652C" w:rsidRPr="00D2652C" w:rsidRDefault="00D2652C" w:rsidP="00D26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5.Навигацкие, артиллерийские, инженерные, "цифирные"... </w:t>
            </w:r>
          </w:p>
          <w:p w:rsidR="00D2652C" w:rsidRPr="00D2652C" w:rsidRDefault="00D2652C" w:rsidP="00D26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6.Область, которой управлял губернатор... </w:t>
            </w:r>
          </w:p>
          <w:p w:rsidR="00D2652C" w:rsidRPr="00D2652C" w:rsidRDefault="00D2652C" w:rsidP="00D26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7.Кунсткамера - это первый русский... </w:t>
            </w:r>
          </w:p>
          <w:p w:rsidR="00D2652C" w:rsidRPr="00D2652C" w:rsidRDefault="00D2652C" w:rsidP="00D26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BECA19" wp14:editId="7C5BFEAA">
                  <wp:extent cx="2594753" cy="1009291"/>
                  <wp:effectExtent l="19050" t="0" r="0" b="0"/>
                  <wp:docPr id="2" name="Рисунок 1" descr="img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442" cy="1009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52C" w:rsidRPr="00D2652C" w:rsidRDefault="00D2652C" w:rsidP="00D26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-Какое слово получилось по вертикали?</w:t>
            </w:r>
          </w:p>
          <w:p w:rsidR="00D2652C" w:rsidRPr="00D2652C" w:rsidRDefault="00D2652C" w:rsidP="00D26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-Подходит ли это слово к оценке деятельности Петра I?</w:t>
            </w:r>
          </w:p>
          <w:p w:rsidR="00D2652C" w:rsidRPr="00D2652C" w:rsidRDefault="00D2652C" w:rsidP="00D2652C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D2652C" w:rsidRPr="00D2652C" w:rsidRDefault="00D2652C" w:rsidP="00D26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D2652C" w:rsidRPr="00D2652C" w:rsidRDefault="00D2652C" w:rsidP="00D2652C">
            <w:pPr>
              <w:spacing w:after="0" w:line="240" w:lineRule="auto"/>
              <w:rPr>
                <w:rStyle w:val="a7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D2652C" w:rsidRPr="00D2652C" w:rsidTr="00D2652C">
        <w:trPr>
          <w:cantSplit/>
          <w:trHeight w:val="1134"/>
        </w:trPr>
        <w:tc>
          <w:tcPr>
            <w:tcW w:w="1263" w:type="dxa"/>
            <w:textDirection w:val="btLr"/>
          </w:tcPr>
          <w:p w:rsidR="00D2652C" w:rsidRPr="00D2652C" w:rsidRDefault="00D2652C" w:rsidP="00D2652C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6. Итог</w:t>
            </w:r>
          </w:p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extDirection w:val="btLr"/>
          </w:tcPr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</w:t>
            </w:r>
          </w:p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2652C" w:rsidRPr="00D2652C" w:rsidRDefault="00D2652C" w:rsidP="00D2652C">
            <w:pPr>
              <w:spacing w:after="0" w:line="240" w:lineRule="auto"/>
              <w:ind w:firstLine="67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-Прочитайте еще раз тему урока, какие задачи ставили?</w:t>
            </w:r>
          </w:p>
          <w:p w:rsidR="00D2652C" w:rsidRPr="00D2652C" w:rsidRDefault="00D2652C" w:rsidP="00D2652C">
            <w:pPr>
              <w:spacing w:after="0" w:line="240" w:lineRule="auto"/>
              <w:ind w:firstLine="67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-Какие выводы можете сделать?</w:t>
            </w:r>
          </w:p>
          <w:p w:rsidR="00D2652C" w:rsidRPr="00D2652C" w:rsidRDefault="00D2652C" w:rsidP="00D2652C">
            <w:pPr>
              <w:spacing w:after="0" w:line="240" w:lineRule="auto"/>
              <w:ind w:firstLine="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52C" w:rsidRPr="00D2652C" w:rsidRDefault="00D2652C" w:rsidP="00D2652C">
            <w:pPr>
              <w:numPr>
                <w:ilvl w:val="0"/>
                <w:numId w:val="14"/>
              </w:numPr>
              <w:spacing w:after="0" w:line="240" w:lineRule="auto"/>
              <w:ind w:left="0" w:firstLine="67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Как человек: Петр1 многогранная, необычная, противоречивая фигура</w:t>
            </w:r>
          </w:p>
          <w:p w:rsidR="00D2652C" w:rsidRPr="00D2652C" w:rsidRDefault="00D2652C" w:rsidP="00D2652C">
            <w:pPr>
              <w:numPr>
                <w:ilvl w:val="0"/>
                <w:numId w:val="14"/>
              </w:numPr>
              <w:spacing w:after="0" w:line="240" w:lineRule="auto"/>
              <w:ind w:left="0" w:firstLine="67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Как царь: Настоящий реформатор </w:t>
            </w:r>
          </w:p>
          <w:p w:rsidR="00D2652C" w:rsidRPr="00D2652C" w:rsidRDefault="00D2652C" w:rsidP="00D2652C">
            <w:pPr>
              <w:numPr>
                <w:ilvl w:val="0"/>
                <w:numId w:val="14"/>
              </w:numPr>
              <w:spacing w:after="0" w:line="240" w:lineRule="auto"/>
              <w:ind w:left="0" w:firstLine="67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Сломал старые устои, начал строить новое государство</w:t>
            </w:r>
          </w:p>
          <w:p w:rsidR="00D2652C" w:rsidRPr="00D2652C" w:rsidRDefault="00D2652C" w:rsidP="00D2652C">
            <w:pPr>
              <w:numPr>
                <w:ilvl w:val="0"/>
                <w:numId w:val="14"/>
              </w:numPr>
              <w:spacing w:after="0" w:line="240" w:lineRule="auto"/>
              <w:ind w:left="0" w:firstLine="67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Моя оценка: Нельзя однозначно оценить его деятельность, каждый видит то, что близко ему.</w:t>
            </w:r>
          </w:p>
          <w:p w:rsidR="00D2652C" w:rsidRPr="00D2652C" w:rsidRDefault="00D2652C" w:rsidP="00D2652C">
            <w:pPr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 xml:space="preserve">Оцените себя, заполнив </w:t>
            </w: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Критериальную</w:t>
            </w:r>
            <w:proofErr w:type="spellEnd"/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карту»</w:t>
            </w:r>
          </w:p>
          <w:p w:rsidR="00D2652C" w:rsidRPr="00D2652C" w:rsidRDefault="00D2652C" w:rsidP="00D2652C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D2652C" w:rsidRPr="00D2652C" w:rsidRDefault="00D2652C" w:rsidP="00D2652C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</w:tr>
      <w:tr w:rsidR="00D2652C" w:rsidRPr="00D2652C" w:rsidTr="00D2652C">
        <w:trPr>
          <w:cantSplit/>
          <w:trHeight w:val="1567"/>
        </w:trPr>
        <w:tc>
          <w:tcPr>
            <w:tcW w:w="1263" w:type="dxa"/>
            <w:textDirection w:val="btLr"/>
          </w:tcPr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i/>
                <w:sz w:val="28"/>
                <w:szCs w:val="28"/>
              </w:rPr>
              <w:t>7.Домашнее задание.</w:t>
            </w:r>
          </w:p>
        </w:tc>
        <w:tc>
          <w:tcPr>
            <w:tcW w:w="1284" w:type="dxa"/>
            <w:textDirection w:val="btLr"/>
          </w:tcPr>
          <w:p w:rsidR="00D2652C" w:rsidRPr="00D2652C" w:rsidRDefault="00D2652C" w:rsidP="00D265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sz w:val="28"/>
                <w:szCs w:val="28"/>
              </w:rPr>
              <w:t>Объяснить суть и нацелить детей на выполнение домашнего задания.</w:t>
            </w:r>
          </w:p>
        </w:tc>
        <w:tc>
          <w:tcPr>
            <w:tcW w:w="4819" w:type="dxa"/>
          </w:tcPr>
          <w:p w:rsidR="00D2652C" w:rsidRPr="00D2652C" w:rsidRDefault="00D2652C" w:rsidP="00D2652C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2652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Домашнее задание:</w:t>
            </w:r>
          </w:p>
          <w:p w:rsidR="00D2652C" w:rsidRPr="00D2652C" w:rsidRDefault="00D2652C" w:rsidP="00D2652C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2652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1.Стр.99-102 вопросы - учебник</w:t>
            </w:r>
          </w:p>
          <w:p w:rsidR="00D2652C" w:rsidRPr="00D2652C" w:rsidRDefault="00D2652C" w:rsidP="00D2652C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2652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2. Узнать из различных источников каким изображают Петра</w:t>
            </w:r>
            <w:r w:rsidRPr="00D2652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D2652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D2652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поэты ,</w:t>
            </w:r>
            <w:proofErr w:type="gramEnd"/>
            <w:r w:rsidRPr="00D2652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художники, писатели.</w:t>
            </w:r>
          </w:p>
          <w:p w:rsidR="00D2652C" w:rsidRPr="00D2652C" w:rsidRDefault="00D2652C" w:rsidP="00D2652C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D2652C" w:rsidRPr="00D2652C" w:rsidRDefault="00D2652C" w:rsidP="00D2652C">
            <w:pPr>
              <w:spacing w:after="0" w:line="240" w:lineRule="auto"/>
              <w:rPr>
                <w:rStyle w:val="a7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</w:tr>
    </w:tbl>
    <w:p w:rsidR="00254690" w:rsidRPr="00D2652C" w:rsidRDefault="00254690" w:rsidP="00D265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52C" w:rsidRPr="00D2652C" w:rsidRDefault="00D2652C" w:rsidP="00D265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52C" w:rsidRPr="00D2652C" w:rsidRDefault="00D2652C" w:rsidP="00D265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652C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D2652C" w:rsidRPr="00D2652C" w:rsidRDefault="00D2652C" w:rsidP="00D2652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2652C">
        <w:rPr>
          <w:rFonts w:ascii="Times New Roman" w:hAnsi="Times New Roman" w:cs="Times New Roman"/>
          <w:b/>
          <w:iCs/>
          <w:sz w:val="28"/>
          <w:szCs w:val="28"/>
        </w:rPr>
        <w:t xml:space="preserve">Внешний облик Петра </w:t>
      </w:r>
      <w:r w:rsidRPr="00D2652C"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</w:p>
    <w:p w:rsidR="00D2652C" w:rsidRPr="00D2652C" w:rsidRDefault="00D2652C" w:rsidP="00D2652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652C">
        <w:rPr>
          <w:rFonts w:ascii="Times New Roman" w:hAnsi="Times New Roman" w:cs="Times New Roman"/>
          <w:iCs/>
          <w:sz w:val="28"/>
          <w:szCs w:val="28"/>
        </w:rPr>
        <w:br/>
        <w:t>Ещё ребёнком Пётр поражал людей красотой и живостью своего лица и фигуры. Из-за своего высокого роста — 204 </w:t>
      </w:r>
      <w:hyperlink r:id="rId7" w:history="1">
        <w:r w:rsidRPr="00D2652C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</w:rPr>
          <w:t>см</w:t>
        </w:r>
      </w:hyperlink>
      <w:r w:rsidRPr="00D2652C">
        <w:rPr>
          <w:rFonts w:ascii="Times New Roman" w:hAnsi="Times New Roman" w:cs="Times New Roman"/>
          <w:iCs/>
          <w:sz w:val="28"/>
          <w:szCs w:val="28"/>
        </w:rPr>
        <w:t> — он выдавался в толпе на целую голову. В то же время, при таком большом росте, он был не богатырского сложения — носил обувь 39 размера, а одежду 48 размер. Руки Петра были также небольшие, и его плечи узкие для его роста, то же самое, его голова была также мала по сравнению с телом</w:t>
      </w:r>
      <w:r w:rsidRPr="00D2652C">
        <w:rPr>
          <w:rFonts w:ascii="Times New Roman" w:hAnsi="Times New Roman" w:cs="Times New Roman"/>
          <w:iCs/>
          <w:sz w:val="28"/>
          <w:szCs w:val="28"/>
          <w:vertAlign w:val="superscript"/>
        </w:rPr>
        <w:t>.</w:t>
      </w:r>
      <w:r w:rsidRPr="00D2652C">
        <w:rPr>
          <w:rFonts w:ascii="Times New Roman" w:hAnsi="Times New Roman" w:cs="Times New Roman"/>
          <w:iCs/>
          <w:sz w:val="28"/>
          <w:szCs w:val="28"/>
        </w:rPr>
        <w:br/>
        <w:t>Окружающих пугали очень сильные судорожные подёргивания лица, особенно в минуты гнева.</w:t>
      </w:r>
    </w:p>
    <w:p w:rsidR="00D2652C" w:rsidRPr="00D2652C" w:rsidRDefault="00D2652C" w:rsidP="00D265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«Петр1 в латах», автор Ж.-</w:t>
      </w:r>
      <w:proofErr w:type="spellStart"/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t>М.Натье</w:t>
      </w:r>
      <w:proofErr w:type="spellEnd"/>
      <w:r w:rsidRPr="00D2652C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652C">
        <w:rPr>
          <w:rStyle w:val="a7"/>
          <w:rFonts w:ascii="Times New Roman" w:hAnsi="Times New Roman" w:cs="Times New Roman"/>
          <w:b w:val="0"/>
          <w:sz w:val="28"/>
          <w:szCs w:val="28"/>
        </w:rPr>
        <w:t>франзузский</w:t>
      </w:r>
      <w:proofErr w:type="spellEnd"/>
      <w:r w:rsidRPr="00D2652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живописец, 1720, прижизненный портрет, находится в Мюнхене в Музее </w:t>
      </w:r>
      <w:proofErr w:type="spellStart"/>
      <w:r w:rsidRPr="00D2652C">
        <w:rPr>
          <w:rStyle w:val="a7"/>
          <w:rFonts w:ascii="Times New Roman" w:hAnsi="Times New Roman" w:cs="Times New Roman"/>
          <w:b w:val="0"/>
          <w:sz w:val="28"/>
          <w:szCs w:val="28"/>
        </w:rPr>
        <w:t>Резиденции.Какой</w:t>
      </w:r>
      <w:proofErr w:type="spellEnd"/>
      <w:r w:rsidRPr="00D2652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Петр? (высокий, целеустремленный, вьющиеся волосы и круглые глаза, пристальный взгляд</w:t>
      </w:r>
      <w:r w:rsidRPr="00D265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;</w:t>
      </w:r>
      <w:r w:rsidRPr="00D2652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 груди звезда, знак ордена Святого Андрея Первозванного и голубая Андреевская лента, исполнен величия, </w:t>
      </w:r>
      <w:r w:rsidRPr="00D2652C">
        <w:rPr>
          <w:rStyle w:val="a7"/>
          <w:rFonts w:ascii="Times New Roman" w:hAnsi="Times New Roman" w:cs="Times New Roman"/>
          <w:b w:val="0"/>
          <w:sz w:val="28"/>
          <w:szCs w:val="28"/>
        </w:rPr>
        <w:t>в рыцарских доспехах</w:t>
      </w:r>
      <w:r w:rsidRPr="00D2652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).</w:t>
      </w:r>
    </w:p>
    <w:p w:rsidR="00D2652C" w:rsidRPr="00D2652C" w:rsidRDefault="00D2652C" w:rsidP="00D265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Почему в латах? </w:t>
      </w:r>
    </w:p>
    <w:p w:rsidR="00D2652C" w:rsidRPr="00D2652C" w:rsidRDefault="00D2652C" w:rsidP="00D265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Рыцарские заповеди — быть верующим христианином, охранять</w:t>
      </w:r>
      <w:r w:rsidRPr="00D265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Христианская Церковь" w:history="1">
        <w:r w:rsidRPr="00D2652C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церковь</w:t>
        </w:r>
      </w:hyperlink>
      <w:r w:rsidRPr="00D265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265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Евангелие" w:history="1">
        <w:r w:rsidRPr="00D2652C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Евангелие</w:t>
        </w:r>
      </w:hyperlink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t>, защищать слабых, любить родину, быть мужественным в битве, повиноваться и быть верным сеньору, говорить правду и держать своё слово, соблюдать чистоту нравов, быть щедрым, бороться против зла и защищать добро и т. п.</w:t>
      </w:r>
    </w:p>
    <w:p w:rsidR="00D2652C" w:rsidRPr="00D2652C" w:rsidRDefault="00D2652C" w:rsidP="00D26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t>А Валентин Суриков совсем по-другому описывает Петра:</w:t>
      </w:r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«Высокий и крепкий, телосложения обыкновенного, подвижный, живой и ловкий во всех движениях; лицо круглое с несколько суровым выражением, темные брови и волосы, коротко остриженные и курчавые… Ходит большими шагами, размахивая руками и держась рукой за рукоятку нового топора»</w:t>
      </w:r>
    </w:p>
    <w:p w:rsidR="00D2652C" w:rsidRPr="00D2652C" w:rsidRDefault="00D2652C" w:rsidP="00D265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«Царь – высокий мужчина с прекрасным лицом, хорошо сложен, с большой остротой ума, в ответах скор и </w:t>
      </w:r>
      <w:proofErr w:type="spellStart"/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определителен</w:t>
      </w:r>
      <w:proofErr w:type="spellEnd"/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жаль только, что ему не достает, при таких природных выгодах, полной светской утонченности</w:t>
      </w:r>
      <w:proofErr w:type="gramStart"/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t>» .</w:t>
      </w:r>
      <w:proofErr w:type="gramEnd"/>
    </w:p>
    <w:p w:rsidR="00D2652C" w:rsidRPr="00D2652C" w:rsidRDefault="00D2652C" w:rsidP="00D2652C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внешность Петра отражает характер.</w:t>
      </w:r>
    </w:p>
    <w:p w:rsidR="00D2652C" w:rsidRPr="00D2652C" w:rsidRDefault="00D2652C" w:rsidP="00D2652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D2652C">
        <w:rPr>
          <w:rFonts w:ascii="Times New Roman" w:hAnsi="Times New Roman" w:cs="Times New Roman"/>
          <w:b/>
          <w:iCs/>
          <w:sz w:val="28"/>
          <w:szCs w:val="28"/>
        </w:rPr>
        <w:t>Характер  Петра</w:t>
      </w:r>
      <w:proofErr w:type="gramEnd"/>
      <w:r w:rsidRPr="00D2652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2652C"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</w:p>
    <w:p w:rsidR="00D2652C" w:rsidRPr="00D2652C" w:rsidRDefault="00D2652C" w:rsidP="00D265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«…Н</w:t>
      </w:r>
      <w:r w:rsidRPr="00D26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лице у него печать суровости; обладает, по-видимому, быстрым умом и сообразительностью», в манерах есть некоторая величавость, но не хватает </w:t>
      </w:r>
      <w:r w:rsidRPr="00D2652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выдержанности</w:t>
      </w:r>
      <w:r w:rsidRPr="00D26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- отрывок из архива Ведомства</w:t>
      </w:r>
      <w:r w:rsidRPr="00D265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иностранных дел Франции 1717 года.</w:t>
      </w:r>
    </w:p>
    <w:p w:rsidR="00D2652C" w:rsidRPr="00D2652C" w:rsidRDefault="00D2652C" w:rsidP="00D26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Б) </w:t>
      </w:r>
      <w:r w:rsidRPr="00D265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Нарвский пастор Симон Дитрих </w:t>
      </w:r>
      <w:proofErr w:type="spellStart"/>
      <w:r w:rsidRPr="00D265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Геркенс</w:t>
      </w:r>
      <w:proofErr w:type="spellEnd"/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t>: «Обыкновенно его величество видят в такой простой одежде, что тот, кто его не знает, ни за что бы не признал в нем столь великого монарха…»</w:t>
      </w:r>
      <w:r w:rsidRPr="00D265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26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2652C" w:rsidRPr="00D2652C" w:rsidRDefault="00D2652C" w:rsidP="00D2652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652C">
        <w:rPr>
          <w:rFonts w:ascii="Times New Roman" w:hAnsi="Times New Roman" w:cs="Times New Roman"/>
          <w:iCs/>
          <w:sz w:val="28"/>
          <w:szCs w:val="28"/>
        </w:rPr>
        <w:t>У Петра I практическая сметливость и сноровка, весёлость, кажущаяся прямота сочеталась со стихийными порывами в выражении как ласки, так и гнева, а иногда и с необузданной жестокостью.  В гневе он мог избить приближённых. Жертвами своих злых шуток он избирал «знатных персон» и «старых </w:t>
      </w:r>
      <w:hyperlink r:id="rId10" w:history="1">
        <w:r w:rsidRPr="00D2652C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</w:rPr>
          <w:t>бояр</w:t>
        </w:r>
      </w:hyperlink>
      <w:proofErr w:type="gramStart"/>
      <w:r w:rsidRPr="00D2652C">
        <w:rPr>
          <w:rFonts w:ascii="Times New Roman" w:hAnsi="Times New Roman" w:cs="Times New Roman"/>
          <w:iCs/>
          <w:sz w:val="28"/>
          <w:szCs w:val="28"/>
        </w:rPr>
        <w:t>» .</w:t>
      </w:r>
      <w:proofErr w:type="gramEnd"/>
    </w:p>
    <w:p w:rsidR="00D2652C" w:rsidRPr="00D2652C" w:rsidRDefault="00D2652C" w:rsidP="00D26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hAnsi="Times New Roman" w:cs="Times New Roman"/>
          <w:sz w:val="28"/>
          <w:szCs w:val="28"/>
        </w:rPr>
        <w:t xml:space="preserve">Петра </w:t>
      </w:r>
      <w:r w:rsidRPr="00D265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652C">
        <w:rPr>
          <w:rFonts w:ascii="Times New Roman" w:hAnsi="Times New Roman" w:cs="Times New Roman"/>
          <w:sz w:val="28"/>
          <w:szCs w:val="28"/>
        </w:rPr>
        <w:t xml:space="preserve"> отличали энергичность, целеустремленность, любознательность, желание много узнать и многому научиться. С детства Петр любил физический труд, работал в кузнице. Он хорошо знал 14 ремёсел: был плотником, кузнецом, токарем, корабельным мастером, артиллеристом и даже зубодёром.</w:t>
      </w:r>
    </w:p>
    <w:p w:rsidR="00D2652C" w:rsidRPr="00D2652C" w:rsidRDefault="00D2652C" w:rsidP="00D2652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652C">
        <w:rPr>
          <w:rFonts w:ascii="Times New Roman" w:hAnsi="Times New Roman" w:cs="Times New Roman"/>
          <w:iCs/>
          <w:sz w:val="28"/>
          <w:szCs w:val="28"/>
        </w:rPr>
        <w:t>Неутомимый, волевой царь Пётр всё хотел постичь. Он хорошо изучил математику, навигацию, географию, военное дело, иностранные языки. Эти качества и позволили ему многому добиться и заслужить от современников уважение и славу… В зрелые годы Пётр поражал собеседников обширными знаниями, чем обязан был самому себе, упорному самообразованию.</w:t>
      </w:r>
    </w:p>
    <w:p w:rsidR="00D2652C" w:rsidRPr="00D2652C" w:rsidRDefault="00D2652C" w:rsidP="00D26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Петр был честный и искренний человек, строгий и взыскательный к себе, справедливый и доброжелательный к другим, но по направлению своей деятельности он больше привык общаться с вещами, с рабочими орудиями, чем с людьми, а потому и с людьми обращался, как с рабочими орудиями, умел пользоваться ими, быстро угадывал, кто на что годен, но не умел и не любил входить в их положение, беречь их </w:t>
      </w:r>
      <w:proofErr w:type="gramStart"/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силы,   </w:t>
      </w:r>
      <w:proofErr w:type="gramEnd"/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Петр знал людей, но не умел или не всегда хотел понимать их. </w:t>
      </w:r>
    </w:p>
    <w:p w:rsidR="00D2652C" w:rsidRPr="00D2652C" w:rsidRDefault="00D2652C" w:rsidP="00D26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Добрый по природе как человек, Петр был груб как царь, не привыкший уважать человека ни в себе, ни в других; среда, в которой он вырос, и не могла воспитать в нем этого уважения.  </w:t>
      </w:r>
    </w:p>
    <w:p w:rsidR="00D2652C" w:rsidRPr="00D2652C" w:rsidRDefault="00D2652C" w:rsidP="00D26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природы он был силач; постоянное обращение с топором и молотком еще больше развило его мускульную силу и сноровку. Он мог не только свернуть в трубку серебряную тарелку, но и перерезать ножом кусок сукна на лету. Он был обычным и веселым гостем на домашних </w:t>
      </w:r>
      <w:proofErr w:type="gramStart"/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праздниках ,</w:t>
      </w:r>
      <w:proofErr w:type="gramEnd"/>
      <w:r w:rsidRPr="00D265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и недурно танцевал, хотя не проходил курса танцевального искусства.</w:t>
      </w:r>
    </w:p>
    <w:p w:rsidR="00D2652C" w:rsidRPr="00D2652C" w:rsidRDefault="00D2652C" w:rsidP="00D2652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Государь не любил роскоши. Одно платье он носил по году, простой суконный кафтан по два года. Нередко ходил в чулках, зашитых его супругой. Царь был бережлив. Когда императрица подарила ему вышитый кафтан, и несколько блесток упало, он сказал: «Знаешь ли, на деньги, что стоят упавшие блестки, можно сутки прокормить солдата».</w:t>
      </w:r>
    </w:p>
    <w:p w:rsidR="00D2652C" w:rsidRPr="00D2652C" w:rsidRDefault="00D2652C" w:rsidP="00D26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Вывод: черты характера: умный, сообразительный, не выдержанный, трудолюбивый, неприхотливый, бережливый, заботливый, противоречивый, импульсивный, нервный, ЖЕЛЕЗНАЯ ВОЛЯ, НЕИССЯКАЕМАЯ ЭНЕРГИЯ, ЧЕСТОЛЮБИЕ, ГЕНИАЛЬНАЯ ИНТУИЦИЯ, ДЕСПОТИЧЕСКИЙ ХАРАКТЕР, ЖЕСТОКОСТЬ, АБСОЛЮТНАЯ УВЕРЕННОСТЬ В СЕБЕ</w:t>
      </w:r>
    </w:p>
    <w:p w:rsidR="00D2652C" w:rsidRPr="00D2652C" w:rsidRDefault="00D2652C" w:rsidP="00D2652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D2652C">
        <w:rPr>
          <w:rFonts w:ascii="Times New Roman" w:hAnsi="Times New Roman" w:cs="Times New Roman"/>
          <w:b/>
          <w:iCs/>
          <w:sz w:val="28"/>
          <w:szCs w:val="28"/>
        </w:rPr>
        <w:t>Реформы  Петра</w:t>
      </w:r>
      <w:proofErr w:type="gramEnd"/>
      <w:r w:rsidRPr="00D2652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2652C"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</w:p>
    <w:p w:rsidR="00D2652C" w:rsidRPr="00D2652C" w:rsidRDefault="00D2652C" w:rsidP="00D2652C">
      <w:pPr>
        <w:pStyle w:val="a5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Государственная реформа: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 Сенат (высший государственный орган)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 губернии (8</w:t>
      </w:r>
      <w:proofErr w:type="gramStart"/>
      <w:r w:rsidRPr="00D2652C">
        <w:rPr>
          <w:sz w:val="28"/>
          <w:szCs w:val="28"/>
        </w:rPr>
        <w:t>)  и</w:t>
      </w:r>
      <w:proofErr w:type="gramEnd"/>
      <w:r w:rsidRPr="00D2652C">
        <w:rPr>
          <w:sz w:val="28"/>
          <w:szCs w:val="28"/>
        </w:rPr>
        <w:t xml:space="preserve"> провинции (50), воевода и губернатор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- 13 министерств (коллегий)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Подушные подати, монополия на соль, деготь, щетину, коп</w:t>
      </w:r>
      <w:r>
        <w:rPr>
          <w:sz w:val="28"/>
          <w:szCs w:val="28"/>
        </w:rPr>
        <w:t>ейка, ревизия, престолонаследие</w:t>
      </w:r>
    </w:p>
    <w:p w:rsidR="00D2652C" w:rsidRPr="00D2652C" w:rsidRDefault="00D2652C" w:rsidP="00D2652C">
      <w:pPr>
        <w:pStyle w:val="a5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Военная реформа: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-рекруты, офицеры из русского дворянства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-регулярная армия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-Воинский устав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 xml:space="preserve">Морская академия, 210 </w:t>
      </w:r>
      <w:proofErr w:type="spellStart"/>
      <w:r w:rsidRPr="00D2652C">
        <w:rPr>
          <w:sz w:val="28"/>
          <w:szCs w:val="28"/>
        </w:rPr>
        <w:t>тыс.чел</w:t>
      </w:r>
      <w:proofErr w:type="spellEnd"/>
      <w:r w:rsidRPr="00D2652C">
        <w:rPr>
          <w:sz w:val="28"/>
          <w:szCs w:val="28"/>
        </w:rPr>
        <w:t>. сухопутных войск, 48 линейных кораб</w:t>
      </w:r>
      <w:r>
        <w:rPr>
          <w:sz w:val="28"/>
          <w:szCs w:val="28"/>
        </w:rPr>
        <w:t>лей, 787 галер, 30 тыс. моряков</w:t>
      </w:r>
    </w:p>
    <w:p w:rsidR="00D2652C" w:rsidRPr="00D2652C" w:rsidRDefault="00D2652C" w:rsidP="00D2652C">
      <w:pPr>
        <w:pStyle w:val="a5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Промышленная реформа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-строительство мануфактур и заводов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-полезные ископаемые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-привлечение иностранных специалистов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Серебро Нерчинск, железо Екатеринбург, золото, хрусталь, пороховой завод Питер, Москва, оружейный завод Тула, Сестрорецк, работали целые деревни, 233 фабрики и завода. Петр I претворял в жизнь свои грандиозные планы, не слишком считаясь с чужими жизням</w:t>
      </w:r>
      <w:r w:rsidRPr="00D2652C">
        <w:rPr>
          <w:sz w:val="28"/>
          <w:szCs w:val="28"/>
        </w:rPr>
        <w:softHyphen/>
        <w:t>и.</w:t>
      </w:r>
    </w:p>
    <w:p w:rsidR="00D2652C" w:rsidRPr="00D2652C" w:rsidRDefault="00D2652C" w:rsidP="00D2652C">
      <w:pPr>
        <w:pStyle w:val="a5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Образовательная реформа: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-открытие школ, академии, гимназии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-учеба за границей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-бесплатное обучение в провинциях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Математическая, навигационная 1701, артиллерийская, инженерная, медицинская, цифирная, гарнизонные, духовные, горные на Урале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D2652C" w:rsidRPr="00D2652C" w:rsidRDefault="00D2652C" w:rsidP="00D2652C">
      <w:pPr>
        <w:pStyle w:val="a5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Культурная реформа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-упрощение алфавита 1708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-строительство Санкт-Петербурга</w:t>
      </w:r>
    </w:p>
    <w:p w:rsidR="00D2652C" w:rsidRPr="00D2652C" w:rsidRDefault="00D2652C" w:rsidP="00D265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-летоисчисление</w:t>
      </w:r>
    </w:p>
    <w:p w:rsidR="00D2652C" w:rsidRPr="00D2652C" w:rsidRDefault="00D2652C" w:rsidP="00D2652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52C">
        <w:rPr>
          <w:sz w:val="28"/>
          <w:szCs w:val="28"/>
        </w:rPr>
        <w:t>Новый год, газета «Ведомости» 1703, перевод книг, типографии, книга с арабскими цифрами, новые слова 4.5тыс, Питер, театр, маскарад, художники, ассамблеи, имена полностью, насильно выдавать замуж, запретил мужчинам и женщинам надевать традиционно русские одежды, штрафовал за ношение бороды, на строительстве Петербурга, с 1703 по 1717 год, от болезней и увечий, по разным данным, погибло от 15 до 30 тысяч человек. Со времен Петра отечественная элита перестала говорить на русском языке.</w:t>
      </w:r>
    </w:p>
    <w:p w:rsidR="00D2652C" w:rsidRPr="00D2652C" w:rsidRDefault="00D2652C" w:rsidP="00D2652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652C" w:rsidRPr="00D2652C" w:rsidRDefault="00D2652C" w:rsidP="00D26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52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D2652C">
        <w:rPr>
          <w:rFonts w:ascii="Times New Roman" w:hAnsi="Times New Roman" w:cs="Times New Roman"/>
          <w:b/>
          <w:sz w:val="28"/>
          <w:szCs w:val="28"/>
        </w:rPr>
        <w:t>Критериальную</w:t>
      </w:r>
      <w:proofErr w:type="spellEnd"/>
      <w:r w:rsidRPr="00D2652C">
        <w:rPr>
          <w:rFonts w:ascii="Times New Roman" w:hAnsi="Times New Roman" w:cs="Times New Roman"/>
          <w:b/>
          <w:sz w:val="28"/>
          <w:szCs w:val="28"/>
        </w:rPr>
        <w:t xml:space="preserve"> карта</w:t>
      </w:r>
      <w:r w:rsidRPr="00D2652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2"/>
        <w:gridCol w:w="2134"/>
        <w:gridCol w:w="2134"/>
        <w:gridCol w:w="2134"/>
      </w:tblGrid>
      <w:tr w:rsidR="00D2652C" w:rsidRPr="00D2652C" w:rsidTr="00B00DF9">
        <w:trPr>
          <w:jc w:val="center"/>
        </w:trPr>
        <w:tc>
          <w:tcPr>
            <w:tcW w:w="3492" w:type="dxa"/>
            <w:vAlign w:val="center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План урока</w:t>
            </w:r>
          </w:p>
        </w:tc>
        <w:tc>
          <w:tcPr>
            <w:tcW w:w="2134" w:type="dxa"/>
            <w:vAlign w:val="center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Не очень хорошо понял(а)</w:t>
            </w:r>
          </w:p>
        </w:tc>
        <w:tc>
          <w:tcPr>
            <w:tcW w:w="2134" w:type="dxa"/>
            <w:vAlign w:val="center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Смогу рассказать, объяснить </w:t>
            </w:r>
          </w:p>
        </w:tc>
        <w:tc>
          <w:tcPr>
            <w:tcW w:w="2134" w:type="dxa"/>
            <w:vAlign w:val="center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Хотел бы больше узнать о…</w:t>
            </w:r>
          </w:p>
        </w:tc>
      </w:tr>
      <w:tr w:rsidR="00D2652C" w:rsidRPr="00D2652C" w:rsidTr="00B00DF9">
        <w:trPr>
          <w:jc w:val="center"/>
        </w:trPr>
        <w:tc>
          <w:tcPr>
            <w:tcW w:w="3492" w:type="dxa"/>
          </w:tcPr>
          <w:p w:rsidR="00D2652C" w:rsidRPr="00D2652C" w:rsidRDefault="00D2652C" w:rsidP="00D265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правления</w:t>
            </w: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2C" w:rsidRPr="00D2652C" w:rsidTr="00B00DF9">
        <w:trPr>
          <w:jc w:val="center"/>
        </w:trPr>
        <w:tc>
          <w:tcPr>
            <w:tcW w:w="3492" w:type="dxa"/>
          </w:tcPr>
          <w:p w:rsidR="00D2652C" w:rsidRPr="00D2652C" w:rsidRDefault="00D2652C" w:rsidP="00D265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Детство </w:t>
            </w: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2C" w:rsidRPr="00D2652C" w:rsidTr="00B00DF9">
        <w:trPr>
          <w:jc w:val="center"/>
        </w:trPr>
        <w:tc>
          <w:tcPr>
            <w:tcW w:w="3492" w:type="dxa"/>
          </w:tcPr>
          <w:p w:rsidR="00D2652C" w:rsidRPr="00D2652C" w:rsidRDefault="00D2652C" w:rsidP="00D265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Поступки (реформы)</w:t>
            </w: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2C" w:rsidRPr="00D2652C" w:rsidTr="00B00DF9">
        <w:trPr>
          <w:jc w:val="center"/>
        </w:trPr>
        <w:tc>
          <w:tcPr>
            <w:tcW w:w="3492" w:type="dxa"/>
          </w:tcPr>
          <w:p w:rsidR="00D2652C" w:rsidRPr="00D2652C" w:rsidRDefault="00D2652C" w:rsidP="00D265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 </w:t>
            </w: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2C" w:rsidRPr="00D2652C" w:rsidTr="00B00DF9">
        <w:trPr>
          <w:jc w:val="center"/>
        </w:trPr>
        <w:tc>
          <w:tcPr>
            <w:tcW w:w="3492" w:type="dxa"/>
          </w:tcPr>
          <w:p w:rsidR="00D2652C" w:rsidRPr="00D2652C" w:rsidRDefault="00D2652C" w:rsidP="00D265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Внешность</w:t>
            </w: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2C" w:rsidRPr="00D2652C" w:rsidTr="00B00DF9">
        <w:trPr>
          <w:jc w:val="center"/>
        </w:trPr>
        <w:tc>
          <w:tcPr>
            <w:tcW w:w="3492" w:type="dxa"/>
          </w:tcPr>
          <w:p w:rsidR="00D2652C" w:rsidRPr="00D2652C" w:rsidRDefault="00D2652C" w:rsidP="00D265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>Мое отношение</w:t>
            </w: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2C" w:rsidRPr="00D2652C" w:rsidTr="00B00DF9">
        <w:trPr>
          <w:jc w:val="center"/>
        </w:trPr>
        <w:tc>
          <w:tcPr>
            <w:tcW w:w="3492" w:type="dxa"/>
          </w:tcPr>
          <w:p w:rsidR="00D2652C" w:rsidRPr="00D2652C" w:rsidRDefault="00D2652C" w:rsidP="00D2652C">
            <w:pPr>
              <w:pStyle w:val="a3"/>
              <w:tabs>
                <w:tab w:val="left" w:pos="0"/>
              </w:tabs>
              <w:spacing w:after="0" w:line="240" w:lineRule="auto"/>
              <w:ind w:left="4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 </w:t>
            </w: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2652C" w:rsidRPr="00D2652C" w:rsidRDefault="00D2652C" w:rsidP="00D2652C">
            <w:pPr>
              <w:pStyle w:val="a3"/>
              <w:tabs>
                <w:tab w:val="left" w:pos="38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52C" w:rsidRPr="00D2652C" w:rsidRDefault="00D2652C" w:rsidP="00D2652C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2652C" w:rsidRPr="00D2652C" w:rsidRDefault="00D2652C" w:rsidP="00D26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2652C" w:rsidRPr="00D2652C" w:rsidSect="0018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0DF3"/>
    <w:multiLevelType w:val="hybridMultilevel"/>
    <w:tmpl w:val="67CA4C66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" w15:restartNumberingAfterBreak="0">
    <w:nsid w:val="19423FDF"/>
    <w:multiLevelType w:val="hybridMultilevel"/>
    <w:tmpl w:val="3D78B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270E"/>
    <w:multiLevelType w:val="hybridMultilevel"/>
    <w:tmpl w:val="A32AF1B0"/>
    <w:lvl w:ilvl="0" w:tplc="A986FB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76E49EA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22A0"/>
    <w:multiLevelType w:val="hybridMultilevel"/>
    <w:tmpl w:val="8EF604B4"/>
    <w:lvl w:ilvl="0" w:tplc="1D2094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F0916"/>
    <w:multiLevelType w:val="hybridMultilevel"/>
    <w:tmpl w:val="82CC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472C"/>
    <w:multiLevelType w:val="hybridMultilevel"/>
    <w:tmpl w:val="496AB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A6EA6"/>
    <w:multiLevelType w:val="hybridMultilevel"/>
    <w:tmpl w:val="FCC81850"/>
    <w:lvl w:ilvl="0" w:tplc="2FBC8AA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452869"/>
    <w:multiLevelType w:val="multilevel"/>
    <w:tmpl w:val="11C2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E3A93"/>
    <w:multiLevelType w:val="hybridMultilevel"/>
    <w:tmpl w:val="A2F4E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C150D"/>
    <w:multiLevelType w:val="hybridMultilevel"/>
    <w:tmpl w:val="52ACE790"/>
    <w:lvl w:ilvl="0" w:tplc="24BEED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473938"/>
    <w:multiLevelType w:val="multilevel"/>
    <w:tmpl w:val="A10E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DB29B1"/>
    <w:multiLevelType w:val="multilevel"/>
    <w:tmpl w:val="4560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7C9"/>
    <w:multiLevelType w:val="multilevel"/>
    <w:tmpl w:val="D328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90"/>
    <w:rsid w:val="001848FA"/>
    <w:rsid w:val="00254690"/>
    <w:rsid w:val="00363700"/>
    <w:rsid w:val="003B2D5D"/>
    <w:rsid w:val="00507CE2"/>
    <w:rsid w:val="0055584F"/>
    <w:rsid w:val="00810595"/>
    <w:rsid w:val="00D2652C"/>
    <w:rsid w:val="00D8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D9AC-7F7D-4086-ABBE-BD4548BE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6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690"/>
    <w:pPr>
      <w:ind w:left="720"/>
      <w:contextualSpacing/>
    </w:pPr>
  </w:style>
  <w:style w:type="table" w:styleId="a4">
    <w:name w:val="Table Grid"/>
    <w:basedOn w:val="a1"/>
    <w:rsid w:val="0025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5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4690"/>
  </w:style>
  <w:style w:type="character" w:styleId="a6">
    <w:name w:val="Hyperlink"/>
    <w:basedOn w:val="a0"/>
    <w:uiPriority w:val="99"/>
    <w:semiHidden/>
    <w:unhideWhenUsed/>
    <w:rsid w:val="00254690"/>
    <w:rPr>
      <w:color w:val="0000FF"/>
      <w:u w:val="single"/>
    </w:rPr>
  </w:style>
  <w:style w:type="character" w:customStyle="1" w:styleId="c24">
    <w:name w:val="c24"/>
    <w:basedOn w:val="a0"/>
    <w:rsid w:val="00254690"/>
  </w:style>
  <w:style w:type="character" w:customStyle="1" w:styleId="c10">
    <w:name w:val="c10"/>
    <w:basedOn w:val="a0"/>
    <w:rsid w:val="00254690"/>
  </w:style>
  <w:style w:type="paragraph" w:customStyle="1" w:styleId="c19">
    <w:name w:val="c19"/>
    <w:basedOn w:val="a"/>
    <w:rsid w:val="0025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4690"/>
  </w:style>
  <w:style w:type="paragraph" w:customStyle="1" w:styleId="c36">
    <w:name w:val="c36"/>
    <w:basedOn w:val="a"/>
    <w:rsid w:val="0025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5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5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5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54690"/>
  </w:style>
  <w:style w:type="character" w:styleId="a7">
    <w:name w:val="Strong"/>
    <w:basedOn w:val="a0"/>
    <w:uiPriority w:val="22"/>
    <w:qFormat/>
    <w:rsid w:val="001848FA"/>
    <w:rPr>
      <w:b/>
      <w:bCs/>
    </w:rPr>
  </w:style>
  <w:style w:type="character" w:customStyle="1" w:styleId="c2">
    <w:name w:val="c2"/>
    <w:basedOn w:val="a0"/>
    <w:rsid w:val="001848FA"/>
  </w:style>
  <w:style w:type="paragraph" w:customStyle="1" w:styleId="c4">
    <w:name w:val="c4"/>
    <w:basedOn w:val="a"/>
    <w:rsid w:val="0018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8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5%D1%80%D0%B8%D1%81%D1%82%D0%B8%D0%B0%D0%BD%D1%81%D0%BA%D0%B0%D1%8F_%D0%A6%D0%B5%D1%80%D0%BA%D0%BE%D0%B2%D1%8C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C%D0%B5%D1%82%D1%8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1%D0%BE%D1%8F%D1%80%D0%B8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5%D0%B2%D0%B0%D0%BD%D0%B3%D0%B5%D0%BB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9F98C-3AD9-4268-AE2C-657CE878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Соколовская</dc:creator>
  <cp:keywords/>
  <dc:description/>
  <cp:lastModifiedBy>Наталья Соколовская</cp:lastModifiedBy>
  <cp:revision>2</cp:revision>
  <dcterms:created xsi:type="dcterms:W3CDTF">2017-03-03T09:08:00Z</dcterms:created>
  <dcterms:modified xsi:type="dcterms:W3CDTF">2017-03-03T09:58:00Z</dcterms:modified>
</cp:coreProperties>
</file>