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C59" w:rsidRDefault="00E97C59" w:rsidP="009366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Томская область</w:t>
      </w:r>
    </w:p>
    <w:p w:rsidR="00E97C59" w:rsidRDefault="00E97C59" w:rsidP="009366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Администрация закрытого административно-территориального образования</w:t>
      </w:r>
    </w:p>
    <w:p w:rsidR="00E97C59" w:rsidRDefault="00E97C59" w:rsidP="009366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общеобразовательное учреждение</w:t>
      </w:r>
    </w:p>
    <w:p w:rsidR="00E97C59" w:rsidRDefault="00E97C59" w:rsidP="009366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«Средняя общеобразовательная школа №83»</w:t>
      </w:r>
    </w:p>
    <w:p w:rsidR="00E97C59" w:rsidRDefault="00E97C59" w:rsidP="009366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636037, Томская область,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Северск</w:t>
      </w:r>
      <w:proofErr w:type="spellEnd"/>
      <w:r>
        <w:rPr>
          <w:rFonts w:ascii="Times New Roman" w:hAnsi="Times New Roman" w:cs="Times New Roman"/>
          <w:sz w:val="24"/>
          <w:szCs w:val="24"/>
        </w:rPr>
        <w:t xml:space="preserve">, ул. Калинина, 72, тел./факс 56-03-05, </w:t>
      </w:r>
      <w:r w:rsidR="00202190">
        <w:rPr>
          <w:rFonts w:ascii="Times New Roman" w:hAnsi="Times New Roman" w:cs="Times New Roman"/>
          <w:sz w:val="24"/>
          <w:szCs w:val="24"/>
        </w:rPr>
        <w:t>56-</w:t>
      </w:r>
      <w:r w:rsidR="00C45BB1">
        <w:rPr>
          <w:rFonts w:ascii="Times New Roman" w:hAnsi="Times New Roman" w:cs="Times New Roman"/>
          <w:sz w:val="24"/>
          <w:szCs w:val="24"/>
        </w:rPr>
        <w:t>12-75</w:t>
      </w:r>
    </w:p>
    <w:p w:rsidR="00020E1C" w:rsidRDefault="00020E1C" w:rsidP="00936692">
      <w:pPr>
        <w:spacing w:after="0" w:line="360" w:lineRule="auto"/>
        <w:jc w:val="center"/>
        <w:rPr>
          <w:rFonts w:ascii="Times New Roman" w:hAnsi="Times New Roman" w:cs="Times New Roman"/>
          <w:sz w:val="36"/>
        </w:rPr>
      </w:pPr>
    </w:p>
    <w:p w:rsidR="00E97C59" w:rsidRDefault="00E97C59" w:rsidP="00936692">
      <w:pPr>
        <w:spacing w:after="0" w:line="360" w:lineRule="auto"/>
        <w:jc w:val="center"/>
        <w:rPr>
          <w:rFonts w:ascii="Times New Roman" w:hAnsi="Times New Roman" w:cs="Times New Roman"/>
          <w:sz w:val="36"/>
        </w:rPr>
      </w:pPr>
    </w:p>
    <w:p w:rsidR="00020E1C" w:rsidRDefault="00020E1C" w:rsidP="00936692">
      <w:pPr>
        <w:spacing w:after="0" w:line="360" w:lineRule="auto"/>
        <w:jc w:val="center"/>
        <w:rPr>
          <w:rFonts w:ascii="Times New Roman" w:hAnsi="Times New Roman" w:cs="Times New Roman"/>
          <w:sz w:val="36"/>
        </w:rPr>
      </w:pPr>
    </w:p>
    <w:p w:rsidR="00936692" w:rsidRDefault="00936692" w:rsidP="00936692">
      <w:pPr>
        <w:spacing w:after="0" w:line="360" w:lineRule="auto"/>
        <w:jc w:val="center"/>
        <w:rPr>
          <w:rFonts w:ascii="Times New Roman" w:hAnsi="Times New Roman" w:cs="Times New Roman"/>
          <w:sz w:val="36"/>
        </w:rPr>
      </w:pPr>
    </w:p>
    <w:p w:rsidR="00936692" w:rsidRDefault="00936692" w:rsidP="00936692">
      <w:pPr>
        <w:spacing w:after="0" w:line="360" w:lineRule="auto"/>
        <w:jc w:val="center"/>
        <w:rPr>
          <w:rFonts w:ascii="Times New Roman" w:hAnsi="Times New Roman" w:cs="Times New Roman"/>
          <w:sz w:val="36"/>
        </w:rPr>
      </w:pPr>
    </w:p>
    <w:p w:rsidR="00936692" w:rsidRDefault="00936692" w:rsidP="00936692">
      <w:pPr>
        <w:spacing w:after="0"/>
        <w:jc w:val="center"/>
        <w:rPr>
          <w:rFonts w:ascii="Times New Roman" w:hAnsi="Times New Roman" w:cs="Times New Roman"/>
          <w:sz w:val="36"/>
        </w:rPr>
      </w:pPr>
    </w:p>
    <w:p w:rsidR="00020E1C" w:rsidRDefault="00020E1C" w:rsidP="00936692">
      <w:pPr>
        <w:spacing w:after="0"/>
        <w:jc w:val="center"/>
        <w:rPr>
          <w:rFonts w:ascii="Times New Roman" w:hAnsi="Times New Roman" w:cs="Times New Roman"/>
          <w:sz w:val="36"/>
        </w:rPr>
      </w:pPr>
      <w:r>
        <w:rPr>
          <w:rFonts w:ascii="Times New Roman" w:hAnsi="Times New Roman" w:cs="Times New Roman"/>
          <w:sz w:val="36"/>
        </w:rPr>
        <w:t>Программа</w:t>
      </w:r>
    </w:p>
    <w:p w:rsidR="00020E1C" w:rsidRPr="00A153E2" w:rsidRDefault="00020E1C" w:rsidP="00936692">
      <w:pPr>
        <w:spacing w:after="0"/>
        <w:jc w:val="center"/>
        <w:rPr>
          <w:rFonts w:ascii="Times New Roman" w:hAnsi="Times New Roman" w:cs="Times New Roman"/>
          <w:b/>
          <w:i/>
          <w:sz w:val="40"/>
        </w:rPr>
      </w:pPr>
      <w:r w:rsidRPr="00A153E2">
        <w:rPr>
          <w:rFonts w:ascii="Times New Roman" w:hAnsi="Times New Roman" w:cs="Times New Roman"/>
          <w:b/>
          <w:i/>
          <w:sz w:val="40"/>
        </w:rPr>
        <w:t>«Формирование контрольно-оценочной самостоятельности школьников»</w:t>
      </w:r>
    </w:p>
    <w:p w:rsidR="00C45BB1" w:rsidRDefault="00020E1C" w:rsidP="00936692">
      <w:pPr>
        <w:spacing w:after="0"/>
        <w:jc w:val="center"/>
        <w:rPr>
          <w:rFonts w:ascii="Times New Roman" w:hAnsi="Times New Roman" w:cs="Times New Roman"/>
          <w:sz w:val="32"/>
        </w:rPr>
      </w:pPr>
      <w:r w:rsidRPr="0050430D">
        <w:rPr>
          <w:rFonts w:ascii="Times New Roman" w:hAnsi="Times New Roman" w:cs="Times New Roman"/>
          <w:sz w:val="32"/>
        </w:rPr>
        <w:t>Номинация: №3. Инновационные педагогические технологии</w:t>
      </w:r>
    </w:p>
    <w:p w:rsidR="00020E1C" w:rsidRPr="0050430D" w:rsidRDefault="00020E1C" w:rsidP="00936692">
      <w:pPr>
        <w:spacing w:after="0"/>
        <w:jc w:val="center"/>
        <w:rPr>
          <w:rFonts w:ascii="Times New Roman" w:hAnsi="Times New Roman" w:cs="Times New Roman"/>
          <w:sz w:val="32"/>
        </w:rPr>
      </w:pPr>
      <w:r w:rsidRPr="0050430D">
        <w:rPr>
          <w:rFonts w:ascii="Times New Roman" w:hAnsi="Times New Roman" w:cs="Times New Roman"/>
          <w:sz w:val="32"/>
        </w:rPr>
        <w:t xml:space="preserve"> в современной школе</w:t>
      </w:r>
    </w:p>
    <w:p w:rsidR="00020E1C" w:rsidRPr="0050430D" w:rsidRDefault="00020E1C" w:rsidP="00936692">
      <w:pPr>
        <w:spacing w:after="0" w:line="360" w:lineRule="auto"/>
        <w:jc w:val="right"/>
        <w:rPr>
          <w:rFonts w:ascii="Times New Roman" w:hAnsi="Times New Roman" w:cs="Times New Roman"/>
          <w:sz w:val="32"/>
        </w:rPr>
      </w:pPr>
    </w:p>
    <w:p w:rsidR="0050430D" w:rsidRDefault="0050430D" w:rsidP="00936692">
      <w:pPr>
        <w:spacing w:after="0" w:line="360" w:lineRule="auto"/>
        <w:jc w:val="right"/>
        <w:rPr>
          <w:rFonts w:ascii="Times New Roman" w:hAnsi="Times New Roman" w:cs="Times New Roman"/>
          <w:sz w:val="28"/>
        </w:rPr>
      </w:pPr>
    </w:p>
    <w:p w:rsidR="00936692" w:rsidRDefault="00936692" w:rsidP="00936692">
      <w:pPr>
        <w:spacing w:after="0" w:line="360" w:lineRule="auto"/>
        <w:jc w:val="right"/>
        <w:rPr>
          <w:rFonts w:ascii="Times New Roman" w:hAnsi="Times New Roman" w:cs="Times New Roman"/>
          <w:sz w:val="28"/>
        </w:rPr>
      </w:pPr>
    </w:p>
    <w:p w:rsidR="00D27D79" w:rsidRDefault="00D27D79" w:rsidP="00936692">
      <w:pPr>
        <w:spacing w:after="0" w:line="360" w:lineRule="auto"/>
        <w:jc w:val="right"/>
        <w:rPr>
          <w:rFonts w:ascii="Times New Roman" w:hAnsi="Times New Roman" w:cs="Times New Roman"/>
          <w:sz w:val="28"/>
        </w:rPr>
      </w:pPr>
    </w:p>
    <w:p w:rsidR="00020E1C" w:rsidRPr="00E97C59" w:rsidRDefault="00020E1C" w:rsidP="00936692">
      <w:pPr>
        <w:spacing w:after="0" w:line="360" w:lineRule="auto"/>
        <w:jc w:val="right"/>
        <w:rPr>
          <w:rFonts w:ascii="Times New Roman" w:hAnsi="Times New Roman" w:cs="Times New Roman"/>
          <w:sz w:val="28"/>
        </w:rPr>
      </w:pPr>
      <w:r w:rsidRPr="00E97C59">
        <w:rPr>
          <w:rFonts w:ascii="Times New Roman" w:hAnsi="Times New Roman" w:cs="Times New Roman"/>
          <w:sz w:val="28"/>
        </w:rPr>
        <w:t>Разработчики:</w:t>
      </w:r>
    </w:p>
    <w:p w:rsidR="00020E1C" w:rsidRPr="00E97C59" w:rsidRDefault="00020E1C" w:rsidP="00936692">
      <w:pPr>
        <w:spacing w:after="0" w:line="240" w:lineRule="auto"/>
        <w:jc w:val="right"/>
        <w:rPr>
          <w:rFonts w:ascii="Times New Roman" w:hAnsi="Times New Roman" w:cs="Times New Roman"/>
          <w:sz w:val="28"/>
        </w:rPr>
      </w:pPr>
      <w:proofErr w:type="spellStart"/>
      <w:r w:rsidRPr="00E97C59">
        <w:rPr>
          <w:rFonts w:ascii="Times New Roman" w:hAnsi="Times New Roman" w:cs="Times New Roman"/>
          <w:sz w:val="28"/>
        </w:rPr>
        <w:t>Ускова</w:t>
      </w:r>
      <w:proofErr w:type="spellEnd"/>
      <w:r w:rsidRPr="00E97C59">
        <w:rPr>
          <w:rFonts w:ascii="Times New Roman" w:hAnsi="Times New Roman" w:cs="Times New Roman"/>
          <w:sz w:val="28"/>
        </w:rPr>
        <w:t xml:space="preserve"> Елена Михайловна, зам. директора по НМР, педагог-психолог</w:t>
      </w:r>
    </w:p>
    <w:p w:rsidR="00020E1C" w:rsidRPr="00E97C59" w:rsidRDefault="00020E1C" w:rsidP="00936692">
      <w:pPr>
        <w:spacing w:after="0" w:line="240" w:lineRule="auto"/>
        <w:jc w:val="right"/>
        <w:rPr>
          <w:rFonts w:ascii="Times New Roman" w:hAnsi="Times New Roman" w:cs="Times New Roman"/>
          <w:sz w:val="28"/>
        </w:rPr>
      </w:pPr>
      <w:r w:rsidRPr="00E97C59">
        <w:rPr>
          <w:rFonts w:ascii="Times New Roman" w:hAnsi="Times New Roman" w:cs="Times New Roman"/>
          <w:sz w:val="28"/>
        </w:rPr>
        <w:t>Сальникова Инна</w:t>
      </w:r>
      <w:r w:rsidR="00BE5B7D">
        <w:rPr>
          <w:rFonts w:ascii="Times New Roman" w:hAnsi="Times New Roman" w:cs="Times New Roman"/>
          <w:sz w:val="28"/>
        </w:rPr>
        <w:t xml:space="preserve"> Аркадьевна, зам. директора по </w:t>
      </w:r>
      <w:r w:rsidRPr="00E97C59">
        <w:rPr>
          <w:rFonts w:ascii="Times New Roman" w:hAnsi="Times New Roman" w:cs="Times New Roman"/>
          <w:sz w:val="28"/>
        </w:rPr>
        <w:t>МР, учитель русского языка и литературы</w:t>
      </w:r>
    </w:p>
    <w:p w:rsidR="00E97C59" w:rsidRDefault="00E97C59" w:rsidP="00936692">
      <w:pPr>
        <w:spacing w:after="0" w:line="240" w:lineRule="auto"/>
        <w:jc w:val="right"/>
        <w:rPr>
          <w:rFonts w:ascii="Times New Roman" w:hAnsi="Times New Roman" w:cs="Times New Roman"/>
          <w:sz w:val="28"/>
        </w:rPr>
      </w:pPr>
      <w:r w:rsidRPr="00E97C59">
        <w:rPr>
          <w:rFonts w:ascii="Times New Roman" w:hAnsi="Times New Roman" w:cs="Times New Roman"/>
          <w:sz w:val="28"/>
        </w:rPr>
        <w:t>Соколовская Наталья Николаевна, учитель начальных классов</w:t>
      </w:r>
    </w:p>
    <w:p w:rsidR="00E97C59" w:rsidRDefault="00E97C59" w:rsidP="00936692">
      <w:pPr>
        <w:spacing w:after="0" w:line="360" w:lineRule="auto"/>
        <w:jc w:val="right"/>
        <w:rPr>
          <w:rFonts w:ascii="Times New Roman" w:hAnsi="Times New Roman" w:cs="Times New Roman"/>
          <w:sz w:val="28"/>
        </w:rPr>
      </w:pPr>
    </w:p>
    <w:p w:rsidR="00E97C59" w:rsidRDefault="00E97C59" w:rsidP="00936692">
      <w:pPr>
        <w:spacing w:after="0" w:line="360" w:lineRule="auto"/>
        <w:jc w:val="center"/>
        <w:rPr>
          <w:rFonts w:ascii="Times New Roman" w:hAnsi="Times New Roman" w:cs="Times New Roman"/>
          <w:sz w:val="28"/>
        </w:rPr>
      </w:pPr>
    </w:p>
    <w:p w:rsidR="00E97C59" w:rsidRDefault="00E97C59" w:rsidP="00936692">
      <w:pPr>
        <w:spacing w:after="0" w:line="360" w:lineRule="auto"/>
        <w:jc w:val="center"/>
        <w:rPr>
          <w:rFonts w:ascii="Times New Roman" w:hAnsi="Times New Roman" w:cs="Times New Roman"/>
          <w:sz w:val="28"/>
        </w:rPr>
      </w:pPr>
    </w:p>
    <w:p w:rsidR="00E97C59" w:rsidRDefault="00E97C59" w:rsidP="00936692">
      <w:pPr>
        <w:spacing w:after="0" w:line="360" w:lineRule="auto"/>
        <w:jc w:val="center"/>
        <w:rPr>
          <w:rFonts w:ascii="Times New Roman" w:hAnsi="Times New Roman" w:cs="Times New Roman"/>
          <w:sz w:val="28"/>
        </w:rPr>
      </w:pPr>
    </w:p>
    <w:p w:rsidR="00E97C59" w:rsidRDefault="00E97C59" w:rsidP="00936692">
      <w:pPr>
        <w:spacing w:after="0" w:line="360" w:lineRule="auto"/>
        <w:jc w:val="center"/>
        <w:rPr>
          <w:rFonts w:ascii="Times New Roman" w:hAnsi="Times New Roman" w:cs="Times New Roman"/>
          <w:sz w:val="28"/>
        </w:rPr>
      </w:pPr>
    </w:p>
    <w:p w:rsidR="00E97C59" w:rsidRDefault="00E97C59" w:rsidP="00936692">
      <w:pPr>
        <w:spacing w:after="0" w:line="360" w:lineRule="auto"/>
        <w:jc w:val="center"/>
        <w:rPr>
          <w:rFonts w:ascii="Times New Roman" w:hAnsi="Times New Roman" w:cs="Times New Roman"/>
          <w:sz w:val="28"/>
        </w:rPr>
      </w:pPr>
    </w:p>
    <w:p w:rsidR="00E97C59" w:rsidRDefault="00E97C59" w:rsidP="00936692">
      <w:pPr>
        <w:spacing w:after="0" w:line="360" w:lineRule="auto"/>
        <w:jc w:val="center"/>
        <w:rPr>
          <w:rFonts w:ascii="Times New Roman" w:hAnsi="Times New Roman" w:cs="Times New Roman"/>
          <w:sz w:val="28"/>
        </w:rPr>
      </w:pPr>
    </w:p>
    <w:p w:rsidR="00020E1C" w:rsidRPr="00020E1C" w:rsidRDefault="00E97C59" w:rsidP="00936692">
      <w:pPr>
        <w:spacing w:after="0" w:line="360" w:lineRule="auto"/>
        <w:jc w:val="center"/>
        <w:rPr>
          <w:rFonts w:ascii="Times New Roman" w:hAnsi="Times New Roman" w:cs="Times New Roman"/>
          <w:b/>
          <w:i/>
          <w:sz w:val="28"/>
        </w:rPr>
      </w:pPr>
      <w:proofErr w:type="spellStart"/>
      <w:r>
        <w:rPr>
          <w:rFonts w:ascii="Times New Roman" w:hAnsi="Times New Roman" w:cs="Times New Roman"/>
          <w:sz w:val="28"/>
        </w:rPr>
        <w:t>Учсиб</w:t>
      </w:r>
      <w:proofErr w:type="spellEnd"/>
      <w:r>
        <w:rPr>
          <w:rFonts w:ascii="Times New Roman" w:hAnsi="Times New Roman" w:cs="Times New Roman"/>
          <w:sz w:val="28"/>
        </w:rPr>
        <w:t xml:space="preserve"> - 2017</w:t>
      </w:r>
      <w:r w:rsidR="00020E1C" w:rsidRPr="00020E1C">
        <w:rPr>
          <w:rFonts w:ascii="Times New Roman" w:hAnsi="Times New Roman" w:cs="Times New Roman"/>
          <w:b/>
          <w:i/>
          <w:sz w:val="28"/>
        </w:rPr>
        <w:br w:type="page"/>
      </w:r>
    </w:p>
    <w:p w:rsidR="00A153E2" w:rsidRPr="00A153E2" w:rsidRDefault="00A153E2" w:rsidP="00936692">
      <w:pPr>
        <w:spacing w:after="0" w:line="360" w:lineRule="auto"/>
        <w:jc w:val="center"/>
        <w:rPr>
          <w:rFonts w:ascii="Times New Roman" w:hAnsi="Times New Roman" w:cs="Times New Roman"/>
          <w:sz w:val="28"/>
          <w:szCs w:val="24"/>
        </w:rPr>
      </w:pPr>
      <w:r w:rsidRPr="00A153E2">
        <w:rPr>
          <w:rFonts w:ascii="Times New Roman" w:hAnsi="Times New Roman" w:cs="Times New Roman"/>
          <w:sz w:val="28"/>
          <w:szCs w:val="24"/>
        </w:rPr>
        <w:lastRenderedPageBreak/>
        <w:t>Программа</w:t>
      </w:r>
    </w:p>
    <w:p w:rsidR="00A153E2" w:rsidRPr="00A153E2" w:rsidRDefault="00A153E2" w:rsidP="00936692">
      <w:pPr>
        <w:spacing w:after="0" w:line="360" w:lineRule="auto"/>
        <w:jc w:val="center"/>
        <w:rPr>
          <w:rFonts w:ascii="Times New Roman" w:hAnsi="Times New Roman" w:cs="Times New Roman"/>
          <w:i/>
          <w:sz w:val="28"/>
          <w:szCs w:val="24"/>
        </w:rPr>
      </w:pPr>
      <w:r w:rsidRPr="00A153E2">
        <w:rPr>
          <w:rFonts w:ascii="Times New Roman" w:hAnsi="Times New Roman" w:cs="Times New Roman"/>
          <w:i/>
          <w:sz w:val="28"/>
          <w:szCs w:val="24"/>
        </w:rPr>
        <w:t>«Формирование контрольно-оценочной самостоятельности школьников»</w:t>
      </w:r>
    </w:p>
    <w:p w:rsidR="00A153E2" w:rsidRPr="00363347" w:rsidRDefault="00A153E2" w:rsidP="00936692">
      <w:pPr>
        <w:spacing w:after="0" w:line="360" w:lineRule="auto"/>
        <w:jc w:val="center"/>
        <w:rPr>
          <w:rFonts w:ascii="Times New Roman" w:hAnsi="Times New Roman" w:cs="Times New Roman"/>
          <w:b/>
          <w:sz w:val="28"/>
        </w:rPr>
      </w:pPr>
      <w:r w:rsidRPr="00363347">
        <w:rPr>
          <w:rFonts w:ascii="Times New Roman" w:hAnsi="Times New Roman" w:cs="Times New Roman"/>
          <w:b/>
          <w:sz w:val="28"/>
        </w:rPr>
        <w:t>Содержание Программы</w:t>
      </w:r>
    </w:p>
    <w:tbl>
      <w:tblPr>
        <w:tblStyle w:val="a4"/>
        <w:tblW w:w="9356" w:type="dxa"/>
        <w:jc w:val="center"/>
        <w:tblLook w:val="04A0"/>
      </w:tblPr>
      <w:tblGrid>
        <w:gridCol w:w="1354"/>
        <w:gridCol w:w="6653"/>
        <w:gridCol w:w="1349"/>
      </w:tblGrid>
      <w:tr w:rsidR="00A153E2" w:rsidTr="00936692">
        <w:trPr>
          <w:jc w:val="center"/>
        </w:trPr>
        <w:tc>
          <w:tcPr>
            <w:tcW w:w="1384" w:type="dxa"/>
            <w:vAlign w:val="center"/>
          </w:tcPr>
          <w:p w:rsidR="00A153E2" w:rsidRDefault="00A153E2" w:rsidP="00936692">
            <w:pPr>
              <w:spacing w:line="276" w:lineRule="auto"/>
              <w:jc w:val="center"/>
              <w:rPr>
                <w:rFonts w:ascii="Times New Roman" w:hAnsi="Times New Roman" w:cs="Times New Roman"/>
                <w:sz w:val="28"/>
              </w:rPr>
            </w:pPr>
            <w:r>
              <w:rPr>
                <w:rFonts w:ascii="Times New Roman" w:hAnsi="Times New Roman" w:cs="Times New Roman"/>
                <w:sz w:val="28"/>
              </w:rPr>
              <w:t>1</w:t>
            </w:r>
          </w:p>
        </w:tc>
        <w:tc>
          <w:tcPr>
            <w:tcW w:w="6804" w:type="dxa"/>
            <w:vAlign w:val="center"/>
          </w:tcPr>
          <w:p w:rsidR="00A153E2" w:rsidRDefault="00363347" w:rsidP="00936692">
            <w:pPr>
              <w:spacing w:line="276" w:lineRule="auto"/>
              <w:rPr>
                <w:rFonts w:ascii="Times New Roman" w:hAnsi="Times New Roman" w:cs="Times New Roman"/>
                <w:sz w:val="28"/>
              </w:rPr>
            </w:pPr>
            <w:r>
              <w:rPr>
                <w:rFonts w:ascii="Times New Roman" w:hAnsi="Times New Roman" w:cs="Times New Roman"/>
                <w:sz w:val="28"/>
              </w:rPr>
              <w:t>Этапы реализации Программы</w:t>
            </w:r>
          </w:p>
        </w:tc>
        <w:tc>
          <w:tcPr>
            <w:tcW w:w="1382" w:type="dxa"/>
            <w:vAlign w:val="center"/>
          </w:tcPr>
          <w:p w:rsidR="00A153E2" w:rsidRDefault="008B4883" w:rsidP="00936692">
            <w:pPr>
              <w:spacing w:line="360" w:lineRule="auto"/>
              <w:jc w:val="center"/>
              <w:rPr>
                <w:rFonts w:ascii="Times New Roman" w:hAnsi="Times New Roman" w:cs="Times New Roman"/>
                <w:sz w:val="28"/>
              </w:rPr>
            </w:pPr>
            <w:r>
              <w:rPr>
                <w:rFonts w:ascii="Times New Roman" w:hAnsi="Times New Roman" w:cs="Times New Roman"/>
                <w:sz w:val="28"/>
              </w:rPr>
              <w:t>2</w:t>
            </w:r>
          </w:p>
        </w:tc>
      </w:tr>
      <w:tr w:rsidR="00A153E2" w:rsidTr="00936692">
        <w:trPr>
          <w:jc w:val="center"/>
        </w:trPr>
        <w:tc>
          <w:tcPr>
            <w:tcW w:w="1384" w:type="dxa"/>
            <w:vAlign w:val="center"/>
          </w:tcPr>
          <w:p w:rsidR="00A153E2" w:rsidRDefault="00A153E2" w:rsidP="00936692">
            <w:pPr>
              <w:spacing w:line="276" w:lineRule="auto"/>
              <w:jc w:val="center"/>
              <w:rPr>
                <w:rFonts w:ascii="Times New Roman" w:hAnsi="Times New Roman" w:cs="Times New Roman"/>
                <w:sz w:val="28"/>
              </w:rPr>
            </w:pPr>
            <w:r>
              <w:rPr>
                <w:rFonts w:ascii="Times New Roman" w:hAnsi="Times New Roman" w:cs="Times New Roman"/>
                <w:sz w:val="28"/>
              </w:rPr>
              <w:t>2</w:t>
            </w:r>
          </w:p>
        </w:tc>
        <w:tc>
          <w:tcPr>
            <w:tcW w:w="6804" w:type="dxa"/>
            <w:vAlign w:val="center"/>
          </w:tcPr>
          <w:p w:rsidR="00A153E2" w:rsidRDefault="00A153E2" w:rsidP="00936692">
            <w:pPr>
              <w:spacing w:line="276" w:lineRule="auto"/>
              <w:rPr>
                <w:rFonts w:ascii="Times New Roman" w:hAnsi="Times New Roman" w:cs="Times New Roman"/>
                <w:sz w:val="28"/>
              </w:rPr>
            </w:pPr>
            <w:r>
              <w:rPr>
                <w:rFonts w:ascii="Times New Roman" w:hAnsi="Times New Roman" w:cs="Times New Roman"/>
                <w:sz w:val="28"/>
              </w:rPr>
              <w:t>Пояснительная записка</w:t>
            </w:r>
          </w:p>
        </w:tc>
        <w:tc>
          <w:tcPr>
            <w:tcW w:w="1382" w:type="dxa"/>
            <w:vAlign w:val="center"/>
          </w:tcPr>
          <w:p w:rsidR="00A153E2" w:rsidRDefault="008B4883" w:rsidP="00936692">
            <w:pPr>
              <w:spacing w:line="360" w:lineRule="auto"/>
              <w:jc w:val="center"/>
              <w:rPr>
                <w:rFonts w:ascii="Times New Roman" w:hAnsi="Times New Roman" w:cs="Times New Roman"/>
                <w:sz w:val="28"/>
              </w:rPr>
            </w:pPr>
            <w:r>
              <w:rPr>
                <w:rFonts w:ascii="Times New Roman" w:hAnsi="Times New Roman" w:cs="Times New Roman"/>
                <w:sz w:val="28"/>
              </w:rPr>
              <w:t>3</w:t>
            </w:r>
          </w:p>
        </w:tc>
      </w:tr>
      <w:tr w:rsidR="00A153E2" w:rsidTr="00936692">
        <w:trPr>
          <w:jc w:val="center"/>
        </w:trPr>
        <w:tc>
          <w:tcPr>
            <w:tcW w:w="1384" w:type="dxa"/>
            <w:vAlign w:val="center"/>
          </w:tcPr>
          <w:p w:rsidR="00A153E2" w:rsidRDefault="00A153E2" w:rsidP="00936692">
            <w:pPr>
              <w:spacing w:line="276" w:lineRule="auto"/>
              <w:jc w:val="center"/>
              <w:rPr>
                <w:rFonts w:ascii="Times New Roman" w:hAnsi="Times New Roman" w:cs="Times New Roman"/>
                <w:sz w:val="28"/>
              </w:rPr>
            </w:pPr>
            <w:r>
              <w:rPr>
                <w:rFonts w:ascii="Times New Roman" w:hAnsi="Times New Roman" w:cs="Times New Roman"/>
                <w:sz w:val="28"/>
              </w:rPr>
              <w:t>3</w:t>
            </w:r>
          </w:p>
        </w:tc>
        <w:tc>
          <w:tcPr>
            <w:tcW w:w="6804" w:type="dxa"/>
            <w:vAlign w:val="center"/>
          </w:tcPr>
          <w:p w:rsidR="00A153E2" w:rsidRDefault="00A153E2" w:rsidP="00936692">
            <w:pPr>
              <w:spacing w:line="276" w:lineRule="auto"/>
              <w:rPr>
                <w:rFonts w:ascii="Times New Roman" w:hAnsi="Times New Roman" w:cs="Times New Roman"/>
                <w:sz w:val="28"/>
              </w:rPr>
            </w:pPr>
            <w:r>
              <w:rPr>
                <w:rFonts w:ascii="Times New Roman" w:hAnsi="Times New Roman" w:cs="Times New Roman"/>
                <w:sz w:val="28"/>
              </w:rPr>
              <w:t>Система оценки образовательных результатов</w:t>
            </w:r>
          </w:p>
        </w:tc>
        <w:tc>
          <w:tcPr>
            <w:tcW w:w="1382" w:type="dxa"/>
            <w:vAlign w:val="center"/>
          </w:tcPr>
          <w:p w:rsidR="00A153E2" w:rsidRDefault="008B4883" w:rsidP="00936692">
            <w:pPr>
              <w:spacing w:line="360" w:lineRule="auto"/>
              <w:jc w:val="center"/>
              <w:rPr>
                <w:rFonts w:ascii="Times New Roman" w:hAnsi="Times New Roman" w:cs="Times New Roman"/>
                <w:sz w:val="28"/>
              </w:rPr>
            </w:pPr>
            <w:r>
              <w:rPr>
                <w:rFonts w:ascii="Times New Roman" w:hAnsi="Times New Roman" w:cs="Times New Roman"/>
                <w:sz w:val="28"/>
              </w:rPr>
              <w:t>5-2</w:t>
            </w:r>
            <w:r w:rsidR="00574020">
              <w:rPr>
                <w:rFonts w:ascii="Times New Roman" w:hAnsi="Times New Roman" w:cs="Times New Roman"/>
                <w:sz w:val="28"/>
              </w:rPr>
              <w:t>5</w:t>
            </w:r>
          </w:p>
        </w:tc>
      </w:tr>
      <w:tr w:rsidR="00A153E2" w:rsidTr="00936692">
        <w:trPr>
          <w:jc w:val="center"/>
        </w:trPr>
        <w:tc>
          <w:tcPr>
            <w:tcW w:w="1384" w:type="dxa"/>
            <w:vAlign w:val="center"/>
          </w:tcPr>
          <w:p w:rsidR="00A153E2" w:rsidRDefault="00D9734D" w:rsidP="00936692">
            <w:pPr>
              <w:spacing w:line="276" w:lineRule="auto"/>
              <w:jc w:val="center"/>
              <w:rPr>
                <w:rFonts w:ascii="Times New Roman" w:hAnsi="Times New Roman" w:cs="Times New Roman"/>
                <w:sz w:val="28"/>
              </w:rPr>
            </w:pPr>
            <w:r>
              <w:rPr>
                <w:rFonts w:ascii="Times New Roman" w:hAnsi="Times New Roman" w:cs="Times New Roman"/>
                <w:sz w:val="28"/>
              </w:rPr>
              <w:t>3.1</w:t>
            </w:r>
          </w:p>
        </w:tc>
        <w:tc>
          <w:tcPr>
            <w:tcW w:w="6804" w:type="dxa"/>
            <w:vAlign w:val="center"/>
          </w:tcPr>
          <w:p w:rsidR="00A153E2" w:rsidRDefault="00363347" w:rsidP="00936692">
            <w:pPr>
              <w:spacing w:line="276" w:lineRule="auto"/>
              <w:rPr>
                <w:rFonts w:ascii="Times New Roman" w:hAnsi="Times New Roman" w:cs="Times New Roman"/>
                <w:sz w:val="28"/>
              </w:rPr>
            </w:pPr>
            <w:r>
              <w:rPr>
                <w:rFonts w:ascii="Times New Roman" w:hAnsi="Times New Roman" w:cs="Times New Roman"/>
                <w:sz w:val="28"/>
              </w:rPr>
              <w:t>Этапы становления контрольно-оценочной деятельности</w:t>
            </w:r>
          </w:p>
        </w:tc>
        <w:tc>
          <w:tcPr>
            <w:tcW w:w="1382" w:type="dxa"/>
            <w:vAlign w:val="center"/>
          </w:tcPr>
          <w:p w:rsidR="00A153E2" w:rsidRDefault="008B4883" w:rsidP="00936692">
            <w:pPr>
              <w:spacing w:line="360" w:lineRule="auto"/>
              <w:jc w:val="center"/>
              <w:rPr>
                <w:rFonts w:ascii="Times New Roman" w:hAnsi="Times New Roman" w:cs="Times New Roman"/>
                <w:sz w:val="28"/>
              </w:rPr>
            </w:pPr>
            <w:r>
              <w:rPr>
                <w:rFonts w:ascii="Times New Roman" w:hAnsi="Times New Roman" w:cs="Times New Roman"/>
                <w:sz w:val="28"/>
              </w:rPr>
              <w:t>5</w:t>
            </w:r>
          </w:p>
        </w:tc>
      </w:tr>
      <w:tr w:rsidR="00363347" w:rsidTr="00936692">
        <w:trPr>
          <w:jc w:val="center"/>
        </w:trPr>
        <w:tc>
          <w:tcPr>
            <w:tcW w:w="1384" w:type="dxa"/>
            <w:vAlign w:val="center"/>
          </w:tcPr>
          <w:p w:rsidR="00363347" w:rsidRDefault="00D9734D" w:rsidP="00936692">
            <w:pPr>
              <w:spacing w:line="276" w:lineRule="auto"/>
              <w:jc w:val="center"/>
              <w:rPr>
                <w:rFonts w:ascii="Times New Roman" w:hAnsi="Times New Roman" w:cs="Times New Roman"/>
                <w:sz w:val="28"/>
              </w:rPr>
            </w:pPr>
            <w:r>
              <w:rPr>
                <w:rFonts w:ascii="Times New Roman" w:hAnsi="Times New Roman" w:cs="Times New Roman"/>
                <w:sz w:val="28"/>
              </w:rPr>
              <w:t>3.2</w:t>
            </w:r>
          </w:p>
        </w:tc>
        <w:tc>
          <w:tcPr>
            <w:tcW w:w="6804" w:type="dxa"/>
            <w:vAlign w:val="center"/>
          </w:tcPr>
          <w:p w:rsidR="00363347" w:rsidRDefault="00363347" w:rsidP="00936692">
            <w:pPr>
              <w:spacing w:line="276" w:lineRule="auto"/>
              <w:rPr>
                <w:rFonts w:ascii="Times New Roman" w:hAnsi="Times New Roman" w:cs="Times New Roman"/>
                <w:sz w:val="28"/>
              </w:rPr>
            </w:pPr>
            <w:proofErr w:type="spellStart"/>
            <w:r>
              <w:rPr>
                <w:rFonts w:ascii="Times New Roman" w:hAnsi="Times New Roman" w:cs="Times New Roman"/>
                <w:sz w:val="28"/>
              </w:rPr>
              <w:t>Критериальная</w:t>
            </w:r>
            <w:proofErr w:type="spellEnd"/>
            <w:r>
              <w:rPr>
                <w:rFonts w:ascii="Times New Roman" w:hAnsi="Times New Roman" w:cs="Times New Roman"/>
                <w:sz w:val="28"/>
              </w:rPr>
              <w:t xml:space="preserve"> основа оценочной самостоятельности</w:t>
            </w:r>
          </w:p>
        </w:tc>
        <w:tc>
          <w:tcPr>
            <w:tcW w:w="1382" w:type="dxa"/>
            <w:vAlign w:val="center"/>
          </w:tcPr>
          <w:p w:rsidR="00363347" w:rsidRDefault="008B4883" w:rsidP="00936692">
            <w:pPr>
              <w:spacing w:line="360" w:lineRule="auto"/>
              <w:jc w:val="center"/>
              <w:rPr>
                <w:rFonts w:ascii="Times New Roman" w:hAnsi="Times New Roman" w:cs="Times New Roman"/>
                <w:sz w:val="28"/>
              </w:rPr>
            </w:pPr>
            <w:r>
              <w:rPr>
                <w:rFonts w:ascii="Times New Roman" w:hAnsi="Times New Roman" w:cs="Times New Roman"/>
                <w:sz w:val="28"/>
              </w:rPr>
              <w:t>8</w:t>
            </w:r>
          </w:p>
        </w:tc>
      </w:tr>
      <w:tr w:rsidR="00363347" w:rsidTr="00936692">
        <w:trPr>
          <w:jc w:val="center"/>
        </w:trPr>
        <w:tc>
          <w:tcPr>
            <w:tcW w:w="1384" w:type="dxa"/>
            <w:vAlign w:val="center"/>
          </w:tcPr>
          <w:p w:rsidR="00363347" w:rsidRDefault="00D9734D" w:rsidP="00936692">
            <w:pPr>
              <w:spacing w:line="276" w:lineRule="auto"/>
              <w:jc w:val="center"/>
              <w:rPr>
                <w:rFonts w:ascii="Times New Roman" w:hAnsi="Times New Roman" w:cs="Times New Roman"/>
                <w:sz w:val="28"/>
              </w:rPr>
            </w:pPr>
            <w:r>
              <w:rPr>
                <w:rFonts w:ascii="Times New Roman" w:hAnsi="Times New Roman" w:cs="Times New Roman"/>
                <w:sz w:val="28"/>
              </w:rPr>
              <w:t>3.3</w:t>
            </w:r>
          </w:p>
        </w:tc>
        <w:tc>
          <w:tcPr>
            <w:tcW w:w="6804" w:type="dxa"/>
            <w:vAlign w:val="center"/>
          </w:tcPr>
          <w:p w:rsidR="00363347" w:rsidRDefault="00363347" w:rsidP="00936692">
            <w:pPr>
              <w:spacing w:line="276" w:lineRule="auto"/>
              <w:rPr>
                <w:rFonts w:ascii="Times New Roman" w:hAnsi="Times New Roman" w:cs="Times New Roman"/>
                <w:sz w:val="28"/>
              </w:rPr>
            </w:pPr>
            <w:r>
              <w:rPr>
                <w:rFonts w:ascii="Times New Roman" w:hAnsi="Times New Roman" w:cs="Times New Roman"/>
                <w:sz w:val="28"/>
              </w:rPr>
              <w:t>Система оценки образовательных результатов по критериям, соответствующим направлениям и целям образовательных программ</w:t>
            </w:r>
          </w:p>
        </w:tc>
        <w:tc>
          <w:tcPr>
            <w:tcW w:w="1382" w:type="dxa"/>
            <w:vAlign w:val="center"/>
          </w:tcPr>
          <w:p w:rsidR="00363347" w:rsidRDefault="008B4883" w:rsidP="00936692">
            <w:pPr>
              <w:spacing w:line="360" w:lineRule="auto"/>
              <w:jc w:val="center"/>
              <w:rPr>
                <w:rFonts w:ascii="Times New Roman" w:hAnsi="Times New Roman" w:cs="Times New Roman"/>
                <w:sz w:val="28"/>
              </w:rPr>
            </w:pPr>
            <w:r>
              <w:rPr>
                <w:rFonts w:ascii="Times New Roman" w:hAnsi="Times New Roman" w:cs="Times New Roman"/>
                <w:sz w:val="28"/>
              </w:rPr>
              <w:t>9</w:t>
            </w:r>
          </w:p>
        </w:tc>
      </w:tr>
      <w:tr w:rsidR="00363347" w:rsidTr="00936692">
        <w:trPr>
          <w:jc w:val="center"/>
        </w:trPr>
        <w:tc>
          <w:tcPr>
            <w:tcW w:w="1384" w:type="dxa"/>
            <w:vAlign w:val="center"/>
          </w:tcPr>
          <w:p w:rsidR="00363347" w:rsidRDefault="00D9734D" w:rsidP="00936692">
            <w:pPr>
              <w:spacing w:line="276" w:lineRule="auto"/>
              <w:jc w:val="center"/>
              <w:rPr>
                <w:rFonts w:ascii="Times New Roman" w:hAnsi="Times New Roman" w:cs="Times New Roman"/>
                <w:sz w:val="28"/>
              </w:rPr>
            </w:pPr>
            <w:r>
              <w:rPr>
                <w:rFonts w:ascii="Times New Roman" w:hAnsi="Times New Roman" w:cs="Times New Roman"/>
                <w:sz w:val="28"/>
              </w:rPr>
              <w:t>3.4</w:t>
            </w:r>
          </w:p>
        </w:tc>
        <w:tc>
          <w:tcPr>
            <w:tcW w:w="6804" w:type="dxa"/>
            <w:vAlign w:val="center"/>
          </w:tcPr>
          <w:p w:rsidR="00363347" w:rsidRDefault="00363347" w:rsidP="00936692">
            <w:pPr>
              <w:spacing w:line="276" w:lineRule="auto"/>
              <w:rPr>
                <w:rFonts w:ascii="Times New Roman" w:hAnsi="Times New Roman" w:cs="Times New Roman"/>
                <w:sz w:val="28"/>
              </w:rPr>
            </w:pPr>
            <w:r>
              <w:rPr>
                <w:rFonts w:ascii="Times New Roman" w:hAnsi="Times New Roman" w:cs="Times New Roman"/>
                <w:sz w:val="28"/>
              </w:rPr>
              <w:t>Педагогические условия и приемы формирования контрольно-оценочной самостоятельности младших школьников</w:t>
            </w:r>
          </w:p>
        </w:tc>
        <w:tc>
          <w:tcPr>
            <w:tcW w:w="1382" w:type="dxa"/>
            <w:vAlign w:val="center"/>
          </w:tcPr>
          <w:p w:rsidR="00363347" w:rsidRDefault="008B4883" w:rsidP="00936692">
            <w:pPr>
              <w:spacing w:line="360" w:lineRule="auto"/>
              <w:jc w:val="center"/>
              <w:rPr>
                <w:rFonts w:ascii="Times New Roman" w:hAnsi="Times New Roman" w:cs="Times New Roman"/>
                <w:sz w:val="28"/>
              </w:rPr>
            </w:pPr>
            <w:r>
              <w:rPr>
                <w:rFonts w:ascii="Times New Roman" w:hAnsi="Times New Roman" w:cs="Times New Roman"/>
                <w:sz w:val="28"/>
              </w:rPr>
              <w:t>10</w:t>
            </w:r>
          </w:p>
        </w:tc>
      </w:tr>
      <w:tr w:rsidR="00363347" w:rsidTr="00936692">
        <w:trPr>
          <w:jc w:val="center"/>
        </w:trPr>
        <w:tc>
          <w:tcPr>
            <w:tcW w:w="1384" w:type="dxa"/>
            <w:vAlign w:val="center"/>
          </w:tcPr>
          <w:p w:rsidR="00363347" w:rsidRDefault="00D9734D" w:rsidP="00936692">
            <w:pPr>
              <w:spacing w:line="276" w:lineRule="auto"/>
              <w:jc w:val="center"/>
              <w:rPr>
                <w:rFonts w:ascii="Times New Roman" w:hAnsi="Times New Roman" w:cs="Times New Roman"/>
                <w:sz w:val="28"/>
              </w:rPr>
            </w:pPr>
            <w:r>
              <w:rPr>
                <w:rFonts w:ascii="Times New Roman" w:hAnsi="Times New Roman" w:cs="Times New Roman"/>
                <w:sz w:val="28"/>
              </w:rPr>
              <w:t>3.5</w:t>
            </w:r>
          </w:p>
        </w:tc>
        <w:tc>
          <w:tcPr>
            <w:tcW w:w="6804" w:type="dxa"/>
            <w:vAlign w:val="center"/>
          </w:tcPr>
          <w:p w:rsidR="00363347" w:rsidRDefault="00363347" w:rsidP="00936692">
            <w:pPr>
              <w:spacing w:line="276" w:lineRule="auto"/>
              <w:rPr>
                <w:rFonts w:ascii="Times New Roman" w:hAnsi="Times New Roman" w:cs="Times New Roman"/>
                <w:sz w:val="28"/>
              </w:rPr>
            </w:pPr>
            <w:r>
              <w:rPr>
                <w:rFonts w:ascii="Times New Roman" w:hAnsi="Times New Roman" w:cs="Times New Roman"/>
                <w:sz w:val="28"/>
              </w:rPr>
              <w:t>Формы и способы организации формирования контрольно-оценочной деятельности</w:t>
            </w:r>
          </w:p>
        </w:tc>
        <w:tc>
          <w:tcPr>
            <w:tcW w:w="1382" w:type="dxa"/>
            <w:vAlign w:val="center"/>
          </w:tcPr>
          <w:p w:rsidR="00363347" w:rsidRDefault="008B4883" w:rsidP="00936692">
            <w:pPr>
              <w:spacing w:line="360" w:lineRule="auto"/>
              <w:jc w:val="center"/>
              <w:rPr>
                <w:rFonts w:ascii="Times New Roman" w:hAnsi="Times New Roman" w:cs="Times New Roman"/>
                <w:sz w:val="28"/>
              </w:rPr>
            </w:pPr>
            <w:r>
              <w:rPr>
                <w:rFonts w:ascii="Times New Roman" w:hAnsi="Times New Roman" w:cs="Times New Roman"/>
                <w:sz w:val="28"/>
              </w:rPr>
              <w:t>13</w:t>
            </w:r>
          </w:p>
        </w:tc>
      </w:tr>
      <w:tr w:rsidR="00363347" w:rsidTr="00936692">
        <w:trPr>
          <w:jc w:val="center"/>
        </w:trPr>
        <w:tc>
          <w:tcPr>
            <w:tcW w:w="1384" w:type="dxa"/>
            <w:vAlign w:val="center"/>
          </w:tcPr>
          <w:p w:rsidR="00363347" w:rsidRDefault="00D9734D" w:rsidP="00936692">
            <w:pPr>
              <w:spacing w:line="276" w:lineRule="auto"/>
              <w:jc w:val="center"/>
              <w:rPr>
                <w:rFonts w:ascii="Times New Roman" w:hAnsi="Times New Roman" w:cs="Times New Roman"/>
                <w:sz w:val="28"/>
              </w:rPr>
            </w:pPr>
            <w:r>
              <w:rPr>
                <w:rFonts w:ascii="Times New Roman" w:hAnsi="Times New Roman" w:cs="Times New Roman"/>
                <w:sz w:val="28"/>
              </w:rPr>
              <w:t>3.6</w:t>
            </w:r>
          </w:p>
        </w:tc>
        <w:tc>
          <w:tcPr>
            <w:tcW w:w="6804" w:type="dxa"/>
            <w:vAlign w:val="center"/>
          </w:tcPr>
          <w:p w:rsidR="00363347" w:rsidRDefault="00363347" w:rsidP="00936692">
            <w:pPr>
              <w:spacing w:line="276" w:lineRule="auto"/>
              <w:rPr>
                <w:rFonts w:ascii="Times New Roman" w:hAnsi="Times New Roman" w:cs="Times New Roman"/>
                <w:sz w:val="28"/>
              </w:rPr>
            </w:pPr>
            <w:r>
              <w:rPr>
                <w:rFonts w:ascii="Times New Roman" w:hAnsi="Times New Roman" w:cs="Times New Roman"/>
                <w:sz w:val="28"/>
              </w:rPr>
              <w:t xml:space="preserve">Инструменты </w:t>
            </w:r>
            <w:proofErr w:type="spellStart"/>
            <w:r>
              <w:rPr>
                <w:rFonts w:ascii="Times New Roman" w:hAnsi="Times New Roman" w:cs="Times New Roman"/>
                <w:sz w:val="28"/>
              </w:rPr>
              <w:t>безотметочного</w:t>
            </w:r>
            <w:proofErr w:type="spellEnd"/>
            <w:r>
              <w:rPr>
                <w:rFonts w:ascii="Times New Roman" w:hAnsi="Times New Roman" w:cs="Times New Roman"/>
                <w:sz w:val="28"/>
              </w:rPr>
              <w:t xml:space="preserve"> оценивания (формы и методы взаимодополняющие друг друга)</w:t>
            </w:r>
          </w:p>
        </w:tc>
        <w:tc>
          <w:tcPr>
            <w:tcW w:w="1382" w:type="dxa"/>
            <w:vAlign w:val="center"/>
          </w:tcPr>
          <w:p w:rsidR="00363347" w:rsidRDefault="008B4883" w:rsidP="00936692">
            <w:pPr>
              <w:spacing w:line="360" w:lineRule="auto"/>
              <w:jc w:val="center"/>
              <w:rPr>
                <w:rFonts w:ascii="Times New Roman" w:hAnsi="Times New Roman" w:cs="Times New Roman"/>
                <w:sz w:val="28"/>
              </w:rPr>
            </w:pPr>
            <w:r>
              <w:rPr>
                <w:rFonts w:ascii="Times New Roman" w:hAnsi="Times New Roman" w:cs="Times New Roman"/>
                <w:sz w:val="28"/>
              </w:rPr>
              <w:t>16</w:t>
            </w:r>
          </w:p>
        </w:tc>
      </w:tr>
      <w:tr w:rsidR="00363347" w:rsidTr="00936692">
        <w:trPr>
          <w:jc w:val="center"/>
        </w:trPr>
        <w:tc>
          <w:tcPr>
            <w:tcW w:w="1384" w:type="dxa"/>
            <w:vAlign w:val="center"/>
          </w:tcPr>
          <w:p w:rsidR="00363347" w:rsidRDefault="00363347" w:rsidP="00936692">
            <w:pPr>
              <w:spacing w:line="276" w:lineRule="auto"/>
              <w:jc w:val="center"/>
              <w:rPr>
                <w:rFonts w:ascii="Times New Roman" w:hAnsi="Times New Roman" w:cs="Times New Roman"/>
                <w:sz w:val="28"/>
              </w:rPr>
            </w:pPr>
            <w:r>
              <w:rPr>
                <w:rFonts w:ascii="Times New Roman" w:hAnsi="Times New Roman" w:cs="Times New Roman"/>
                <w:sz w:val="28"/>
              </w:rPr>
              <w:t>4</w:t>
            </w:r>
          </w:p>
        </w:tc>
        <w:tc>
          <w:tcPr>
            <w:tcW w:w="6804" w:type="dxa"/>
            <w:vAlign w:val="center"/>
          </w:tcPr>
          <w:p w:rsidR="00363347" w:rsidRDefault="00363347" w:rsidP="00936692">
            <w:pPr>
              <w:spacing w:line="276" w:lineRule="auto"/>
              <w:rPr>
                <w:rFonts w:ascii="Times New Roman" w:hAnsi="Times New Roman" w:cs="Times New Roman"/>
                <w:sz w:val="28"/>
              </w:rPr>
            </w:pPr>
            <w:r>
              <w:rPr>
                <w:rFonts w:ascii="Times New Roman" w:hAnsi="Times New Roman" w:cs="Times New Roman"/>
                <w:sz w:val="28"/>
              </w:rPr>
              <w:t>Результаты внедрения Программы</w:t>
            </w:r>
          </w:p>
        </w:tc>
        <w:tc>
          <w:tcPr>
            <w:tcW w:w="1382" w:type="dxa"/>
            <w:vAlign w:val="center"/>
          </w:tcPr>
          <w:p w:rsidR="00363347" w:rsidRDefault="008B4883" w:rsidP="00936692">
            <w:pPr>
              <w:spacing w:line="360" w:lineRule="auto"/>
              <w:jc w:val="center"/>
              <w:rPr>
                <w:rFonts w:ascii="Times New Roman" w:hAnsi="Times New Roman" w:cs="Times New Roman"/>
                <w:sz w:val="28"/>
              </w:rPr>
            </w:pPr>
            <w:r>
              <w:rPr>
                <w:rFonts w:ascii="Times New Roman" w:hAnsi="Times New Roman" w:cs="Times New Roman"/>
                <w:sz w:val="28"/>
              </w:rPr>
              <w:t>26</w:t>
            </w:r>
          </w:p>
        </w:tc>
      </w:tr>
      <w:tr w:rsidR="00363347" w:rsidTr="00936692">
        <w:trPr>
          <w:jc w:val="center"/>
        </w:trPr>
        <w:tc>
          <w:tcPr>
            <w:tcW w:w="1384" w:type="dxa"/>
            <w:vAlign w:val="center"/>
          </w:tcPr>
          <w:p w:rsidR="00363347" w:rsidRDefault="00363347" w:rsidP="00936692">
            <w:pPr>
              <w:spacing w:line="276" w:lineRule="auto"/>
              <w:jc w:val="center"/>
              <w:rPr>
                <w:rFonts w:ascii="Times New Roman" w:hAnsi="Times New Roman" w:cs="Times New Roman"/>
                <w:sz w:val="28"/>
              </w:rPr>
            </w:pPr>
            <w:r>
              <w:rPr>
                <w:rFonts w:ascii="Times New Roman" w:hAnsi="Times New Roman" w:cs="Times New Roman"/>
                <w:sz w:val="28"/>
              </w:rPr>
              <w:t>5</w:t>
            </w:r>
          </w:p>
        </w:tc>
        <w:tc>
          <w:tcPr>
            <w:tcW w:w="6804" w:type="dxa"/>
            <w:vAlign w:val="center"/>
          </w:tcPr>
          <w:p w:rsidR="00363347" w:rsidRDefault="00363347" w:rsidP="00936692">
            <w:pPr>
              <w:spacing w:line="276" w:lineRule="auto"/>
              <w:rPr>
                <w:rFonts w:ascii="Times New Roman" w:hAnsi="Times New Roman" w:cs="Times New Roman"/>
                <w:sz w:val="28"/>
              </w:rPr>
            </w:pPr>
            <w:r>
              <w:rPr>
                <w:rFonts w:ascii="Times New Roman" w:hAnsi="Times New Roman" w:cs="Times New Roman"/>
                <w:sz w:val="28"/>
              </w:rPr>
              <w:t>Представление Программы на разных уровнях</w:t>
            </w:r>
          </w:p>
        </w:tc>
        <w:tc>
          <w:tcPr>
            <w:tcW w:w="1382" w:type="dxa"/>
            <w:vAlign w:val="center"/>
          </w:tcPr>
          <w:p w:rsidR="00363347" w:rsidRDefault="00574020" w:rsidP="00936692">
            <w:pPr>
              <w:spacing w:line="360" w:lineRule="auto"/>
              <w:jc w:val="center"/>
              <w:rPr>
                <w:rFonts w:ascii="Times New Roman" w:hAnsi="Times New Roman" w:cs="Times New Roman"/>
                <w:sz w:val="28"/>
              </w:rPr>
            </w:pPr>
            <w:r>
              <w:rPr>
                <w:rFonts w:ascii="Times New Roman" w:hAnsi="Times New Roman" w:cs="Times New Roman"/>
                <w:sz w:val="28"/>
              </w:rPr>
              <w:t>29</w:t>
            </w:r>
          </w:p>
        </w:tc>
      </w:tr>
    </w:tbl>
    <w:p w:rsidR="00A153E2" w:rsidRDefault="00A153E2" w:rsidP="00936692">
      <w:pPr>
        <w:spacing w:after="0" w:line="360" w:lineRule="auto"/>
        <w:jc w:val="center"/>
        <w:rPr>
          <w:rFonts w:ascii="Times New Roman" w:hAnsi="Times New Roman" w:cs="Times New Roman"/>
          <w:sz w:val="28"/>
        </w:rPr>
      </w:pPr>
    </w:p>
    <w:p w:rsidR="00363347" w:rsidRPr="0050019D" w:rsidRDefault="00363347" w:rsidP="00936692">
      <w:pPr>
        <w:pStyle w:val="a3"/>
        <w:numPr>
          <w:ilvl w:val="0"/>
          <w:numId w:val="20"/>
        </w:numPr>
        <w:spacing w:after="0" w:line="360" w:lineRule="auto"/>
        <w:contextualSpacing w:val="0"/>
        <w:jc w:val="center"/>
        <w:rPr>
          <w:rFonts w:ascii="Times New Roman" w:hAnsi="Times New Roman" w:cs="Times New Roman"/>
          <w:b/>
          <w:sz w:val="28"/>
        </w:rPr>
      </w:pPr>
      <w:r w:rsidRPr="0050019D">
        <w:rPr>
          <w:rFonts w:ascii="Times New Roman" w:hAnsi="Times New Roman" w:cs="Times New Roman"/>
          <w:b/>
          <w:sz w:val="28"/>
        </w:rPr>
        <w:t>Этапы реализации Программы</w:t>
      </w:r>
    </w:p>
    <w:tbl>
      <w:tblPr>
        <w:tblStyle w:val="a4"/>
        <w:tblW w:w="9356" w:type="dxa"/>
        <w:jc w:val="center"/>
        <w:tblLook w:val="04A0"/>
      </w:tblPr>
      <w:tblGrid>
        <w:gridCol w:w="3328"/>
        <w:gridCol w:w="6028"/>
      </w:tblGrid>
      <w:tr w:rsidR="00363347" w:rsidTr="00936692">
        <w:trPr>
          <w:jc w:val="center"/>
        </w:trPr>
        <w:tc>
          <w:tcPr>
            <w:tcW w:w="3369" w:type="dxa"/>
          </w:tcPr>
          <w:p w:rsidR="00363347" w:rsidRDefault="00363347" w:rsidP="00936692">
            <w:pPr>
              <w:spacing w:line="276" w:lineRule="auto"/>
              <w:jc w:val="center"/>
              <w:rPr>
                <w:rFonts w:ascii="Times New Roman" w:hAnsi="Times New Roman" w:cs="Times New Roman"/>
                <w:sz w:val="28"/>
              </w:rPr>
            </w:pPr>
            <w:r>
              <w:rPr>
                <w:rFonts w:ascii="Times New Roman" w:hAnsi="Times New Roman" w:cs="Times New Roman"/>
                <w:sz w:val="28"/>
              </w:rPr>
              <w:t>1 этап</w:t>
            </w:r>
          </w:p>
          <w:p w:rsidR="00363347" w:rsidRDefault="00363347" w:rsidP="00936692">
            <w:pPr>
              <w:spacing w:line="276" w:lineRule="auto"/>
              <w:jc w:val="center"/>
              <w:rPr>
                <w:rFonts w:ascii="Times New Roman" w:hAnsi="Times New Roman" w:cs="Times New Roman"/>
                <w:sz w:val="28"/>
              </w:rPr>
            </w:pPr>
            <w:r>
              <w:rPr>
                <w:rFonts w:ascii="Times New Roman" w:hAnsi="Times New Roman" w:cs="Times New Roman"/>
                <w:sz w:val="28"/>
              </w:rPr>
              <w:t>Подготовительный:</w:t>
            </w:r>
          </w:p>
          <w:p w:rsidR="00363347" w:rsidRDefault="00363347" w:rsidP="00936692">
            <w:pPr>
              <w:spacing w:line="276" w:lineRule="auto"/>
              <w:jc w:val="center"/>
              <w:rPr>
                <w:rFonts w:ascii="Times New Roman" w:hAnsi="Times New Roman" w:cs="Times New Roman"/>
                <w:sz w:val="28"/>
              </w:rPr>
            </w:pPr>
            <w:r>
              <w:rPr>
                <w:rFonts w:ascii="Times New Roman" w:hAnsi="Times New Roman" w:cs="Times New Roman"/>
                <w:sz w:val="28"/>
              </w:rPr>
              <w:t>2013 – 2014 учебный год</w:t>
            </w:r>
          </w:p>
          <w:p w:rsidR="00363347" w:rsidRDefault="00363347" w:rsidP="00936692">
            <w:pPr>
              <w:spacing w:line="276" w:lineRule="auto"/>
              <w:jc w:val="center"/>
              <w:rPr>
                <w:rFonts w:ascii="Times New Roman" w:hAnsi="Times New Roman" w:cs="Times New Roman"/>
                <w:sz w:val="28"/>
              </w:rPr>
            </w:pPr>
            <w:r>
              <w:rPr>
                <w:rFonts w:ascii="Times New Roman" w:hAnsi="Times New Roman" w:cs="Times New Roman"/>
                <w:sz w:val="28"/>
              </w:rPr>
              <w:t>Создание организационных, нормативно-правовых, научно-методических, кадровых и материально-технических условий для реализации Программы</w:t>
            </w:r>
          </w:p>
        </w:tc>
        <w:tc>
          <w:tcPr>
            <w:tcW w:w="6202" w:type="dxa"/>
          </w:tcPr>
          <w:p w:rsidR="00363347" w:rsidRPr="00C45BB1" w:rsidRDefault="003110B8" w:rsidP="00936692">
            <w:pPr>
              <w:pStyle w:val="a3"/>
              <w:numPr>
                <w:ilvl w:val="0"/>
                <w:numId w:val="21"/>
              </w:numPr>
              <w:ind w:left="0" w:firstLine="0"/>
              <w:contextualSpacing w:val="0"/>
              <w:jc w:val="both"/>
              <w:rPr>
                <w:rFonts w:ascii="Times New Roman" w:hAnsi="Times New Roman" w:cs="Times New Roman"/>
                <w:sz w:val="28"/>
              </w:rPr>
            </w:pPr>
            <w:r w:rsidRPr="00C45BB1">
              <w:rPr>
                <w:rFonts w:ascii="Times New Roman" w:hAnsi="Times New Roman" w:cs="Times New Roman"/>
                <w:sz w:val="28"/>
              </w:rPr>
              <w:t>корректировка Устава</w:t>
            </w:r>
            <w:r w:rsidR="00D9734D" w:rsidRPr="00C45BB1">
              <w:rPr>
                <w:rFonts w:ascii="Times New Roman" w:hAnsi="Times New Roman" w:cs="Times New Roman"/>
                <w:sz w:val="28"/>
              </w:rPr>
              <w:t xml:space="preserve"> </w:t>
            </w:r>
            <w:r w:rsidRPr="00C45BB1">
              <w:rPr>
                <w:rFonts w:ascii="Times New Roman" w:hAnsi="Times New Roman" w:cs="Times New Roman"/>
                <w:sz w:val="28"/>
              </w:rPr>
              <w:t>ОУ, создание положений и локальных актов;</w:t>
            </w:r>
          </w:p>
          <w:p w:rsidR="003110B8" w:rsidRPr="00C45BB1" w:rsidRDefault="003110B8" w:rsidP="00936692">
            <w:pPr>
              <w:pStyle w:val="a3"/>
              <w:numPr>
                <w:ilvl w:val="0"/>
                <w:numId w:val="21"/>
              </w:numPr>
              <w:ind w:left="0" w:firstLine="0"/>
              <w:contextualSpacing w:val="0"/>
              <w:jc w:val="both"/>
              <w:rPr>
                <w:rFonts w:ascii="Times New Roman" w:hAnsi="Times New Roman" w:cs="Times New Roman"/>
                <w:sz w:val="28"/>
              </w:rPr>
            </w:pPr>
            <w:r w:rsidRPr="00C45BB1">
              <w:rPr>
                <w:rFonts w:ascii="Times New Roman" w:hAnsi="Times New Roman" w:cs="Times New Roman"/>
                <w:sz w:val="28"/>
              </w:rPr>
              <w:t>изучение нормативных документов, научно-методической литературы, проведение семинаров, педсовета;</w:t>
            </w:r>
          </w:p>
          <w:p w:rsidR="003110B8" w:rsidRPr="00C45BB1" w:rsidRDefault="003110B8" w:rsidP="00936692">
            <w:pPr>
              <w:pStyle w:val="a3"/>
              <w:numPr>
                <w:ilvl w:val="0"/>
                <w:numId w:val="21"/>
              </w:numPr>
              <w:ind w:left="0" w:firstLine="0"/>
              <w:contextualSpacing w:val="0"/>
              <w:jc w:val="both"/>
              <w:rPr>
                <w:rFonts w:ascii="Times New Roman" w:hAnsi="Times New Roman" w:cs="Times New Roman"/>
                <w:sz w:val="28"/>
              </w:rPr>
            </w:pPr>
            <w:r w:rsidRPr="00C45BB1">
              <w:rPr>
                <w:rFonts w:ascii="Times New Roman" w:hAnsi="Times New Roman" w:cs="Times New Roman"/>
                <w:sz w:val="28"/>
              </w:rPr>
              <w:t xml:space="preserve">поиск форм и методов работы (апробация этапов становления контрольно-оценочной деятельности </w:t>
            </w:r>
            <w:r w:rsidR="00871DD4">
              <w:rPr>
                <w:rFonts w:ascii="Times New Roman" w:hAnsi="Times New Roman" w:cs="Times New Roman"/>
                <w:sz w:val="28"/>
              </w:rPr>
              <w:t>обучающихся</w:t>
            </w:r>
            <w:r w:rsidRPr="00C45BB1">
              <w:rPr>
                <w:rFonts w:ascii="Times New Roman" w:hAnsi="Times New Roman" w:cs="Times New Roman"/>
                <w:sz w:val="28"/>
              </w:rPr>
              <w:t>), подбор диагностических методик;</w:t>
            </w:r>
          </w:p>
          <w:p w:rsidR="003110B8" w:rsidRPr="00C45BB1" w:rsidRDefault="003110B8" w:rsidP="00936692">
            <w:pPr>
              <w:pStyle w:val="a3"/>
              <w:numPr>
                <w:ilvl w:val="0"/>
                <w:numId w:val="21"/>
              </w:numPr>
              <w:ind w:left="0" w:firstLine="0"/>
              <w:contextualSpacing w:val="0"/>
              <w:jc w:val="both"/>
              <w:rPr>
                <w:rFonts w:ascii="Times New Roman" w:hAnsi="Times New Roman" w:cs="Times New Roman"/>
                <w:sz w:val="28"/>
              </w:rPr>
            </w:pPr>
            <w:r w:rsidRPr="00C45BB1">
              <w:rPr>
                <w:rFonts w:ascii="Times New Roman" w:hAnsi="Times New Roman" w:cs="Times New Roman"/>
                <w:sz w:val="28"/>
              </w:rPr>
              <w:t>анкетирование родителей, педагогов, обучающихся по теме Программы</w:t>
            </w:r>
          </w:p>
        </w:tc>
      </w:tr>
      <w:tr w:rsidR="00363347" w:rsidTr="00936692">
        <w:trPr>
          <w:jc w:val="center"/>
        </w:trPr>
        <w:tc>
          <w:tcPr>
            <w:tcW w:w="3369" w:type="dxa"/>
          </w:tcPr>
          <w:p w:rsidR="00363347" w:rsidRDefault="003110B8" w:rsidP="00936692">
            <w:pPr>
              <w:spacing w:line="276" w:lineRule="auto"/>
              <w:jc w:val="center"/>
              <w:rPr>
                <w:rFonts w:ascii="Times New Roman" w:hAnsi="Times New Roman" w:cs="Times New Roman"/>
                <w:sz w:val="28"/>
              </w:rPr>
            </w:pPr>
            <w:r>
              <w:rPr>
                <w:rFonts w:ascii="Times New Roman" w:hAnsi="Times New Roman" w:cs="Times New Roman"/>
                <w:sz w:val="28"/>
              </w:rPr>
              <w:t>2 этап</w:t>
            </w:r>
          </w:p>
          <w:p w:rsidR="003110B8" w:rsidRDefault="003110B8" w:rsidP="00936692">
            <w:pPr>
              <w:spacing w:line="276" w:lineRule="auto"/>
              <w:jc w:val="center"/>
              <w:rPr>
                <w:rFonts w:ascii="Times New Roman" w:hAnsi="Times New Roman" w:cs="Times New Roman"/>
                <w:sz w:val="28"/>
              </w:rPr>
            </w:pPr>
            <w:r>
              <w:rPr>
                <w:rFonts w:ascii="Times New Roman" w:hAnsi="Times New Roman" w:cs="Times New Roman"/>
                <w:sz w:val="28"/>
              </w:rPr>
              <w:t>Основной:</w:t>
            </w:r>
          </w:p>
          <w:p w:rsidR="003110B8" w:rsidRDefault="003110B8" w:rsidP="00936692">
            <w:pPr>
              <w:spacing w:line="276" w:lineRule="auto"/>
              <w:jc w:val="center"/>
              <w:rPr>
                <w:rFonts w:ascii="Times New Roman" w:hAnsi="Times New Roman" w:cs="Times New Roman"/>
                <w:sz w:val="28"/>
              </w:rPr>
            </w:pPr>
            <w:r>
              <w:rPr>
                <w:rFonts w:ascii="Times New Roman" w:hAnsi="Times New Roman" w:cs="Times New Roman"/>
                <w:sz w:val="28"/>
              </w:rPr>
              <w:t>2014–2016 учебный год</w:t>
            </w:r>
          </w:p>
          <w:p w:rsidR="003110B8" w:rsidRDefault="003110B8" w:rsidP="00936692">
            <w:pPr>
              <w:spacing w:line="276" w:lineRule="auto"/>
              <w:jc w:val="center"/>
              <w:rPr>
                <w:rFonts w:ascii="Times New Roman" w:hAnsi="Times New Roman" w:cs="Times New Roman"/>
                <w:sz w:val="28"/>
              </w:rPr>
            </w:pPr>
            <w:r>
              <w:rPr>
                <w:rFonts w:ascii="Times New Roman" w:hAnsi="Times New Roman" w:cs="Times New Roman"/>
                <w:sz w:val="28"/>
              </w:rPr>
              <w:lastRenderedPageBreak/>
              <w:t>Введение контрольно-оценочной самостоятельности в практику начального, основного образования</w:t>
            </w:r>
          </w:p>
        </w:tc>
        <w:tc>
          <w:tcPr>
            <w:tcW w:w="6202" w:type="dxa"/>
          </w:tcPr>
          <w:p w:rsidR="003110B8" w:rsidRPr="00C45BB1" w:rsidRDefault="003110B8" w:rsidP="00936692">
            <w:pPr>
              <w:pStyle w:val="a3"/>
              <w:numPr>
                <w:ilvl w:val="0"/>
                <w:numId w:val="21"/>
              </w:numPr>
              <w:ind w:left="0" w:firstLine="0"/>
              <w:contextualSpacing w:val="0"/>
              <w:jc w:val="both"/>
              <w:rPr>
                <w:rFonts w:ascii="Times New Roman" w:hAnsi="Times New Roman" w:cs="Times New Roman"/>
                <w:sz w:val="28"/>
              </w:rPr>
            </w:pPr>
            <w:r w:rsidRPr="00C45BB1">
              <w:rPr>
                <w:rFonts w:ascii="Times New Roman" w:hAnsi="Times New Roman" w:cs="Times New Roman"/>
                <w:sz w:val="28"/>
              </w:rPr>
              <w:lastRenderedPageBreak/>
              <w:t>апробация и внедрение современных образовательных технологий и их учеб</w:t>
            </w:r>
            <w:r w:rsidR="006A5653" w:rsidRPr="00C45BB1">
              <w:rPr>
                <w:rFonts w:ascii="Times New Roman" w:hAnsi="Times New Roman" w:cs="Times New Roman"/>
                <w:sz w:val="28"/>
              </w:rPr>
              <w:t>но-методического сопровождения (</w:t>
            </w:r>
            <w:r w:rsidRPr="00C45BB1">
              <w:rPr>
                <w:rFonts w:ascii="Times New Roman" w:hAnsi="Times New Roman" w:cs="Times New Roman"/>
                <w:sz w:val="28"/>
              </w:rPr>
              <w:t xml:space="preserve">разработка уроков и занятий, учебных заданий к модулям </w:t>
            </w:r>
            <w:r w:rsidRPr="00C45BB1">
              <w:rPr>
                <w:rFonts w:ascii="Times New Roman" w:hAnsi="Times New Roman" w:cs="Times New Roman"/>
                <w:sz w:val="28"/>
              </w:rPr>
              <w:lastRenderedPageBreak/>
              <w:t>Программы, экспертных карт, карт самооценки, оценочных листов и т. д.)</w:t>
            </w:r>
          </w:p>
          <w:p w:rsidR="006A5653" w:rsidRPr="00C45BB1" w:rsidRDefault="006A5653" w:rsidP="00936692">
            <w:pPr>
              <w:pStyle w:val="a3"/>
              <w:numPr>
                <w:ilvl w:val="0"/>
                <w:numId w:val="21"/>
              </w:numPr>
              <w:ind w:left="0" w:firstLine="0"/>
              <w:contextualSpacing w:val="0"/>
              <w:jc w:val="both"/>
              <w:rPr>
                <w:rFonts w:ascii="Times New Roman" w:hAnsi="Times New Roman" w:cs="Times New Roman"/>
                <w:sz w:val="28"/>
              </w:rPr>
            </w:pPr>
            <w:r w:rsidRPr="00C45BB1">
              <w:rPr>
                <w:rFonts w:ascii="Times New Roman" w:hAnsi="Times New Roman" w:cs="Times New Roman"/>
                <w:sz w:val="28"/>
              </w:rPr>
              <w:t>мониторинг включенности субъектов образовательного процесса в контрольно-оценочную деятельность;</w:t>
            </w:r>
          </w:p>
          <w:p w:rsidR="006A5653" w:rsidRPr="00C45BB1" w:rsidRDefault="006A5653" w:rsidP="00936692">
            <w:pPr>
              <w:pStyle w:val="a3"/>
              <w:numPr>
                <w:ilvl w:val="0"/>
                <w:numId w:val="21"/>
              </w:numPr>
              <w:ind w:left="0" w:firstLine="0"/>
              <w:contextualSpacing w:val="0"/>
              <w:jc w:val="both"/>
              <w:rPr>
                <w:rFonts w:ascii="Times New Roman" w:hAnsi="Times New Roman" w:cs="Times New Roman"/>
                <w:sz w:val="28"/>
              </w:rPr>
            </w:pPr>
            <w:r w:rsidRPr="00C45BB1">
              <w:rPr>
                <w:rFonts w:ascii="Times New Roman" w:hAnsi="Times New Roman" w:cs="Times New Roman"/>
                <w:sz w:val="28"/>
              </w:rPr>
              <w:t>анализ диагностики мотивации к учению с учетом степени внедрения инструментов самооценивания.</w:t>
            </w:r>
          </w:p>
        </w:tc>
      </w:tr>
      <w:tr w:rsidR="006A5653" w:rsidTr="00936692">
        <w:trPr>
          <w:jc w:val="center"/>
        </w:trPr>
        <w:tc>
          <w:tcPr>
            <w:tcW w:w="3369" w:type="dxa"/>
          </w:tcPr>
          <w:p w:rsidR="006A5653" w:rsidRDefault="006A5653" w:rsidP="00936692">
            <w:pPr>
              <w:spacing w:line="276" w:lineRule="auto"/>
              <w:jc w:val="center"/>
              <w:rPr>
                <w:rFonts w:ascii="Times New Roman" w:hAnsi="Times New Roman" w:cs="Times New Roman"/>
                <w:sz w:val="28"/>
              </w:rPr>
            </w:pPr>
            <w:r>
              <w:rPr>
                <w:rFonts w:ascii="Times New Roman" w:hAnsi="Times New Roman" w:cs="Times New Roman"/>
                <w:sz w:val="28"/>
              </w:rPr>
              <w:lastRenderedPageBreak/>
              <w:t>3 этап</w:t>
            </w:r>
          </w:p>
          <w:p w:rsidR="006A5653" w:rsidRDefault="006A5653" w:rsidP="00936692">
            <w:pPr>
              <w:spacing w:line="276" w:lineRule="auto"/>
              <w:jc w:val="center"/>
              <w:rPr>
                <w:rFonts w:ascii="Times New Roman" w:hAnsi="Times New Roman" w:cs="Times New Roman"/>
                <w:sz w:val="28"/>
              </w:rPr>
            </w:pPr>
            <w:r>
              <w:rPr>
                <w:rFonts w:ascii="Times New Roman" w:hAnsi="Times New Roman" w:cs="Times New Roman"/>
                <w:sz w:val="28"/>
              </w:rPr>
              <w:t>Корректировочный:</w:t>
            </w:r>
          </w:p>
          <w:p w:rsidR="006A5653" w:rsidRDefault="006A5653" w:rsidP="00936692">
            <w:pPr>
              <w:spacing w:line="276" w:lineRule="auto"/>
              <w:jc w:val="center"/>
              <w:rPr>
                <w:rFonts w:ascii="Times New Roman" w:hAnsi="Times New Roman" w:cs="Times New Roman"/>
                <w:sz w:val="28"/>
              </w:rPr>
            </w:pPr>
            <w:r>
              <w:rPr>
                <w:rFonts w:ascii="Times New Roman" w:hAnsi="Times New Roman" w:cs="Times New Roman"/>
                <w:sz w:val="28"/>
              </w:rPr>
              <w:t>2016–2017 учебный год</w:t>
            </w:r>
          </w:p>
          <w:p w:rsidR="006A5653" w:rsidRDefault="006A5653" w:rsidP="00936692">
            <w:pPr>
              <w:spacing w:line="276" w:lineRule="auto"/>
              <w:jc w:val="center"/>
              <w:rPr>
                <w:rFonts w:ascii="Times New Roman" w:hAnsi="Times New Roman" w:cs="Times New Roman"/>
                <w:sz w:val="28"/>
              </w:rPr>
            </w:pPr>
            <w:r>
              <w:rPr>
                <w:rFonts w:ascii="Times New Roman" w:hAnsi="Times New Roman" w:cs="Times New Roman"/>
                <w:sz w:val="28"/>
              </w:rPr>
              <w:t>Корректировка реализации Программы</w:t>
            </w:r>
          </w:p>
        </w:tc>
        <w:tc>
          <w:tcPr>
            <w:tcW w:w="6202" w:type="dxa"/>
          </w:tcPr>
          <w:p w:rsidR="006A5653" w:rsidRPr="00C45BB1" w:rsidRDefault="006A5653" w:rsidP="00936692">
            <w:pPr>
              <w:pStyle w:val="a3"/>
              <w:numPr>
                <w:ilvl w:val="0"/>
                <w:numId w:val="21"/>
              </w:numPr>
              <w:ind w:left="0" w:firstLine="0"/>
              <w:contextualSpacing w:val="0"/>
              <w:jc w:val="both"/>
              <w:rPr>
                <w:rFonts w:ascii="Times New Roman" w:hAnsi="Times New Roman" w:cs="Times New Roman"/>
                <w:sz w:val="28"/>
              </w:rPr>
            </w:pPr>
            <w:r w:rsidRPr="00C45BB1">
              <w:rPr>
                <w:rFonts w:ascii="Times New Roman" w:hAnsi="Times New Roman" w:cs="Times New Roman"/>
                <w:sz w:val="28"/>
              </w:rPr>
              <w:t>выявление проблем Внедрения Программы;</w:t>
            </w:r>
          </w:p>
          <w:p w:rsidR="006A5653" w:rsidRPr="00C45BB1" w:rsidRDefault="006A5653" w:rsidP="00936692">
            <w:pPr>
              <w:pStyle w:val="a3"/>
              <w:numPr>
                <w:ilvl w:val="0"/>
                <w:numId w:val="21"/>
              </w:numPr>
              <w:ind w:left="0" w:firstLine="0"/>
              <w:contextualSpacing w:val="0"/>
              <w:jc w:val="both"/>
              <w:rPr>
                <w:rFonts w:ascii="Times New Roman" w:hAnsi="Times New Roman" w:cs="Times New Roman"/>
                <w:sz w:val="28"/>
              </w:rPr>
            </w:pPr>
            <w:r w:rsidRPr="00C45BB1">
              <w:rPr>
                <w:rFonts w:ascii="Times New Roman" w:hAnsi="Times New Roman" w:cs="Times New Roman"/>
                <w:sz w:val="28"/>
              </w:rPr>
              <w:t>уточнение состава участников и их позиции в Программе;</w:t>
            </w:r>
          </w:p>
          <w:p w:rsidR="006A5653" w:rsidRPr="00C45BB1" w:rsidRDefault="006A5653" w:rsidP="00936692">
            <w:pPr>
              <w:pStyle w:val="a3"/>
              <w:numPr>
                <w:ilvl w:val="0"/>
                <w:numId w:val="21"/>
              </w:numPr>
              <w:ind w:left="0" w:firstLine="0"/>
              <w:contextualSpacing w:val="0"/>
              <w:jc w:val="both"/>
              <w:rPr>
                <w:rFonts w:ascii="Times New Roman" w:hAnsi="Times New Roman" w:cs="Times New Roman"/>
                <w:sz w:val="28"/>
              </w:rPr>
            </w:pPr>
            <w:r w:rsidRPr="00C45BB1">
              <w:rPr>
                <w:rFonts w:ascii="Times New Roman" w:hAnsi="Times New Roman" w:cs="Times New Roman"/>
                <w:sz w:val="28"/>
              </w:rPr>
              <w:t>принятие управленческих решений на основе текущего мониторинга;</w:t>
            </w:r>
          </w:p>
          <w:p w:rsidR="006A5653" w:rsidRPr="00C45BB1" w:rsidRDefault="006A5653" w:rsidP="00936692">
            <w:pPr>
              <w:pStyle w:val="a3"/>
              <w:numPr>
                <w:ilvl w:val="0"/>
                <w:numId w:val="21"/>
              </w:numPr>
              <w:ind w:left="0" w:firstLine="0"/>
              <w:contextualSpacing w:val="0"/>
              <w:jc w:val="both"/>
              <w:rPr>
                <w:rFonts w:ascii="Times New Roman" w:hAnsi="Times New Roman" w:cs="Times New Roman"/>
                <w:sz w:val="28"/>
              </w:rPr>
            </w:pPr>
            <w:r w:rsidRPr="00C45BB1">
              <w:rPr>
                <w:rFonts w:ascii="Times New Roman" w:hAnsi="Times New Roman" w:cs="Times New Roman"/>
                <w:sz w:val="28"/>
              </w:rPr>
              <w:t>внесение дополнений и изменений в локальные акты.</w:t>
            </w:r>
          </w:p>
        </w:tc>
      </w:tr>
      <w:tr w:rsidR="006A5653" w:rsidTr="00936692">
        <w:trPr>
          <w:jc w:val="center"/>
        </w:trPr>
        <w:tc>
          <w:tcPr>
            <w:tcW w:w="3369" w:type="dxa"/>
          </w:tcPr>
          <w:p w:rsidR="006A5653" w:rsidRDefault="006A5653" w:rsidP="00936692">
            <w:pPr>
              <w:spacing w:line="276" w:lineRule="auto"/>
              <w:jc w:val="center"/>
              <w:rPr>
                <w:rFonts w:ascii="Times New Roman" w:hAnsi="Times New Roman" w:cs="Times New Roman"/>
                <w:sz w:val="28"/>
              </w:rPr>
            </w:pPr>
            <w:r>
              <w:rPr>
                <w:rFonts w:ascii="Times New Roman" w:hAnsi="Times New Roman" w:cs="Times New Roman"/>
                <w:sz w:val="28"/>
              </w:rPr>
              <w:t>4 этап</w:t>
            </w:r>
          </w:p>
          <w:p w:rsidR="006A5653" w:rsidRDefault="006A5653" w:rsidP="00936692">
            <w:pPr>
              <w:spacing w:line="276" w:lineRule="auto"/>
              <w:jc w:val="center"/>
              <w:rPr>
                <w:rFonts w:ascii="Times New Roman" w:hAnsi="Times New Roman" w:cs="Times New Roman"/>
                <w:sz w:val="28"/>
              </w:rPr>
            </w:pPr>
            <w:r>
              <w:rPr>
                <w:rFonts w:ascii="Times New Roman" w:hAnsi="Times New Roman" w:cs="Times New Roman"/>
                <w:sz w:val="28"/>
              </w:rPr>
              <w:t>Завершающий:</w:t>
            </w:r>
          </w:p>
          <w:p w:rsidR="006A5653" w:rsidRDefault="006A5653" w:rsidP="00936692">
            <w:pPr>
              <w:spacing w:line="276" w:lineRule="auto"/>
              <w:jc w:val="center"/>
              <w:rPr>
                <w:rFonts w:ascii="Times New Roman" w:hAnsi="Times New Roman" w:cs="Times New Roman"/>
                <w:sz w:val="28"/>
              </w:rPr>
            </w:pPr>
            <w:r>
              <w:rPr>
                <w:rFonts w:ascii="Times New Roman" w:hAnsi="Times New Roman" w:cs="Times New Roman"/>
                <w:sz w:val="28"/>
              </w:rPr>
              <w:t>2017–2018 учебный год</w:t>
            </w:r>
          </w:p>
          <w:p w:rsidR="006A5653" w:rsidRDefault="006A5653" w:rsidP="00936692">
            <w:pPr>
              <w:spacing w:line="276" w:lineRule="auto"/>
              <w:jc w:val="center"/>
              <w:rPr>
                <w:rFonts w:ascii="Times New Roman" w:hAnsi="Times New Roman" w:cs="Times New Roman"/>
                <w:sz w:val="28"/>
              </w:rPr>
            </w:pPr>
          </w:p>
        </w:tc>
        <w:tc>
          <w:tcPr>
            <w:tcW w:w="6202" w:type="dxa"/>
          </w:tcPr>
          <w:p w:rsidR="006A5653" w:rsidRPr="00C45BB1" w:rsidRDefault="000731F1" w:rsidP="00936692">
            <w:pPr>
              <w:pStyle w:val="a3"/>
              <w:numPr>
                <w:ilvl w:val="0"/>
                <w:numId w:val="21"/>
              </w:numPr>
              <w:ind w:left="0" w:firstLine="0"/>
              <w:contextualSpacing w:val="0"/>
              <w:jc w:val="both"/>
              <w:rPr>
                <w:rFonts w:ascii="Times New Roman" w:hAnsi="Times New Roman" w:cs="Times New Roman"/>
                <w:sz w:val="28"/>
              </w:rPr>
            </w:pPr>
            <w:r w:rsidRPr="00C45BB1">
              <w:rPr>
                <w:rFonts w:ascii="Times New Roman" w:hAnsi="Times New Roman" w:cs="Times New Roman"/>
                <w:sz w:val="28"/>
              </w:rPr>
              <w:t>анализ результатов внедрения Программы</w:t>
            </w:r>
            <w:r w:rsidR="006A5653" w:rsidRPr="00C45BB1">
              <w:rPr>
                <w:rFonts w:ascii="Times New Roman" w:hAnsi="Times New Roman" w:cs="Times New Roman"/>
                <w:sz w:val="28"/>
              </w:rPr>
              <w:t>;</w:t>
            </w:r>
          </w:p>
          <w:p w:rsidR="006A5653" w:rsidRPr="00C45BB1" w:rsidRDefault="006A5653" w:rsidP="00936692">
            <w:pPr>
              <w:pStyle w:val="a3"/>
              <w:numPr>
                <w:ilvl w:val="0"/>
                <w:numId w:val="21"/>
              </w:numPr>
              <w:ind w:left="0" w:firstLine="0"/>
              <w:contextualSpacing w:val="0"/>
              <w:jc w:val="both"/>
              <w:rPr>
                <w:rFonts w:ascii="Times New Roman" w:hAnsi="Times New Roman" w:cs="Times New Roman"/>
                <w:sz w:val="28"/>
              </w:rPr>
            </w:pPr>
            <w:r w:rsidRPr="00C45BB1">
              <w:rPr>
                <w:rFonts w:ascii="Times New Roman" w:hAnsi="Times New Roman" w:cs="Times New Roman"/>
                <w:sz w:val="28"/>
              </w:rPr>
              <w:t>распространение опыта работы (через участие в конкурсах, издание методических рекомендаций и т. д.)</w:t>
            </w:r>
          </w:p>
          <w:p w:rsidR="006A6E78" w:rsidRPr="00C45BB1" w:rsidRDefault="006A5653" w:rsidP="00936692">
            <w:pPr>
              <w:pStyle w:val="a3"/>
              <w:numPr>
                <w:ilvl w:val="0"/>
                <w:numId w:val="21"/>
              </w:numPr>
              <w:ind w:left="0" w:firstLine="0"/>
              <w:contextualSpacing w:val="0"/>
              <w:jc w:val="both"/>
              <w:rPr>
                <w:rFonts w:ascii="Times New Roman" w:hAnsi="Times New Roman" w:cs="Times New Roman"/>
                <w:sz w:val="28"/>
              </w:rPr>
            </w:pPr>
            <w:r w:rsidRPr="00C45BB1">
              <w:rPr>
                <w:rFonts w:ascii="Times New Roman" w:hAnsi="Times New Roman" w:cs="Times New Roman"/>
                <w:sz w:val="28"/>
              </w:rPr>
              <w:t xml:space="preserve">организация работы по </w:t>
            </w:r>
            <w:r w:rsidR="006A6E78" w:rsidRPr="00C45BB1">
              <w:rPr>
                <w:rFonts w:ascii="Times New Roman" w:hAnsi="Times New Roman" w:cs="Times New Roman"/>
                <w:sz w:val="28"/>
              </w:rPr>
              <w:t>преемственности</w:t>
            </w:r>
            <w:r w:rsidRPr="00C45BB1">
              <w:rPr>
                <w:rFonts w:ascii="Times New Roman" w:hAnsi="Times New Roman" w:cs="Times New Roman"/>
                <w:sz w:val="28"/>
              </w:rPr>
              <w:t xml:space="preserve"> между </w:t>
            </w:r>
            <w:proofErr w:type="spellStart"/>
            <w:r w:rsidRPr="00C45BB1">
              <w:rPr>
                <w:rFonts w:ascii="Times New Roman" w:hAnsi="Times New Roman" w:cs="Times New Roman"/>
                <w:sz w:val="28"/>
              </w:rPr>
              <w:t>начальной-основной</w:t>
            </w:r>
            <w:r w:rsidR="00C45BB1" w:rsidRPr="00C45BB1">
              <w:rPr>
                <w:rFonts w:ascii="Times New Roman" w:hAnsi="Times New Roman" w:cs="Times New Roman"/>
                <w:sz w:val="28"/>
              </w:rPr>
              <w:t>-</w:t>
            </w:r>
            <w:r w:rsidRPr="00C45BB1">
              <w:rPr>
                <w:rFonts w:ascii="Times New Roman" w:hAnsi="Times New Roman" w:cs="Times New Roman"/>
                <w:sz w:val="28"/>
              </w:rPr>
              <w:t>старшей</w:t>
            </w:r>
            <w:proofErr w:type="spellEnd"/>
            <w:r w:rsidRPr="00C45BB1">
              <w:rPr>
                <w:rFonts w:ascii="Times New Roman" w:hAnsi="Times New Roman" w:cs="Times New Roman"/>
                <w:sz w:val="28"/>
              </w:rPr>
              <w:t xml:space="preserve"> школа</w:t>
            </w:r>
            <w:r w:rsidR="006A6E78" w:rsidRPr="00C45BB1">
              <w:rPr>
                <w:rFonts w:ascii="Times New Roman" w:hAnsi="Times New Roman" w:cs="Times New Roman"/>
                <w:sz w:val="28"/>
              </w:rPr>
              <w:t>ми</w:t>
            </w:r>
          </w:p>
        </w:tc>
      </w:tr>
    </w:tbl>
    <w:p w:rsidR="00363347" w:rsidRDefault="00363347" w:rsidP="00936692">
      <w:pPr>
        <w:spacing w:after="0" w:line="360" w:lineRule="auto"/>
        <w:jc w:val="center"/>
        <w:rPr>
          <w:rFonts w:ascii="Times New Roman" w:hAnsi="Times New Roman" w:cs="Times New Roman"/>
          <w:sz w:val="28"/>
        </w:rPr>
      </w:pPr>
    </w:p>
    <w:p w:rsidR="00A153E2" w:rsidRPr="0050019D" w:rsidRDefault="00936692" w:rsidP="00936692">
      <w:pPr>
        <w:spacing w:after="0" w:line="360" w:lineRule="auto"/>
        <w:jc w:val="center"/>
        <w:rPr>
          <w:rFonts w:ascii="Times New Roman" w:hAnsi="Times New Roman" w:cs="Times New Roman"/>
          <w:b/>
          <w:sz w:val="28"/>
        </w:rPr>
      </w:pPr>
      <w:r>
        <w:rPr>
          <w:rFonts w:ascii="Times New Roman" w:hAnsi="Times New Roman" w:cs="Times New Roman"/>
          <w:b/>
          <w:sz w:val="28"/>
        </w:rPr>
        <w:t xml:space="preserve">2.  </w:t>
      </w:r>
      <w:r w:rsidR="00A153E2" w:rsidRPr="0050019D">
        <w:rPr>
          <w:rFonts w:ascii="Times New Roman" w:hAnsi="Times New Roman" w:cs="Times New Roman"/>
          <w:b/>
          <w:sz w:val="28"/>
        </w:rPr>
        <w:t>Пояснительная записка</w:t>
      </w:r>
    </w:p>
    <w:p w:rsidR="00117C7B" w:rsidRDefault="00BB521D"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Настоящая Программа «Формирование к</w:t>
      </w:r>
      <w:r w:rsidR="00ED4DB3">
        <w:rPr>
          <w:rFonts w:ascii="Times New Roman" w:hAnsi="Times New Roman" w:cs="Times New Roman"/>
          <w:sz w:val="28"/>
        </w:rPr>
        <w:t>онтрольно-оценочной самостоятельности</w:t>
      </w:r>
      <w:r>
        <w:rPr>
          <w:rFonts w:ascii="Times New Roman" w:hAnsi="Times New Roman" w:cs="Times New Roman"/>
          <w:sz w:val="28"/>
        </w:rPr>
        <w:t xml:space="preserve"> школьников» (далее – Программа) обеспечивает внедрение (реализацию) ФГОС и реализацию Основной образовательной программы начального и основного общего образов</w:t>
      </w:r>
      <w:r w:rsidR="0050430D">
        <w:rPr>
          <w:rFonts w:ascii="Times New Roman" w:hAnsi="Times New Roman" w:cs="Times New Roman"/>
          <w:sz w:val="28"/>
        </w:rPr>
        <w:t>ания МБОУ «СОШ№83»</w:t>
      </w:r>
      <w:r>
        <w:rPr>
          <w:rFonts w:ascii="Times New Roman" w:hAnsi="Times New Roman" w:cs="Times New Roman"/>
          <w:sz w:val="28"/>
        </w:rPr>
        <w:t xml:space="preserve">. </w:t>
      </w:r>
      <w:proofErr w:type="gramStart"/>
      <w:r>
        <w:rPr>
          <w:rFonts w:ascii="Times New Roman" w:hAnsi="Times New Roman" w:cs="Times New Roman"/>
          <w:sz w:val="28"/>
        </w:rPr>
        <w:t>Разработана на основе ст. 14, 15 Закона РФ «Об образовании», Федерального государственного образовательного стандарта начального и основного общего образования, основной образовательной программы начального и основного общего образования, с привлечением органов самоуправления ОУ (Управляющий совет школы), а также с учетом образовательных потребностей и запросов участников образовательного процесса, отраженных в Программе развития школы.</w:t>
      </w:r>
      <w:proofErr w:type="gramEnd"/>
    </w:p>
    <w:p w:rsidR="00BB521D" w:rsidRDefault="00BB521D"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Программа является инструментом инновационной деятельности школы в направлении развития контрольно-оценочной деятельности </w:t>
      </w:r>
      <w:proofErr w:type="gramStart"/>
      <w:r>
        <w:rPr>
          <w:rFonts w:ascii="Times New Roman" w:hAnsi="Times New Roman" w:cs="Times New Roman"/>
          <w:sz w:val="28"/>
        </w:rPr>
        <w:t>обучающихся</w:t>
      </w:r>
      <w:proofErr w:type="gramEnd"/>
      <w:r>
        <w:rPr>
          <w:rFonts w:ascii="Times New Roman" w:hAnsi="Times New Roman" w:cs="Times New Roman"/>
          <w:sz w:val="28"/>
        </w:rPr>
        <w:t>.</w:t>
      </w:r>
    </w:p>
    <w:p w:rsidR="00080919" w:rsidRDefault="00080919" w:rsidP="00936692">
      <w:pPr>
        <w:spacing w:after="0" w:line="360" w:lineRule="auto"/>
        <w:ind w:firstLine="708"/>
        <w:jc w:val="both"/>
        <w:rPr>
          <w:rFonts w:ascii="Times New Roman" w:hAnsi="Times New Roman"/>
          <w:sz w:val="28"/>
        </w:rPr>
      </w:pPr>
      <w:r w:rsidRPr="00080919">
        <w:rPr>
          <w:rFonts w:ascii="Times New Roman" w:hAnsi="Times New Roman"/>
          <w:sz w:val="28"/>
        </w:rPr>
        <w:lastRenderedPageBreak/>
        <w:t>Проблема кон</w:t>
      </w:r>
      <w:r>
        <w:rPr>
          <w:rFonts w:ascii="Times New Roman" w:hAnsi="Times New Roman"/>
          <w:sz w:val="28"/>
        </w:rPr>
        <w:t>трольно-оценочной деятельности</w:t>
      </w:r>
      <w:r w:rsidRPr="00080919">
        <w:rPr>
          <w:rFonts w:ascii="Times New Roman" w:hAnsi="Times New Roman"/>
          <w:sz w:val="28"/>
        </w:rPr>
        <w:t xml:space="preserve"> школьников хотя и ставится, но не решается при традиционном подходе </w:t>
      </w:r>
      <w:r w:rsidR="000731F1">
        <w:rPr>
          <w:rFonts w:ascii="Times New Roman" w:hAnsi="Times New Roman"/>
          <w:sz w:val="28"/>
        </w:rPr>
        <w:t xml:space="preserve">в оценивании результатов </w:t>
      </w:r>
      <w:r w:rsidRPr="00080919">
        <w:rPr>
          <w:rFonts w:ascii="Times New Roman" w:hAnsi="Times New Roman"/>
          <w:sz w:val="28"/>
        </w:rPr>
        <w:t>обучения, т.к. ко</w:t>
      </w:r>
      <w:r>
        <w:rPr>
          <w:rFonts w:ascii="Times New Roman" w:hAnsi="Times New Roman"/>
          <w:sz w:val="28"/>
        </w:rPr>
        <w:t>нтроль и оценка</w:t>
      </w:r>
      <w:r w:rsidRPr="00080919">
        <w:rPr>
          <w:rFonts w:ascii="Times New Roman" w:hAnsi="Times New Roman"/>
          <w:sz w:val="28"/>
        </w:rPr>
        <w:t xml:space="preserve"> относ</w:t>
      </w:r>
      <w:r>
        <w:rPr>
          <w:rFonts w:ascii="Times New Roman" w:hAnsi="Times New Roman"/>
          <w:sz w:val="28"/>
        </w:rPr>
        <w:t>я</w:t>
      </w:r>
      <w:r w:rsidRPr="00080919">
        <w:rPr>
          <w:rFonts w:ascii="Times New Roman" w:hAnsi="Times New Roman"/>
          <w:sz w:val="28"/>
        </w:rPr>
        <w:t>тся исключительно к компетенции педагога, а как следствие</w:t>
      </w:r>
      <w:r w:rsidR="00BE5B7D">
        <w:rPr>
          <w:rFonts w:ascii="Times New Roman" w:hAnsi="Times New Roman"/>
          <w:sz w:val="28"/>
        </w:rPr>
        <w:t xml:space="preserve"> </w:t>
      </w:r>
      <w:r w:rsidR="00CA5343">
        <w:rPr>
          <w:rFonts w:ascii="Times New Roman" w:hAnsi="Times New Roman"/>
          <w:sz w:val="28"/>
        </w:rPr>
        <w:t>–</w:t>
      </w:r>
      <w:r w:rsidRPr="00080919">
        <w:rPr>
          <w:rFonts w:ascii="Times New Roman" w:hAnsi="Times New Roman"/>
          <w:sz w:val="28"/>
        </w:rPr>
        <w:t xml:space="preserve"> ученик</w:t>
      </w:r>
      <w:r w:rsidR="00CA5343">
        <w:rPr>
          <w:rFonts w:ascii="Times New Roman" w:hAnsi="Times New Roman"/>
          <w:sz w:val="28"/>
        </w:rPr>
        <w:t xml:space="preserve"> </w:t>
      </w:r>
      <w:r w:rsidRPr="00080919">
        <w:rPr>
          <w:rFonts w:ascii="Times New Roman" w:hAnsi="Times New Roman"/>
          <w:sz w:val="28"/>
        </w:rPr>
        <w:t xml:space="preserve">ждёт отметку, но не может сам проанализировать и оценить собственную деятельность. </w:t>
      </w:r>
      <w:r w:rsidR="005E757A">
        <w:rPr>
          <w:rFonts w:ascii="Times New Roman" w:hAnsi="Times New Roman"/>
          <w:sz w:val="28"/>
        </w:rPr>
        <w:t xml:space="preserve">Перенос акцента с предметных знаний, умений и навыков на общеучебные умения, на развитие самостоятельности учебных действий влечет за собой изменение системы оценивания. Оцениванию теперь подвергаются не только учебные достижения, но и творчество, и самостоятельность во всех сферах жизни. Для этого необходимо перейти на такую систему оценивания достижений школьников, </w:t>
      </w:r>
      <w:proofErr w:type="gramStart"/>
      <w:r w:rsidR="005E757A">
        <w:rPr>
          <w:rFonts w:ascii="Times New Roman" w:hAnsi="Times New Roman"/>
          <w:sz w:val="28"/>
        </w:rPr>
        <w:t>которая</w:t>
      </w:r>
      <w:proofErr w:type="gramEnd"/>
      <w:r w:rsidR="005E757A">
        <w:rPr>
          <w:rFonts w:ascii="Times New Roman" w:hAnsi="Times New Roman"/>
          <w:sz w:val="28"/>
        </w:rPr>
        <w:t xml:space="preserve"> сделает оценку более доступной и содержательной. </w:t>
      </w:r>
    </w:p>
    <w:p w:rsidR="00466B82" w:rsidRPr="00080919" w:rsidRDefault="00466B82" w:rsidP="00936692">
      <w:pPr>
        <w:spacing w:after="0" w:line="360" w:lineRule="auto"/>
        <w:ind w:firstLine="708"/>
        <w:jc w:val="both"/>
        <w:rPr>
          <w:rFonts w:ascii="Times New Roman" w:hAnsi="Times New Roman"/>
          <w:sz w:val="28"/>
        </w:rPr>
      </w:pPr>
      <w:r w:rsidRPr="00480219">
        <w:rPr>
          <w:rFonts w:ascii="Times New Roman" w:hAnsi="Times New Roman"/>
          <w:b/>
          <w:sz w:val="28"/>
        </w:rPr>
        <w:t>Цель Программы</w:t>
      </w:r>
      <w:r>
        <w:rPr>
          <w:rFonts w:ascii="Times New Roman" w:hAnsi="Times New Roman"/>
          <w:sz w:val="28"/>
        </w:rPr>
        <w:t xml:space="preserve"> – создание устойчивых механизмов формирования к</w:t>
      </w:r>
      <w:r w:rsidR="0050430D">
        <w:rPr>
          <w:rFonts w:ascii="Times New Roman" w:hAnsi="Times New Roman"/>
          <w:sz w:val="28"/>
        </w:rPr>
        <w:t>онтрольно-оценочной самостоятельности</w:t>
      </w:r>
      <w:r>
        <w:rPr>
          <w:rFonts w:ascii="Times New Roman" w:hAnsi="Times New Roman"/>
          <w:sz w:val="28"/>
        </w:rPr>
        <w:t xml:space="preserve"> школьников, обеспечивающих комплексную оценку образовательных результатов. </w:t>
      </w:r>
    </w:p>
    <w:p w:rsidR="00C70278" w:rsidRDefault="00EA591A"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Основные положения Программы предполагают:</w:t>
      </w:r>
    </w:p>
    <w:p w:rsidR="00EA591A" w:rsidRDefault="00EA591A" w:rsidP="00936692">
      <w:pPr>
        <w:pStyle w:val="a3"/>
        <w:numPr>
          <w:ilvl w:val="0"/>
          <w:numId w:val="1"/>
        </w:numPr>
        <w:spacing w:after="0" w:line="360" w:lineRule="auto"/>
        <w:ind w:left="284"/>
        <w:contextualSpacing w:val="0"/>
        <w:jc w:val="both"/>
        <w:rPr>
          <w:rFonts w:ascii="Times New Roman" w:hAnsi="Times New Roman" w:cs="Times New Roman"/>
          <w:sz w:val="28"/>
        </w:rPr>
      </w:pPr>
      <w:r>
        <w:rPr>
          <w:rFonts w:ascii="Times New Roman" w:hAnsi="Times New Roman" w:cs="Times New Roman"/>
          <w:sz w:val="28"/>
        </w:rPr>
        <w:t xml:space="preserve">Включение </w:t>
      </w:r>
      <w:r w:rsidR="00871DD4">
        <w:rPr>
          <w:rFonts w:ascii="Times New Roman" w:hAnsi="Times New Roman" w:cs="Times New Roman"/>
          <w:sz w:val="28"/>
        </w:rPr>
        <w:t>обучающихся</w:t>
      </w:r>
      <w:r>
        <w:rPr>
          <w:rFonts w:ascii="Times New Roman" w:hAnsi="Times New Roman" w:cs="Times New Roman"/>
          <w:sz w:val="28"/>
        </w:rPr>
        <w:t xml:space="preserve"> в контрольно-оценочную деятельность с тем, чтобы они приобрели навыки и привычку к самооценке и самоанализу;</w:t>
      </w:r>
    </w:p>
    <w:p w:rsidR="00EA591A" w:rsidRDefault="00EA591A" w:rsidP="00936692">
      <w:pPr>
        <w:pStyle w:val="a3"/>
        <w:numPr>
          <w:ilvl w:val="0"/>
          <w:numId w:val="1"/>
        </w:numPr>
        <w:spacing w:after="0" w:line="360" w:lineRule="auto"/>
        <w:ind w:left="284" w:hanging="284"/>
        <w:contextualSpacing w:val="0"/>
        <w:jc w:val="both"/>
        <w:rPr>
          <w:rFonts w:ascii="Times New Roman" w:hAnsi="Times New Roman" w:cs="Times New Roman"/>
          <w:sz w:val="28"/>
        </w:rPr>
      </w:pPr>
      <w:r>
        <w:rPr>
          <w:rFonts w:ascii="Times New Roman" w:hAnsi="Times New Roman" w:cs="Times New Roman"/>
          <w:sz w:val="28"/>
        </w:rPr>
        <w:t xml:space="preserve">Использование </w:t>
      </w:r>
      <w:proofErr w:type="spellStart"/>
      <w:r>
        <w:rPr>
          <w:rFonts w:ascii="Times New Roman" w:hAnsi="Times New Roman" w:cs="Times New Roman"/>
          <w:sz w:val="28"/>
        </w:rPr>
        <w:t>критериальной</w:t>
      </w:r>
      <w:proofErr w:type="spellEnd"/>
      <w:r>
        <w:rPr>
          <w:rFonts w:ascii="Times New Roman" w:hAnsi="Times New Roman" w:cs="Times New Roman"/>
          <w:sz w:val="28"/>
        </w:rPr>
        <w:t xml:space="preserve"> системы оценивания;</w:t>
      </w:r>
    </w:p>
    <w:p w:rsidR="00EA591A" w:rsidRDefault="00EA591A" w:rsidP="00936692">
      <w:pPr>
        <w:pStyle w:val="a3"/>
        <w:numPr>
          <w:ilvl w:val="0"/>
          <w:numId w:val="1"/>
        </w:numPr>
        <w:spacing w:after="0" w:line="360" w:lineRule="auto"/>
        <w:ind w:left="284" w:hanging="284"/>
        <w:contextualSpacing w:val="0"/>
        <w:jc w:val="both"/>
        <w:rPr>
          <w:rFonts w:ascii="Times New Roman" w:hAnsi="Times New Roman" w:cs="Times New Roman"/>
          <w:sz w:val="28"/>
        </w:rPr>
      </w:pPr>
      <w:r>
        <w:rPr>
          <w:rFonts w:ascii="Times New Roman" w:hAnsi="Times New Roman" w:cs="Times New Roman"/>
          <w:sz w:val="28"/>
        </w:rPr>
        <w:t>Использование разнообразных видов, методов, форм и объектов оценивания, в том числе:</w:t>
      </w:r>
    </w:p>
    <w:p w:rsidR="00EA591A" w:rsidRDefault="000731F1" w:rsidP="00936692">
      <w:pPr>
        <w:pStyle w:val="a3"/>
        <w:numPr>
          <w:ilvl w:val="0"/>
          <w:numId w:val="2"/>
        </w:numPr>
        <w:spacing w:after="0" w:line="360" w:lineRule="auto"/>
        <w:ind w:left="0" w:firstLine="0"/>
        <w:contextualSpacing w:val="0"/>
        <w:jc w:val="both"/>
        <w:rPr>
          <w:rFonts w:ascii="Times New Roman" w:hAnsi="Times New Roman" w:cs="Times New Roman"/>
          <w:sz w:val="28"/>
        </w:rPr>
      </w:pPr>
      <w:r>
        <w:rPr>
          <w:rFonts w:ascii="Times New Roman" w:hAnsi="Times New Roman" w:cs="Times New Roman"/>
          <w:sz w:val="28"/>
        </w:rPr>
        <w:t>внутреннюю и внешнюю оценку</w:t>
      </w:r>
      <w:r w:rsidR="00EA591A" w:rsidRPr="00D503F8">
        <w:rPr>
          <w:rFonts w:ascii="Times New Roman" w:hAnsi="Times New Roman" w:cs="Times New Roman"/>
          <w:sz w:val="28"/>
        </w:rPr>
        <w:t>;</w:t>
      </w:r>
    </w:p>
    <w:p w:rsidR="00EA591A" w:rsidRPr="00D503F8" w:rsidRDefault="00EA591A" w:rsidP="00936692">
      <w:pPr>
        <w:pStyle w:val="a3"/>
        <w:numPr>
          <w:ilvl w:val="0"/>
          <w:numId w:val="2"/>
        </w:numPr>
        <w:spacing w:after="0" w:line="360" w:lineRule="auto"/>
        <w:ind w:left="0" w:firstLine="0"/>
        <w:contextualSpacing w:val="0"/>
        <w:jc w:val="both"/>
        <w:rPr>
          <w:rFonts w:ascii="Times New Roman" w:hAnsi="Times New Roman" w:cs="Times New Roman"/>
          <w:sz w:val="28"/>
        </w:rPr>
      </w:pPr>
      <w:r w:rsidRPr="00D503F8">
        <w:rPr>
          <w:rFonts w:ascii="Times New Roman" w:hAnsi="Times New Roman" w:cs="Times New Roman"/>
          <w:sz w:val="28"/>
        </w:rPr>
        <w:t>интегральную оценку, в том числе, портфолио и дифференцированную оценку отдельных аспектов обучения (например, формирование правописных умений и навыков, навыков работы с информацией и т. д.)</w:t>
      </w:r>
    </w:p>
    <w:p w:rsidR="004B2D57" w:rsidRDefault="00D503F8" w:rsidP="00936692">
      <w:pPr>
        <w:pStyle w:val="a3"/>
        <w:numPr>
          <w:ilvl w:val="0"/>
          <w:numId w:val="2"/>
        </w:numPr>
        <w:spacing w:after="0" w:line="360" w:lineRule="auto"/>
        <w:ind w:left="0" w:firstLine="0"/>
        <w:contextualSpacing w:val="0"/>
        <w:jc w:val="both"/>
        <w:rPr>
          <w:rFonts w:ascii="Times New Roman" w:hAnsi="Times New Roman" w:cs="Times New Roman"/>
          <w:sz w:val="28"/>
        </w:rPr>
      </w:pPr>
      <w:r w:rsidRPr="004B2D57">
        <w:rPr>
          <w:rFonts w:ascii="Times New Roman" w:hAnsi="Times New Roman" w:cs="Times New Roman"/>
          <w:sz w:val="28"/>
        </w:rPr>
        <w:t xml:space="preserve">самоанализ и самооценку </w:t>
      </w:r>
      <w:proofErr w:type="gramStart"/>
      <w:r w:rsidRPr="004B2D57">
        <w:rPr>
          <w:rFonts w:ascii="Times New Roman" w:hAnsi="Times New Roman" w:cs="Times New Roman"/>
          <w:sz w:val="28"/>
        </w:rPr>
        <w:t>обучающихся</w:t>
      </w:r>
      <w:proofErr w:type="gramEnd"/>
      <w:r w:rsidR="0030670B">
        <w:rPr>
          <w:rFonts w:ascii="Times New Roman" w:hAnsi="Times New Roman" w:cs="Times New Roman"/>
          <w:sz w:val="28"/>
        </w:rPr>
        <w:t>.</w:t>
      </w:r>
      <w:r w:rsidR="004B2D57" w:rsidRPr="004B2D57">
        <w:rPr>
          <w:rFonts w:ascii="Times New Roman" w:hAnsi="Times New Roman" w:cs="Times New Roman"/>
          <w:sz w:val="28"/>
        </w:rPr>
        <w:t xml:space="preserve"> </w:t>
      </w:r>
    </w:p>
    <w:p w:rsidR="00D503F8" w:rsidRPr="004B2D57" w:rsidRDefault="00D503F8" w:rsidP="00936692">
      <w:pPr>
        <w:spacing w:after="0" w:line="360" w:lineRule="auto"/>
        <w:ind w:firstLine="708"/>
        <w:jc w:val="both"/>
        <w:rPr>
          <w:rFonts w:ascii="Times New Roman" w:hAnsi="Times New Roman" w:cs="Times New Roman"/>
          <w:sz w:val="28"/>
        </w:rPr>
      </w:pPr>
      <w:r w:rsidRPr="004B2D57">
        <w:rPr>
          <w:rFonts w:ascii="Times New Roman" w:hAnsi="Times New Roman" w:cs="Times New Roman"/>
          <w:b/>
          <w:sz w:val="28"/>
        </w:rPr>
        <w:t>Ценностным ориентиром Программы</w:t>
      </w:r>
      <w:r w:rsidRPr="004B2D57">
        <w:rPr>
          <w:rFonts w:ascii="Times New Roman" w:hAnsi="Times New Roman" w:cs="Times New Roman"/>
          <w:sz w:val="28"/>
        </w:rPr>
        <w:t xml:space="preserve"> является направленност</w:t>
      </w:r>
      <w:r w:rsidR="000731F1" w:rsidRPr="004B2D57">
        <w:rPr>
          <w:rFonts w:ascii="Times New Roman" w:hAnsi="Times New Roman" w:cs="Times New Roman"/>
          <w:sz w:val="28"/>
        </w:rPr>
        <w:t>ь на решение задачи воспитания</w:t>
      </w:r>
      <w:r w:rsidRPr="004B2D57">
        <w:rPr>
          <w:rFonts w:ascii="Times New Roman" w:hAnsi="Times New Roman" w:cs="Times New Roman"/>
          <w:sz w:val="28"/>
        </w:rPr>
        <w:t xml:space="preserve"> самостоятельных, инициативных и ответственных молодых людей, способных ориентироваться в новых социально-экономических условиях, готовых к эффективному поведению в социуме и на рынке труда.</w:t>
      </w:r>
    </w:p>
    <w:p w:rsidR="00D503F8" w:rsidRDefault="00D503F8" w:rsidP="00B1682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Программа носит практический характер и ставит своей задачей описать общую модель построения школьной системы </w:t>
      </w:r>
      <w:r w:rsidR="0050430D">
        <w:rPr>
          <w:rFonts w:ascii="Times New Roman" w:hAnsi="Times New Roman" w:cs="Times New Roman"/>
          <w:sz w:val="28"/>
        </w:rPr>
        <w:t xml:space="preserve">формирования </w:t>
      </w:r>
      <w:r>
        <w:rPr>
          <w:rFonts w:ascii="Times New Roman" w:hAnsi="Times New Roman" w:cs="Times New Roman"/>
          <w:sz w:val="28"/>
        </w:rPr>
        <w:t>контрольно-</w:t>
      </w:r>
      <w:r>
        <w:rPr>
          <w:rFonts w:ascii="Times New Roman" w:hAnsi="Times New Roman" w:cs="Times New Roman"/>
          <w:sz w:val="28"/>
        </w:rPr>
        <w:lastRenderedPageBreak/>
        <w:t xml:space="preserve">оценочной </w:t>
      </w:r>
      <w:r w:rsidR="0050430D">
        <w:rPr>
          <w:rFonts w:ascii="Times New Roman" w:hAnsi="Times New Roman" w:cs="Times New Roman"/>
          <w:sz w:val="28"/>
        </w:rPr>
        <w:t>самостоятельности</w:t>
      </w:r>
      <w:r>
        <w:rPr>
          <w:rFonts w:ascii="Times New Roman" w:hAnsi="Times New Roman" w:cs="Times New Roman"/>
          <w:sz w:val="28"/>
        </w:rPr>
        <w:t xml:space="preserve"> </w:t>
      </w:r>
      <w:r w:rsidR="009B5AFE">
        <w:rPr>
          <w:rFonts w:ascii="Times New Roman" w:hAnsi="Times New Roman" w:cs="Times New Roman"/>
          <w:sz w:val="28"/>
        </w:rPr>
        <w:t>как одной из важнейших составляющих системы оценки качества образования. Разделы Программы и приложения взаимосвязаны между собой и являются отражением инновационного содержания и специфики образовательного учреждения.</w:t>
      </w:r>
    </w:p>
    <w:p w:rsidR="00B07736" w:rsidRDefault="00B07736"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При разработке Программы мы использовали труды Г. А. </w:t>
      </w:r>
      <w:proofErr w:type="spellStart"/>
      <w:r>
        <w:rPr>
          <w:rFonts w:ascii="Times New Roman" w:hAnsi="Times New Roman" w:cs="Times New Roman"/>
          <w:sz w:val="28"/>
        </w:rPr>
        <w:t>Цукерман</w:t>
      </w:r>
      <w:proofErr w:type="spellEnd"/>
      <w:r>
        <w:rPr>
          <w:rFonts w:ascii="Times New Roman" w:hAnsi="Times New Roman" w:cs="Times New Roman"/>
          <w:sz w:val="28"/>
        </w:rPr>
        <w:t xml:space="preserve">,   Е. И. Матвеевой, А. Б. Воронцова, М. А. </w:t>
      </w:r>
      <w:proofErr w:type="spellStart"/>
      <w:r>
        <w:rPr>
          <w:rFonts w:ascii="Times New Roman" w:hAnsi="Times New Roman" w:cs="Times New Roman"/>
          <w:sz w:val="28"/>
        </w:rPr>
        <w:t>Пинской</w:t>
      </w:r>
      <w:proofErr w:type="spellEnd"/>
      <w:r>
        <w:rPr>
          <w:rFonts w:ascii="Times New Roman" w:hAnsi="Times New Roman" w:cs="Times New Roman"/>
          <w:sz w:val="28"/>
        </w:rPr>
        <w:t>.</w:t>
      </w:r>
    </w:p>
    <w:p w:rsidR="00B1682E" w:rsidRDefault="00B1682E" w:rsidP="00936692">
      <w:pPr>
        <w:pStyle w:val="a3"/>
        <w:spacing w:after="0" w:line="360" w:lineRule="auto"/>
        <w:ind w:left="1068"/>
        <w:contextualSpacing w:val="0"/>
        <w:jc w:val="center"/>
        <w:rPr>
          <w:rFonts w:ascii="Times New Roman" w:hAnsi="Times New Roman" w:cs="Times New Roman"/>
          <w:b/>
          <w:sz w:val="28"/>
        </w:rPr>
      </w:pPr>
    </w:p>
    <w:p w:rsidR="00A153E2" w:rsidRPr="0050019D" w:rsidRDefault="00202190" w:rsidP="00936692">
      <w:pPr>
        <w:pStyle w:val="a3"/>
        <w:spacing w:after="0" w:line="360" w:lineRule="auto"/>
        <w:ind w:left="1068"/>
        <w:contextualSpacing w:val="0"/>
        <w:jc w:val="center"/>
        <w:rPr>
          <w:rFonts w:ascii="Times New Roman" w:hAnsi="Times New Roman" w:cs="Times New Roman"/>
          <w:b/>
          <w:sz w:val="28"/>
        </w:rPr>
      </w:pPr>
      <w:r>
        <w:rPr>
          <w:rFonts w:ascii="Times New Roman" w:hAnsi="Times New Roman" w:cs="Times New Roman"/>
          <w:b/>
          <w:sz w:val="28"/>
        </w:rPr>
        <w:t>3.</w:t>
      </w:r>
      <w:r w:rsidR="00A153E2" w:rsidRPr="0050019D">
        <w:rPr>
          <w:rFonts w:ascii="Times New Roman" w:hAnsi="Times New Roman" w:cs="Times New Roman"/>
          <w:b/>
          <w:sz w:val="28"/>
        </w:rPr>
        <w:t>Система оценки образовательных результатов</w:t>
      </w:r>
    </w:p>
    <w:p w:rsidR="00507A5E" w:rsidRPr="00480219" w:rsidRDefault="0050019D" w:rsidP="00936692">
      <w:pPr>
        <w:spacing w:after="0" w:line="360" w:lineRule="auto"/>
        <w:jc w:val="center"/>
        <w:rPr>
          <w:rFonts w:ascii="Times New Roman" w:hAnsi="Times New Roman" w:cs="Times New Roman"/>
          <w:b/>
          <w:sz w:val="28"/>
        </w:rPr>
      </w:pPr>
      <w:r>
        <w:rPr>
          <w:rFonts w:ascii="Times New Roman" w:hAnsi="Times New Roman" w:cs="Times New Roman"/>
          <w:b/>
          <w:sz w:val="28"/>
        </w:rPr>
        <w:t xml:space="preserve">3.1 </w:t>
      </w:r>
      <w:r w:rsidR="00507A5E" w:rsidRPr="00480219">
        <w:rPr>
          <w:rFonts w:ascii="Times New Roman" w:hAnsi="Times New Roman" w:cs="Times New Roman"/>
          <w:b/>
          <w:sz w:val="28"/>
        </w:rPr>
        <w:t>Этапы становления контрольно-оценочной деятельности</w:t>
      </w:r>
    </w:p>
    <w:p w:rsidR="00507A5E" w:rsidRDefault="00507A5E"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Каждый этап решает собственные ключевые задачи, которые будут определять выполнение образовательных целей </w:t>
      </w:r>
      <w:r w:rsidR="00202190">
        <w:rPr>
          <w:rFonts w:ascii="Times New Roman" w:hAnsi="Times New Roman" w:cs="Times New Roman"/>
          <w:sz w:val="28"/>
        </w:rPr>
        <w:t>на последующих этапах. В схеме</w:t>
      </w:r>
      <w:r>
        <w:rPr>
          <w:rFonts w:ascii="Times New Roman" w:hAnsi="Times New Roman" w:cs="Times New Roman"/>
          <w:sz w:val="28"/>
        </w:rPr>
        <w:t xml:space="preserve"> представлены ключевые задачи каждого этапа обучения, которые, по нашему мнению, позволяют достичь основной цели школьного образования.</w:t>
      </w:r>
    </w:p>
    <w:p w:rsidR="00507A5E" w:rsidRPr="00B1682E" w:rsidRDefault="00202190" w:rsidP="00936692">
      <w:pPr>
        <w:spacing w:after="0"/>
        <w:jc w:val="right"/>
        <w:rPr>
          <w:rFonts w:ascii="Times New Roman" w:hAnsi="Times New Roman" w:cs="Times New Roman"/>
          <w:b/>
          <w:i/>
          <w:sz w:val="28"/>
        </w:rPr>
      </w:pPr>
      <w:r w:rsidRPr="00B1682E">
        <w:rPr>
          <w:rFonts w:ascii="Times New Roman" w:hAnsi="Times New Roman" w:cs="Times New Roman"/>
          <w:b/>
          <w:i/>
          <w:sz w:val="28"/>
        </w:rPr>
        <w:t>Схе</w:t>
      </w:r>
      <w:r w:rsidR="00D27D79">
        <w:rPr>
          <w:rFonts w:ascii="Times New Roman" w:hAnsi="Times New Roman" w:cs="Times New Roman"/>
          <w:b/>
          <w:i/>
          <w:sz w:val="28"/>
        </w:rPr>
        <w:t>ма</w:t>
      </w:r>
    </w:p>
    <w:p w:rsidR="00BF6792" w:rsidRDefault="00BF6792" w:rsidP="00D27D79">
      <w:pPr>
        <w:spacing w:after="0" w:line="240" w:lineRule="auto"/>
        <w:ind w:firstLine="708"/>
        <w:rPr>
          <w:rFonts w:ascii="Times New Roman" w:hAnsi="Times New Roman" w:cs="Times New Roman"/>
          <w:sz w:val="28"/>
        </w:rPr>
      </w:pPr>
      <w:r>
        <w:rPr>
          <w:rFonts w:ascii="Times New Roman" w:hAnsi="Times New Roman" w:cs="Times New Roman"/>
          <w:sz w:val="28"/>
        </w:rPr>
        <w:t>Ключевые образовательные задачи о</w:t>
      </w:r>
      <w:r w:rsidR="001E71E2">
        <w:rPr>
          <w:rFonts w:ascii="Times New Roman" w:hAnsi="Times New Roman" w:cs="Times New Roman"/>
          <w:sz w:val="28"/>
        </w:rPr>
        <w:t>с</w:t>
      </w:r>
      <w:r>
        <w:rPr>
          <w:rFonts w:ascii="Times New Roman" w:hAnsi="Times New Roman" w:cs="Times New Roman"/>
          <w:sz w:val="28"/>
        </w:rPr>
        <w:t>новных этапов школьного обучения</w:t>
      </w:r>
    </w:p>
    <w:p w:rsidR="00BF6792" w:rsidRDefault="00B47855" w:rsidP="00936692">
      <w:pPr>
        <w:spacing w:after="0" w:line="360" w:lineRule="auto"/>
        <w:jc w:val="center"/>
        <w:rPr>
          <w:rFonts w:ascii="Times New Roman" w:hAnsi="Times New Roman" w:cs="Times New Roman"/>
          <w:sz w:val="28"/>
        </w:rPr>
      </w:pPr>
      <w:r>
        <w:rPr>
          <w:rFonts w:ascii="Times New Roman" w:hAnsi="Times New Roman" w:cs="Times New Roman"/>
          <w:noProof/>
          <w:sz w:val="28"/>
          <w:lang w:eastAsia="ru-RU"/>
        </w:rPr>
        <w:pict>
          <v:group id="_x0000_s1097" style="position:absolute;left:0;text-align:left;margin-left:4.95pt;margin-top:7.95pt;width:441.75pt;height:217.5pt;z-index:251664383" coordorigin="1800,10679" coordsize="8835,4350">
            <v:rect id="_x0000_s1079" style="position:absolute;left:1800;top:10679;width:2220;height:1059" o:regroupid="2">
              <v:textbox>
                <w:txbxContent>
                  <w:p w:rsidR="00B21B9F" w:rsidRPr="004B2D57" w:rsidRDefault="00B21B9F" w:rsidP="00155798">
                    <w:pPr>
                      <w:jc w:val="center"/>
                      <w:rPr>
                        <w:rFonts w:ascii="Times New Roman" w:hAnsi="Times New Roman" w:cs="Times New Roman"/>
                        <w:sz w:val="24"/>
                      </w:rPr>
                    </w:pPr>
                    <w:r w:rsidRPr="004B2D57">
                      <w:rPr>
                        <w:rFonts w:ascii="Times New Roman" w:hAnsi="Times New Roman" w:cs="Times New Roman"/>
                        <w:sz w:val="24"/>
                      </w:rPr>
                      <w:t>Начальный этап (1 – 4 (5) классы)</w:t>
                    </w:r>
                  </w:p>
                </w:txbxContent>
              </v:textbox>
            </v:rect>
            <v:rect id="_x0000_s1080" style="position:absolute;left:5145;top:10679;width:2220;height:1059" o:regroupid="2">
              <v:textbox style="mso-next-textbox:#_x0000_s1080">
                <w:txbxContent>
                  <w:p w:rsidR="00B21B9F" w:rsidRPr="004B2D57" w:rsidRDefault="00B21B9F" w:rsidP="00570091">
                    <w:pPr>
                      <w:jc w:val="center"/>
                      <w:rPr>
                        <w:rFonts w:ascii="Times New Roman" w:hAnsi="Times New Roman" w:cs="Times New Roman"/>
                        <w:sz w:val="24"/>
                      </w:rPr>
                    </w:pPr>
                    <w:r w:rsidRPr="004B2D57">
                      <w:rPr>
                        <w:rFonts w:ascii="Times New Roman" w:hAnsi="Times New Roman" w:cs="Times New Roman"/>
                        <w:sz w:val="24"/>
                      </w:rPr>
                      <w:t>Подростковый этап ((5) 6 – 9 классы)</w:t>
                    </w:r>
                  </w:p>
                </w:txbxContent>
              </v:textbox>
            </v:rect>
            <v:rect id="_x0000_s1081" style="position:absolute;left:1800;top:12149;width:2370;height:1644" o:regroupid="2">
              <v:textbox>
                <w:txbxContent>
                  <w:p w:rsidR="00B21B9F" w:rsidRPr="004B2D57" w:rsidRDefault="00B21B9F" w:rsidP="00570091">
                    <w:pPr>
                      <w:jc w:val="center"/>
                      <w:rPr>
                        <w:rFonts w:ascii="Times New Roman" w:hAnsi="Times New Roman" w:cs="Times New Roman"/>
                        <w:sz w:val="24"/>
                      </w:rPr>
                    </w:pPr>
                    <w:r w:rsidRPr="004B2D57">
                      <w:rPr>
                        <w:rFonts w:ascii="Times New Roman" w:hAnsi="Times New Roman" w:cs="Times New Roman"/>
                        <w:sz w:val="24"/>
                      </w:rPr>
                      <w:t>Контрольно-оценочная самостоятельность</w:t>
                    </w:r>
                    <w:r w:rsidRPr="004B2D57">
                      <w:rPr>
                        <w:sz w:val="24"/>
                      </w:rPr>
                      <w:t xml:space="preserve"> </w:t>
                    </w:r>
                    <w:r w:rsidRPr="004B2D57">
                      <w:rPr>
                        <w:rFonts w:ascii="Times New Roman" w:hAnsi="Times New Roman" w:cs="Times New Roman"/>
                        <w:sz w:val="24"/>
                      </w:rPr>
                      <w:t>младших школьников</w:t>
                    </w:r>
                  </w:p>
                </w:txbxContent>
              </v:textbox>
            </v:rect>
            <v:rect id="_x0000_s1083" style="position:absolute;left:8040;top:10679;width:2595;height:1059" o:regroupid="2">
              <v:textbox>
                <w:txbxContent>
                  <w:p w:rsidR="00B21B9F" w:rsidRPr="004B2D57" w:rsidRDefault="00B21B9F" w:rsidP="00570091">
                    <w:pPr>
                      <w:jc w:val="center"/>
                      <w:rPr>
                        <w:rFonts w:ascii="Times New Roman" w:hAnsi="Times New Roman" w:cs="Times New Roman"/>
                        <w:sz w:val="24"/>
                      </w:rPr>
                    </w:pPr>
                    <w:r w:rsidRPr="004B2D57">
                      <w:rPr>
                        <w:rFonts w:ascii="Times New Roman" w:hAnsi="Times New Roman" w:cs="Times New Roman"/>
                        <w:sz w:val="24"/>
                      </w:rPr>
                      <w:t>Этап самоопределения (10 – 11 классы)</w:t>
                    </w:r>
                  </w:p>
                </w:txbxContent>
              </v:textbox>
            </v:rect>
            <v:rect id="_x0000_s1084" style="position:absolute;left:5145;top:12149;width:2340;height:1644" o:regroupid="2">
              <v:textbox>
                <w:txbxContent>
                  <w:p w:rsidR="00B21B9F" w:rsidRPr="001E71E2" w:rsidRDefault="00B21B9F" w:rsidP="00570091">
                    <w:pPr>
                      <w:jc w:val="center"/>
                      <w:rPr>
                        <w:rFonts w:ascii="Times New Roman" w:hAnsi="Times New Roman" w:cs="Times New Roman"/>
                        <w:sz w:val="28"/>
                      </w:rPr>
                    </w:pPr>
                    <w:r w:rsidRPr="004B2D57">
                      <w:rPr>
                        <w:rFonts w:ascii="Times New Roman" w:hAnsi="Times New Roman" w:cs="Times New Roman"/>
                        <w:sz w:val="24"/>
                      </w:rPr>
                      <w:t>Учебная самостоятельность подростков</w:t>
                    </w:r>
                  </w:p>
                </w:txbxContent>
              </v:textbox>
            </v:rect>
            <v:rect id="_x0000_s1085" style="position:absolute;left:8040;top:12128;width:2595;height:1644;mso-position-horizontal:center;mso-position-horizontal-relative:margin;mso-position-vertical:bottom;mso-position-vertical-relative:margin" o:regroupid="2">
              <v:textbox>
                <w:txbxContent>
                  <w:p w:rsidR="00B21B9F" w:rsidRPr="004B2D57" w:rsidRDefault="00B21B9F" w:rsidP="00570091">
                    <w:pPr>
                      <w:jc w:val="center"/>
                      <w:rPr>
                        <w:rFonts w:ascii="Times New Roman" w:hAnsi="Times New Roman" w:cs="Times New Roman"/>
                        <w:sz w:val="24"/>
                      </w:rPr>
                    </w:pPr>
                    <w:r w:rsidRPr="004B2D57">
                      <w:rPr>
                        <w:rFonts w:ascii="Times New Roman" w:hAnsi="Times New Roman" w:cs="Times New Roman"/>
                        <w:sz w:val="24"/>
                      </w:rPr>
                      <w:t>Способность учиться на основе индивидуальных образовательных программ</w:t>
                    </w:r>
                  </w:p>
                </w:txbxContent>
              </v:textbox>
            </v:rect>
            <v:rect id="_x0000_s1086" style="position:absolute;left:1800;top:14219;width:8835;height:810" o:regroupid="2">
              <v:textbox>
                <w:txbxContent>
                  <w:p w:rsidR="00B21B9F" w:rsidRPr="004B2D57" w:rsidRDefault="00B21B9F" w:rsidP="00570091">
                    <w:pPr>
                      <w:jc w:val="center"/>
                      <w:rPr>
                        <w:rFonts w:ascii="Times New Roman" w:hAnsi="Times New Roman" w:cs="Times New Roman"/>
                        <w:sz w:val="24"/>
                      </w:rPr>
                    </w:pPr>
                    <w:r w:rsidRPr="004B2D57">
                      <w:rPr>
                        <w:rFonts w:ascii="Times New Roman" w:hAnsi="Times New Roman" w:cs="Times New Roman"/>
                        <w:sz w:val="24"/>
                      </w:rPr>
                      <w:t>Самостоятельность, инициативность, ответственность. Эффективное поведение на рынке труда</w:t>
                    </w:r>
                  </w:p>
                </w:txbxContent>
              </v:textbox>
            </v:rect>
            <v:shapetype id="_x0000_t32" coordsize="21600,21600" o:spt="32" o:oned="t" path="m,l21600,21600e" filled="f">
              <v:path arrowok="t" fillok="f" o:connecttype="none"/>
              <o:lock v:ext="edit" shapetype="t"/>
            </v:shapetype>
            <v:shape id="_x0000_s1087" type="#_x0000_t32" style="position:absolute;left:2880;top:11738;width:0;height:390" o:connectortype="straight" o:regroupid="2">
              <v:stroke endarrow="block"/>
            </v:shape>
            <v:shape id="_x0000_s1088" type="#_x0000_t32" style="position:absolute;left:6255;top:11759;width:0;height:390" o:connectortype="straight" o:regroupid="2">
              <v:stroke endarrow="block"/>
            </v:shape>
            <v:shape id="_x0000_s1089" type="#_x0000_t32" style="position:absolute;left:9345;top:11738;width:0;height:390" o:connectortype="straight" o:regroupid="2">
              <v:stroke endarrow="block"/>
            </v:shape>
            <v:shape id="_x0000_s1090" type="#_x0000_t32" style="position:absolute;left:4575;top:11849;width:30;height:2370" o:connectortype="straight" o:regroupid="2">
              <v:stroke endarrow="block"/>
            </v:shape>
            <v:shape id="_x0000_s1092" type="#_x0000_t32" style="position:absolute;left:7800;top:11849;width:30;height:2370" o:connectortype="straight" o:regroupid="2">
              <v:stroke endarrow="block"/>
            </v:shape>
            <w10:wrap type="square" anchorx="margin" anchory="margin"/>
          </v:group>
        </w:pict>
      </w:r>
    </w:p>
    <w:p w:rsidR="00D27D79" w:rsidRDefault="00D27D79" w:rsidP="00936692">
      <w:pPr>
        <w:spacing w:after="0" w:line="360" w:lineRule="auto"/>
        <w:jc w:val="both"/>
        <w:rPr>
          <w:rFonts w:ascii="Times New Roman" w:hAnsi="Times New Roman" w:cs="Times New Roman"/>
          <w:sz w:val="28"/>
        </w:rPr>
      </w:pPr>
    </w:p>
    <w:p w:rsidR="00D27D79" w:rsidRDefault="00D27D79" w:rsidP="00936692">
      <w:pPr>
        <w:spacing w:after="0" w:line="360" w:lineRule="auto"/>
        <w:jc w:val="both"/>
        <w:rPr>
          <w:rFonts w:ascii="Times New Roman" w:hAnsi="Times New Roman" w:cs="Times New Roman"/>
          <w:sz w:val="28"/>
        </w:rPr>
      </w:pPr>
    </w:p>
    <w:p w:rsidR="00D27D79" w:rsidRDefault="00D27D79" w:rsidP="00936692">
      <w:pPr>
        <w:spacing w:after="0" w:line="360" w:lineRule="auto"/>
        <w:jc w:val="both"/>
        <w:rPr>
          <w:rFonts w:ascii="Times New Roman" w:hAnsi="Times New Roman" w:cs="Times New Roman"/>
          <w:sz w:val="28"/>
        </w:rPr>
      </w:pPr>
    </w:p>
    <w:p w:rsidR="00D27D79" w:rsidRDefault="00D27D79" w:rsidP="00936692">
      <w:pPr>
        <w:spacing w:after="0" w:line="360" w:lineRule="auto"/>
        <w:jc w:val="both"/>
        <w:rPr>
          <w:rFonts w:ascii="Times New Roman" w:hAnsi="Times New Roman" w:cs="Times New Roman"/>
          <w:sz w:val="28"/>
        </w:rPr>
      </w:pPr>
    </w:p>
    <w:p w:rsidR="00D27D79" w:rsidRDefault="00D27D79" w:rsidP="00936692">
      <w:pPr>
        <w:spacing w:after="0" w:line="360" w:lineRule="auto"/>
        <w:jc w:val="both"/>
        <w:rPr>
          <w:rFonts w:ascii="Times New Roman" w:hAnsi="Times New Roman" w:cs="Times New Roman"/>
          <w:sz w:val="28"/>
        </w:rPr>
      </w:pPr>
    </w:p>
    <w:p w:rsidR="00D27D79" w:rsidRDefault="00D27D79" w:rsidP="00936692">
      <w:pPr>
        <w:spacing w:after="0" w:line="360" w:lineRule="auto"/>
        <w:jc w:val="both"/>
        <w:rPr>
          <w:rFonts w:ascii="Times New Roman" w:hAnsi="Times New Roman" w:cs="Times New Roman"/>
          <w:sz w:val="28"/>
        </w:rPr>
      </w:pPr>
    </w:p>
    <w:p w:rsidR="00D27D79" w:rsidRDefault="00D27D79" w:rsidP="00936692">
      <w:pPr>
        <w:spacing w:after="0" w:line="360" w:lineRule="auto"/>
        <w:jc w:val="both"/>
        <w:rPr>
          <w:rFonts w:ascii="Times New Roman" w:hAnsi="Times New Roman" w:cs="Times New Roman"/>
          <w:sz w:val="28"/>
        </w:rPr>
      </w:pPr>
    </w:p>
    <w:p w:rsidR="00D27D79" w:rsidRDefault="00D27D79" w:rsidP="00936692">
      <w:pPr>
        <w:spacing w:after="0" w:line="360" w:lineRule="auto"/>
        <w:jc w:val="both"/>
        <w:rPr>
          <w:rFonts w:ascii="Times New Roman" w:hAnsi="Times New Roman" w:cs="Times New Roman"/>
          <w:sz w:val="28"/>
        </w:rPr>
      </w:pPr>
    </w:p>
    <w:p w:rsidR="00D27D79" w:rsidRDefault="00D27D79" w:rsidP="00936692">
      <w:pPr>
        <w:spacing w:after="0" w:line="360" w:lineRule="auto"/>
        <w:jc w:val="both"/>
        <w:rPr>
          <w:rFonts w:ascii="Times New Roman" w:hAnsi="Times New Roman" w:cs="Times New Roman"/>
          <w:sz w:val="28"/>
        </w:rPr>
      </w:pPr>
    </w:p>
    <w:p w:rsidR="00BF6792" w:rsidRDefault="006E4DA6" w:rsidP="00936692">
      <w:pPr>
        <w:spacing w:after="0" w:line="360" w:lineRule="auto"/>
        <w:jc w:val="both"/>
        <w:rPr>
          <w:rFonts w:ascii="Times New Roman" w:hAnsi="Times New Roman" w:cs="Times New Roman"/>
          <w:sz w:val="28"/>
        </w:rPr>
      </w:pPr>
      <w:r>
        <w:rPr>
          <w:rFonts w:ascii="Times New Roman" w:hAnsi="Times New Roman" w:cs="Times New Roman"/>
          <w:sz w:val="28"/>
        </w:rPr>
        <w:t xml:space="preserve">Начальный этап. </w:t>
      </w:r>
      <w:r w:rsidR="00BF6792">
        <w:rPr>
          <w:rFonts w:ascii="Times New Roman" w:hAnsi="Times New Roman" w:cs="Times New Roman"/>
          <w:sz w:val="28"/>
        </w:rPr>
        <w:t xml:space="preserve">1 этап – переход от </w:t>
      </w:r>
      <w:proofErr w:type="gramStart"/>
      <w:r w:rsidR="00BF6792">
        <w:rPr>
          <w:rFonts w:ascii="Times New Roman" w:hAnsi="Times New Roman" w:cs="Times New Roman"/>
          <w:sz w:val="28"/>
        </w:rPr>
        <w:t>дошкольного</w:t>
      </w:r>
      <w:proofErr w:type="gramEnd"/>
      <w:r w:rsidR="00BF6792">
        <w:rPr>
          <w:rFonts w:ascii="Times New Roman" w:hAnsi="Times New Roman" w:cs="Times New Roman"/>
          <w:sz w:val="28"/>
        </w:rPr>
        <w:t xml:space="preserve"> к школьному образованию. Основная цель первого этапа в части контрольно-оценочной самостоятельности:</w:t>
      </w:r>
    </w:p>
    <w:p w:rsidR="00BF6792" w:rsidRDefault="00BF6792" w:rsidP="00936692">
      <w:pPr>
        <w:pStyle w:val="a3"/>
        <w:numPr>
          <w:ilvl w:val="0"/>
          <w:numId w:val="3"/>
        </w:numPr>
        <w:spacing w:after="0" w:line="360" w:lineRule="auto"/>
        <w:contextualSpacing w:val="0"/>
        <w:jc w:val="both"/>
        <w:rPr>
          <w:rFonts w:ascii="Times New Roman" w:hAnsi="Times New Roman" w:cs="Times New Roman"/>
          <w:sz w:val="28"/>
        </w:rPr>
      </w:pPr>
      <w:r>
        <w:rPr>
          <w:rFonts w:ascii="Times New Roman" w:hAnsi="Times New Roman" w:cs="Times New Roman"/>
          <w:sz w:val="28"/>
        </w:rPr>
        <w:t>научиться сопоставлять свои действия с заданным образцом, обнаруживать совпадения, сходства, различия</w:t>
      </w:r>
      <w:r w:rsidR="0050430D">
        <w:rPr>
          <w:rFonts w:ascii="Times New Roman" w:hAnsi="Times New Roman" w:cs="Times New Roman"/>
          <w:sz w:val="28"/>
        </w:rPr>
        <w:t>;</w:t>
      </w:r>
    </w:p>
    <w:p w:rsidR="00BF6792" w:rsidRDefault="00BF6792" w:rsidP="00936692">
      <w:pPr>
        <w:pStyle w:val="a3"/>
        <w:numPr>
          <w:ilvl w:val="0"/>
          <w:numId w:val="3"/>
        </w:numPr>
        <w:spacing w:after="0" w:line="360" w:lineRule="auto"/>
        <w:contextualSpacing w:val="0"/>
        <w:jc w:val="both"/>
        <w:rPr>
          <w:rFonts w:ascii="Times New Roman" w:hAnsi="Times New Roman" w:cs="Times New Roman"/>
          <w:sz w:val="28"/>
        </w:rPr>
      </w:pPr>
      <w:r>
        <w:rPr>
          <w:rFonts w:ascii="Times New Roman" w:hAnsi="Times New Roman" w:cs="Times New Roman"/>
          <w:sz w:val="28"/>
        </w:rPr>
        <w:t>договариваться о выборе образца для сопоставления;</w:t>
      </w:r>
    </w:p>
    <w:p w:rsidR="00BF6792" w:rsidRDefault="00BF6792" w:rsidP="00936692">
      <w:pPr>
        <w:pStyle w:val="a3"/>
        <w:numPr>
          <w:ilvl w:val="0"/>
          <w:numId w:val="3"/>
        </w:numPr>
        <w:spacing w:after="0" w:line="360" w:lineRule="auto"/>
        <w:contextualSpacing w:val="0"/>
        <w:jc w:val="both"/>
        <w:rPr>
          <w:rFonts w:ascii="Times New Roman" w:hAnsi="Times New Roman" w:cs="Times New Roman"/>
          <w:sz w:val="28"/>
        </w:rPr>
      </w:pPr>
      <w:r>
        <w:rPr>
          <w:rFonts w:ascii="Times New Roman" w:hAnsi="Times New Roman" w:cs="Times New Roman"/>
          <w:sz w:val="28"/>
        </w:rPr>
        <w:lastRenderedPageBreak/>
        <w:t xml:space="preserve">научиться переходить от очень детального поэлементного сопоставления к менее </w:t>
      </w:r>
      <w:proofErr w:type="gramStart"/>
      <w:r>
        <w:rPr>
          <w:rFonts w:ascii="Times New Roman" w:hAnsi="Times New Roman" w:cs="Times New Roman"/>
          <w:sz w:val="28"/>
        </w:rPr>
        <w:t>детальному</w:t>
      </w:r>
      <w:proofErr w:type="gramEnd"/>
      <w:r>
        <w:rPr>
          <w:rFonts w:ascii="Times New Roman" w:hAnsi="Times New Roman" w:cs="Times New Roman"/>
          <w:sz w:val="28"/>
        </w:rPr>
        <w:t>.</w:t>
      </w:r>
    </w:p>
    <w:p w:rsidR="003F2430" w:rsidRDefault="003F2430" w:rsidP="00936692">
      <w:pPr>
        <w:spacing w:after="0" w:line="360" w:lineRule="auto"/>
        <w:jc w:val="both"/>
        <w:rPr>
          <w:rFonts w:ascii="Times New Roman" w:hAnsi="Times New Roman" w:cs="Times New Roman"/>
          <w:sz w:val="28"/>
        </w:rPr>
      </w:pPr>
      <w:r>
        <w:rPr>
          <w:rFonts w:ascii="Times New Roman" w:hAnsi="Times New Roman" w:cs="Times New Roman"/>
          <w:sz w:val="28"/>
        </w:rPr>
        <w:t>К концу обучен</w:t>
      </w:r>
      <w:r w:rsidR="00FD2C51">
        <w:rPr>
          <w:rFonts w:ascii="Times New Roman" w:hAnsi="Times New Roman" w:cs="Times New Roman"/>
          <w:sz w:val="28"/>
        </w:rPr>
        <w:t xml:space="preserve">ия в 1-ом классе </w:t>
      </w:r>
      <w:r w:rsidR="00460AAD">
        <w:rPr>
          <w:rFonts w:ascii="Times New Roman" w:hAnsi="Times New Roman" w:cs="Times New Roman"/>
          <w:sz w:val="28"/>
        </w:rPr>
        <w:t>обучающиеся</w:t>
      </w:r>
      <w:r w:rsidR="00FD2C51">
        <w:rPr>
          <w:rFonts w:ascii="Times New Roman" w:hAnsi="Times New Roman" w:cs="Times New Roman"/>
          <w:sz w:val="28"/>
        </w:rPr>
        <w:t>:</w:t>
      </w:r>
    </w:p>
    <w:p w:rsidR="003F2430" w:rsidRPr="00CA5343" w:rsidRDefault="00202190" w:rsidP="00936692">
      <w:pPr>
        <w:pStyle w:val="a3"/>
        <w:numPr>
          <w:ilvl w:val="0"/>
          <w:numId w:val="22"/>
        </w:numPr>
        <w:spacing w:after="0" w:line="360" w:lineRule="auto"/>
        <w:contextualSpacing w:val="0"/>
        <w:jc w:val="both"/>
        <w:rPr>
          <w:rFonts w:ascii="Times New Roman" w:hAnsi="Times New Roman" w:cs="Times New Roman"/>
          <w:sz w:val="28"/>
        </w:rPr>
      </w:pPr>
      <w:r w:rsidRPr="00CA5343">
        <w:rPr>
          <w:rFonts w:ascii="Times New Roman" w:hAnsi="Times New Roman" w:cs="Times New Roman"/>
          <w:sz w:val="28"/>
        </w:rPr>
        <w:t>сравнивают</w:t>
      </w:r>
      <w:r w:rsidR="003F2430" w:rsidRPr="00CA5343">
        <w:rPr>
          <w:rFonts w:ascii="Times New Roman" w:hAnsi="Times New Roman" w:cs="Times New Roman"/>
          <w:sz w:val="28"/>
        </w:rPr>
        <w:t xml:space="preserve"> действие и результат с отдельным образцом;</w:t>
      </w:r>
    </w:p>
    <w:p w:rsidR="003F2430" w:rsidRPr="00CA5343" w:rsidRDefault="00202190" w:rsidP="00936692">
      <w:pPr>
        <w:pStyle w:val="a3"/>
        <w:numPr>
          <w:ilvl w:val="0"/>
          <w:numId w:val="22"/>
        </w:numPr>
        <w:spacing w:after="0" w:line="360" w:lineRule="auto"/>
        <w:contextualSpacing w:val="0"/>
        <w:jc w:val="both"/>
        <w:rPr>
          <w:rFonts w:ascii="Times New Roman" w:hAnsi="Times New Roman" w:cs="Times New Roman"/>
          <w:sz w:val="28"/>
        </w:rPr>
      </w:pPr>
      <w:r w:rsidRPr="00CA5343">
        <w:rPr>
          <w:rFonts w:ascii="Times New Roman" w:hAnsi="Times New Roman" w:cs="Times New Roman"/>
          <w:sz w:val="28"/>
        </w:rPr>
        <w:t>по заданным критериям оценивают свои действия и соотносят</w:t>
      </w:r>
      <w:r w:rsidR="003F2430" w:rsidRPr="00CA5343">
        <w:rPr>
          <w:rFonts w:ascii="Times New Roman" w:hAnsi="Times New Roman" w:cs="Times New Roman"/>
          <w:sz w:val="28"/>
        </w:rPr>
        <w:t xml:space="preserve"> свою оценку с оценкой учителя;</w:t>
      </w:r>
    </w:p>
    <w:p w:rsidR="003F2430" w:rsidRPr="00CA5343" w:rsidRDefault="00202190" w:rsidP="00936692">
      <w:pPr>
        <w:pStyle w:val="a3"/>
        <w:numPr>
          <w:ilvl w:val="0"/>
          <w:numId w:val="22"/>
        </w:numPr>
        <w:spacing w:after="0" w:line="360" w:lineRule="auto"/>
        <w:contextualSpacing w:val="0"/>
        <w:jc w:val="both"/>
        <w:rPr>
          <w:rFonts w:ascii="Times New Roman" w:hAnsi="Times New Roman" w:cs="Times New Roman"/>
          <w:sz w:val="28"/>
        </w:rPr>
      </w:pPr>
      <w:r w:rsidRPr="00CA5343">
        <w:rPr>
          <w:rFonts w:ascii="Times New Roman" w:hAnsi="Times New Roman" w:cs="Times New Roman"/>
          <w:sz w:val="28"/>
        </w:rPr>
        <w:t>предъявляют</w:t>
      </w:r>
      <w:r w:rsidR="003F2430" w:rsidRPr="00CA5343">
        <w:rPr>
          <w:rFonts w:ascii="Times New Roman" w:hAnsi="Times New Roman" w:cs="Times New Roman"/>
          <w:sz w:val="28"/>
        </w:rPr>
        <w:t xml:space="preserve"> на оценку свои достижения по заданному или назначенному самим ребенком критерию;</w:t>
      </w:r>
    </w:p>
    <w:p w:rsidR="003F2430" w:rsidRPr="00CA5343" w:rsidRDefault="00202190" w:rsidP="00936692">
      <w:pPr>
        <w:pStyle w:val="a3"/>
        <w:numPr>
          <w:ilvl w:val="0"/>
          <w:numId w:val="22"/>
        </w:numPr>
        <w:spacing w:after="0" w:line="360" w:lineRule="auto"/>
        <w:contextualSpacing w:val="0"/>
        <w:jc w:val="both"/>
        <w:rPr>
          <w:rFonts w:ascii="Times New Roman" w:hAnsi="Times New Roman" w:cs="Times New Roman"/>
          <w:sz w:val="28"/>
        </w:rPr>
      </w:pPr>
      <w:r w:rsidRPr="00CA5343">
        <w:rPr>
          <w:rFonts w:ascii="Times New Roman" w:hAnsi="Times New Roman" w:cs="Times New Roman"/>
          <w:sz w:val="28"/>
        </w:rPr>
        <w:t>отделяют</w:t>
      </w:r>
      <w:r w:rsidR="003F2430" w:rsidRPr="00CA5343">
        <w:rPr>
          <w:rFonts w:ascii="Times New Roman" w:hAnsi="Times New Roman" w:cs="Times New Roman"/>
          <w:sz w:val="28"/>
        </w:rPr>
        <w:t xml:space="preserve"> известное и неизвестное в знаниях (способах действия с предметом).</w:t>
      </w:r>
    </w:p>
    <w:p w:rsidR="003F2430" w:rsidRDefault="003F2430" w:rsidP="00936692">
      <w:pPr>
        <w:spacing w:after="0" w:line="360" w:lineRule="auto"/>
        <w:jc w:val="both"/>
        <w:rPr>
          <w:rFonts w:ascii="Times New Roman" w:hAnsi="Times New Roman" w:cs="Times New Roman"/>
          <w:sz w:val="28"/>
        </w:rPr>
      </w:pPr>
      <w:r>
        <w:rPr>
          <w:rFonts w:ascii="Times New Roman" w:hAnsi="Times New Roman" w:cs="Times New Roman"/>
          <w:sz w:val="28"/>
        </w:rPr>
        <w:t xml:space="preserve">2 этап – совершенствование форм и способов контроля и оценки (2-й класс – первое полугодие 4-ого класса). </w:t>
      </w:r>
      <w:r w:rsidR="0050430D">
        <w:rPr>
          <w:rFonts w:ascii="Times New Roman" w:hAnsi="Times New Roman" w:cs="Times New Roman"/>
          <w:sz w:val="28"/>
        </w:rPr>
        <w:t xml:space="preserve"> На данном этапе пооперационный</w:t>
      </w:r>
      <w:r w:rsidR="00F74D82">
        <w:rPr>
          <w:rFonts w:ascii="Times New Roman" w:hAnsi="Times New Roman" w:cs="Times New Roman"/>
          <w:sz w:val="28"/>
        </w:rPr>
        <w:t xml:space="preserve"> контрол</w:t>
      </w:r>
      <w:r w:rsidR="0050430D">
        <w:rPr>
          <w:rFonts w:ascii="Times New Roman" w:hAnsi="Times New Roman" w:cs="Times New Roman"/>
          <w:sz w:val="28"/>
        </w:rPr>
        <w:t>ь</w:t>
      </w:r>
      <w:r w:rsidR="00F74D82">
        <w:rPr>
          <w:rFonts w:ascii="Times New Roman" w:hAnsi="Times New Roman" w:cs="Times New Roman"/>
          <w:sz w:val="28"/>
        </w:rPr>
        <w:t xml:space="preserve"> является для </w:t>
      </w:r>
      <w:r w:rsidR="00460AAD">
        <w:rPr>
          <w:rFonts w:ascii="Times New Roman" w:hAnsi="Times New Roman" w:cs="Times New Roman"/>
          <w:sz w:val="28"/>
        </w:rPr>
        <w:t>обучающихся</w:t>
      </w:r>
      <w:r w:rsidR="00F74D82">
        <w:rPr>
          <w:rFonts w:ascii="Times New Roman" w:hAnsi="Times New Roman" w:cs="Times New Roman"/>
          <w:sz w:val="28"/>
        </w:rPr>
        <w:t xml:space="preserve"> уже не целью, а средством решения другой задачи – определения «</w:t>
      </w:r>
      <w:proofErr w:type="spellStart"/>
      <w:r w:rsidR="00F74D82">
        <w:rPr>
          <w:rFonts w:ascii="Times New Roman" w:hAnsi="Times New Roman" w:cs="Times New Roman"/>
          <w:sz w:val="28"/>
        </w:rPr>
        <w:t>ошибкоопасных</w:t>
      </w:r>
      <w:proofErr w:type="spellEnd"/>
      <w:r w:rsidR="00F74D82">
        <w:rPr>
          <w:rFonts w:ascii="Times New Roman" w:hAnsi="Times New Roman" w:cs="Times New Roman"/>
          <w:sz w:val="28"/>
        </w:rPr>
        <w:t xml:space="preserve">» мест, поиска возможных причин возникновения ошибок и путей их ликвидации. </w:t>
      </w:r>
      <w:r>
        <w:rPr>
          <w:rFonts w:ascii="Times New Roman" w:hAnsi="Times New Roman" w:cs="Times New Roman"/>
          <w:sz w:val="28"/>
        </w:rPr>
        <w:t xml:space="preserve"> </w:t>
      </w:r>
      <w:r w:rsidR="00460AAD">
        <w:rPr>
          <w:rFonts w:ascii="Times New Roman" w:hAnsi="Times New Roman" w:cs="Times New Roman"/>
          <w:sz w:val="28"/>
        </w:rPr>
        <w:t>Обучающиеся</w:t>
      </w:r>
      <w:r w:rsidR="00DE4F84">
        <w:rPr>
          <w:rFonts w:ascii="Times New Roman" w:hAnsi="Times New Roman" w:cs="Times New Roman"/>
          <w:sz w:val="28"/>
        </w:rPr>
        <w:t xml:space="preserve"> работают над освоением разных типов заданий, направленных на рефлексию общих способов действия. Что касается действия оценки, то на этом этапе оно полностью дифференцируется. Проводится взаимоконтроль и </w:t>
      </w:r>
      <w:proofErr w:type="spellStart"/>
      <w:r w:rsidR="00FD2C51">
        <w:rPr>
          <w:rFonts w:ascii="Times New Roman" w:hAnsi="Times New Roman" w:cs="Times New Roman"/>
          <w:sz w:val="28"/>
        </w:rPr>
        <w:t>взаимооценка</w:t>
      </w:r>
      <w:proofErr w:type="spellEnd"/>
      <w:r w:rsidR="00DE4F84">
        <w:rPr>
          <w:rFonts w:ascii="Times New Roman" w:hAnsi="Times New Roman" w:cs="Times New Roman"/>
          <w:sz w:val="28"/>
        </w:rPr>
        <w:t xml:space="preserve"> в паре</w:t>
      </w:r>
      <w:r w:rsidR="00FD2C51">
        <w:rPr>
          <w:rFonts w:ascii="Times New Roman" w:hAnsi="Times New Roman" w:cs="Times New Roman"/>
          <w:sz w:val="28"/>
        </w:rPr>
        <w:t>. Начинается работа над прогностической оценкой:</w:t>
      </w:r>
    </w:p>
    <w:p w:rsidR="00FD2C51" w:rsidRPr="00460AAD" w:rsidRDefault="00460AAD" w:rsidP="00936692">
      <w:pPr>
        <w:pStyle w:val="a3"/>
        <w:numPr>
          <w:ilvl w:val="0"/>
          <w:numId w:val="23"/>
        </w:numPr>
        <w:spacing w:after="0" w:line="360" w:lineRule="auto"/>
        <w:contextualSpacing w:val="0"/>
        <w:jc w:val="both"/>
        <w:rPr>
          <w:rFonts w:ascii="Times New Roman" w:hAnsi="Times New Roman" w:cs="Times New Roman"/>
          <w:sz w:val="28"/>
        </w:rPr>
      </w:pPr>
      <w:r w:rsidRPr="00460AAD">
        <w:rPr>
          <w:rFonts w:ascii="Times New Roman" w:hAnsi="Times New Roman" w:cs="Times New Roman"/>
          <w:sz w:val="28"/>
        </w:rPr>
        <w:t>обучающиеся</w:t>
      </w:r>
      <w:r w:rsidR="00FD2C51" w:rsidRPr="00460AAD">
        <w:rPr>
          <w:rFonts w:ascii="Times New Roman" w:hAnsi="Times New Roman" w:cs="Times New Roman"/>
          <w:sz w:val="28"/>
        </w:rPr>
        <w:t xml:space="preserve"> начинают задавать себе вопросы «Справлюсь ли я с решением?»;</w:t>
      </w:r>
    </w:p>
    <w:p w:rsidR="00FD2C51" w:rsidRPr="00460AAD" w:rsidRDefault="00FD2C51" w:rsidP="00936692">
      <w:pPr>
        <w:pStyle w:val="a3"/>
        <w:numPr>
          <w:ilvl w:val="0"/>
          <w:numId w:val="23"/>
        </w:numPr>
        <w:spacing w:after="0" w:line="360" w:lineRule="auto"/>
        <w:contextualSpacing w:val="0"/>
        <w:jc w:val="both"/>
        <w:rPr>
          <w:rFonts w:ascii="Times New Roman" w:hAnsi="Times New Roman" w:cs="Times New Roman"/>
          <w:sz w:val="28"/>
        </w:rPr>
      </w:pPr>
      <w:r w:rsidRPr="00460AAD">
        <w:rPr>
          <w:rFonts w:ascii="Times New Roman" w:hAnsi="Times New Roman" w:cs="Times New Roman"/>
          <w:sz w:val="28"/>
        </w:rPr>
        <w:t>выбираются задания для самостоятельной работы на «уровень притязаний»;</w:t>
      </w:r>
    </w:p>
    <w:p w:rsidR="00FD2C51" w:rsidRPr="00460AAD" w:rsidRDefault="00FD2C51" w:rsidP="00936692">
      <w:pPr>
        <w:pStyle w:val="a3"/>
        <w:numPr>
          <w:ilvl w:val="0"/>
          <w:numId w:val="23"/>
        </w:numPr>
        <w:spacing w:after="0" w:line="360" w:lineRule="auto"/>
        <w:contextualSpacing w:val="0"/>
        <w:jc w:val="both"/>
        <w:rPr>
          <w:rFonts w:ascii="Times New Roman" w:hAnsi="Times New Roman" w:cs="Times New Roman"/>
          <w:sz w:val="28"/>
        </w:rPr>
      </w:pPr>
      <w:r w:rsidRPr="00460AAD">
        <w:rPr>
          <w:rFonts w:ascii="Times New Roman" w:hAnsi="Times New Roman" w:cs="Times New Roman"/>
          <w:sz w:val="28"/>
        </w:rPr>
        <w:t>учатся видеть свою работу как сумму многих умений, каждое из которых имеет свой критерий оценивания.</w:t>
      </w:r>
    </w:p>
    <w:p w:rsidR="00FD2C51" w:rsidRDefault="00FD2C51" w:rsidP="00936692">
      <w:pPr>
        <w:spacing w:after="0" w:line="360" w:lineRule="auto"/>
        <w:ind w:firstLine="360"/>
        <w:jc w:val="both"/>
        <w:rPr>
          <w:rFonts w:ascii="Times New Roman" w:hAnsi="Times New Roman" w:cs="Times New Roman"/>
          <w:sz w:val="28"/>
        </w:rPr>
      </w:pPr>
      <w:r>
        <w:rPr>
          <w:rFonts w:ascii="Times New Roman" w:hAnsi="Times New Roman" w:cs="Times New Roman"/>
          <w:sz w:val="28"/>
        </w:rPr>
        <w:t xml:space="preserve">К концу второго этапа формирования действий контроля </w:t>
      </w:r>
      <w:r w:rsidR="00202190">
        <w:rPr>
          <w:rFonts w:ascii="Times New Roman" w:hAnsi="Times New Roman" w:cs="Times New Roman"/>
          <w:sz w:val="28"/>
        </w:rPr>
        <w:t xml:space="preserve">и оценки </w:t>
      </w:r>
      <w:r w:rsidR="00460AAD">
        <w:rPr>
          <w:rFonts w:ascii="Times New Roman" w:hAnsi="Times New Roman" w:cs="Times New Roman"/>
          <w:sz w:val="28"/>
        </w:rPr>
        <w:t>обучающиеся</w:t>
      </w:r>
      <w:r>
        <w:rPr>
          <w:rFonts w:ascii="Times New Roman" w:hAnsi="Times New Roman" w:cs="Times New Roman"/>
          <w:sz w:val="28"/>
        </w:rPr>
        <w:t>:</w:t>
      </w:r>
    </w:p>
    <w:p w:rsidR="00FD2C51" w:rsidRPr="00460AAD" w:rsidRDefault="00202190" w:rsidP="00936692">
      <w:pPr>
        <w:pStyle w:val="a3"/>
        <w:numPr>
          <w:ilvl w:val="0"/>
          <w:numId w:val="24"/>
        </w:numPr>
        <w:spacing w:after="0" w:line="360" w:lineRule="auto"/>
        <w:contextualSpacing w:val="0"/>
        <w:jc w:val="both"/>
        <w:rPr>
          <w:rFonts w:ascii="Times New Roman" w:hAnsi="Times New Roman" w:cs="Times New Roman"/>
          <w:sz w:val="28"/>
        </w:rPr>
      </w:pPr>
      <w:r w:rsidRPr="00460AAD">
        <w:rPr>
          <w:rFonts w:ascii="Times New Roman" w:hAnsi="Times New Roman" w:cs="Times New Roman"/>
          <w:sz w:val="28"/>
        </w:rPr>
        <w:t>определяют</w:t>
      </w:r>
      <w:r w:rsidR="00FD2C51" w:rsidRPr="00460AAD">
        <w:rPr>
          <w:rFonts w:ascii="Times New Roman" w:hAnsi="Times New Roman" w:cs="Times New Roman"/>
          <w:sz w:val="28"/>
        </w:rPr>
        <w:t xml:space="preserve"> возможные «</w:t>
      </w:r>
      <w:proofErr w:type="spellStart"/>
      <w:r w:rsidR="00FD2C51" w:rsidRPr="00460AAD">
        <w:rPr>
          <w:rFonts w:ascii="Times New Roman" w:hAnsi="Times New Roman" w:cs="Times New Roman"/>
          <w:sz w:val="28"/>
        </w:rPr>
        <w:t>ошибкоопасные</w:t>
      </w:r>
      <w:proofErr w:type="spellEnd"/>
      <w:r w:rsidR="00FD2C51" w:rsidRPr="00460AAD">
        <w:rPr>
          <w:rFonts w:ascii="Times New Roman" w:hAnsi="Times New Roman" w:cs="Times New Roman"/>
          <w:sz w:val="28"/>
        </w:rPr>
        <w:t>» места;</w:t>
      </w:r>
    </w:p>
    <w:p w:rsidR="00FD2C51" w:rsidRPr="00460AAD" w:rsidRDefault="00202190" w:rsidP="00936692">
      <w:pPr>
        <w:pStyle w:val="a3"/>
        <w:numPr>
          <w:ilvl w:val="0"/>
          <w:numId w:val="24"/>
        </w:numPr>
        <w:spacing w:after="0" w:line="360" w:lineRule="auto"/>
        <w:contextualSpacing w:val="0"/>
        <w:jc w:val="both"/>
        <w:rPr>
          <w:rFonts w:ascii="Times New Roman" w:hAnsi="Times New Roman" w:cs="Times New Roman"/>
          <w:sz w:val="28"/>
        </w:rPr>
      </w:pPr>
      <w:r w:rsidRPr="00460AAD">
        <w:rPr>
          <w:rFonts w:ascii="Times New Roman" w:hAnsi="Times New Roman" w:cs="Times New Roman"/>
          <w:sz w:val="28"/>
        </w:rPr>
        <w:t>устанавливают</w:t>
      </w:r>
      <w:r w:rsidR="00FD2C51" w:rsidRPr="00460AAD">
        <w:rPr>
          <w:rFonts w:ascii="Times New Roman" w:hAnsi="Times New Roman" w:cs="Times New Roman"/>
          <w:sz w:val="28"/>
        </w:rPr>
        <w:t xml:space="preserve">  возможные причины возникновения ошибок и намечают план их ликвидации и коррекции;</w:t>
      </w:r>
    </w:p>
    <w:p w:rsidR="00FD2C51" w:rsidRPr="00460AAD" w:rsidRDefault="00202190" w:rsidP="00936692">
      <w:pPr>
        <w:pStyle w:val="a3"/>
        <w:numPr>
          <w:ilvl w:val="0"/>
          <w:numId w:val="24"/>
        </w:numPr>
        <w:spacing w:after="0" w:line="360" w:lineRule="auto"/>
        <w:contextualSpacing w:val="0"/>
        <w:jc w:val="both"/>
        <w:rPr>
          <w:rFonts w:ascii="Times New Roman" w:hAnsi="Times New Roman" w:cs="Times New Roman"/>
          <w:sz w:val="28"/>
        </w:rPr>
      </w:pPr>
      <w:r w:rsidRPr="00460AAD">
        <w:rPr>
          <w:rFonts w:ascii="Times New Roman" w:hAnsi="Times New Roman" w:cs="Times New Roman"/>
          <w:sz w:val="28"/>
        </w:rPr>
        <w:lastRenderedPageBreak/>
        <w:t>устанавливают</w:t>
      </w:r>
      <w:r w:rsidR="00FD2C51" w:rsidRPr="00460AAD">
        <w:rPr>
          <w:rFonts w:ascii="Times New Roman" w:hAnsi="Times New Roman" w:cs="Times New Roman"/>
          <w:sz w:val="28"/>
        </w:rPr>
        <w:t xml:space="preserve"> границу применимости того или иного </w:t>
      </w:r>
      <w:r w:rsidR="00345A3F" w:rsidRPr="00460AAD">
        <w:rPr>
          <w:rFonts w:ascii="Times New Roman" w:hAnsi="Times New Roman" w:cs="Times New Roman"/>
          <w:sz w:val="28"/>
        </w:rPr>
        <w:t xml:space="preserve">способа </w:t>
      </w:r>
      <w:r w:rsidR="00FD2C51" w:rsidRPr="00460AAD">
        <w:rPr>
          <w:rFonts w:ascii="Times New Roman" w:hAnsi="Times New Roman" w:cs="Times New Roman"/>
          <w:sz w:val="28"/>
        </w:rPr>
        <w:t>действия</w:t>
      </w:r>
      <w:r w:rsidRPr="00460AAD">
        <w:rPr>
          <w:rFonts w:ascii="Times New Roman" w:hAnsi="Times New Roman" w:cs="Times New Roman"/>
          <w:sz w:val="28"/>
        </w:rPr>
        <w:t xml:space="preserve">, выделяют </w:t>
      </w:r>
      <w:r w:rsidR="00345A3F" w:rsidRPr="00460AAD">
        <w:rPr>
          <w:rFonts w:ascii="Times New Roman" w:hAnsi="Times New Roman" w:cs="Times New Roman"/>
          <w:sz w:val="28"/>
        </w:rPr>
        <w:t>из группы заданий то, которое не соответствует данному способу решения;</w:t>
      </w:r>
    </w:p>
    <w:p w:rsidR="00345A3F" w:rsidRPr="00460AAD" w:rsidRDefault="00202190" w:rsidP="00936692">
      <w:pPr>
        <w:pStyle w:val="a3"/>
        <w:numPr>
          <w:ilvl w:val="0"/>
          <w:numId w:val="24"/>
        </w:numPr>
        <w:spacing w:after="0" w:line="360" w:lineRule="auto"/>
        <w:contextualSpacing w:val="0"/>
        <w:jc w:val="both"/>
        <w:rPr>
          <w:rFonts w:ascii="Times New Roman" w:hAnsi="Times New Roman" w:cs="Times New Roman"/>
          <w:sz w:val="28"/>
        </w:rPr>
      </w:pPr>
      <w:r w:rsidRPr="00460AAD">
        <w:rPr>
          <w:rFonts w:ascii="Times New Roman" w:hAnsi="Times New Roman" w:cs="Times New Roman"/>
          <w:sz w:val="28"/>
        </w:rPr>
        <w:t xml:space="preserve">классифицируют задания по сложности, </w:t>
      </w:r>
      <w:proofErr w:type="spellStart"/>
      <w:r w:rsidRPr="00460AAD">
        <w:rPr>
          <w:rFonts w:ascii="Times New Roman" w:hAnsi="Times New Roman" w:cs="Times New Roman"/>
          <w:sz w:val="28"/>
        </w:rPr>
        <w:t>выбиратют</w:t>
      </w:r>
      <w:proofErr w:type="spellEnd"/>
      <w:r w:rsidR="00345A3F" w:rsidRPr="00460AAD">
        <w:rPr>
          <w:rFonts w:ascii="Times New Roman" w:hAnsi="Times New Roman" w:cs="Times New Roman"/>
          <w:sz w:val="28"/>
        </w:rPr>
        <w:t xml:space="preserve"> объем и уровень сложности заданий для индивидуальной самостоятельной работы;</w:t>
      </w:r>
    </w:p>
    <w:p w:rsidR="00345A3F" w:rsidRPr="00460AAD" w:rsidRDefault="00202190" w:rsidP="00936692">
      <w:pPr>
        <w:pStyle w:val="a3"/>
        <w:numPr>
          <w:ilvl w:val="0"/>
          <w:numId w:val="24"/>
        </w:numPr>
        <w:spacing w:after="0" w:line="360" w:lineRule="auto"/>
        <w:contextualSpacing w:val="0"/>
        <w:jc w:val="both"/>
        <w:rPr>
          <w:rFonts w:ascii="Times New Roman" w:hAnsi="Times New Roman" w:cs="Times New Roman"/>
          <w:sz w:val="28"/>
        </w:rPr>
      </w:pPr>
      <w:r w:rsidRPr="00460AAD">
        <w:rPr>
          <w:rFonts w:ascii="Times New Roman" w:hAnsi="Times New Roman" w:cs="Times New Roman"/>
          <w:sz w:val="28"/>
        </w:rPr>
        <w:t>формализуют</w:t>
      </w:r>
      <w:r w:rsidR="00345A3F" w:rsidRPr="00460AAD">
        <w:rPr>
          <w:rFonts w:ascii="Times New Roman" w:hAnsi="Times New Roman" w:cs="Times New Roman"/>
          <w:sz w:val="28"/>
        </w:rPr>
        <w:t xml:space="preserve"> оценку своих действий с помощью, например, баллов на основе суммы разных умений (по совокупности критериев).</w:t>
      </w:r>
    </w:p>
    <w:p w:rsidR="00345A3F" w:rsidRDefault="00345A3F"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3 этап – рефлексивный – переход </w:t>
      </w:r>
      <w:r w:rsidR="004376B0">
        <w:rPr>
          <w:rFonts w:ascii="Times New Roman" w:hAnsi="Times New Roman" w:cs="Times New Roman"/>
          <w:sz w:val="28"/>
        </w:rPr>
        <w:t xml:space="preserve">от начальной школы </w:t>
      </w:r>
      <w:proofErr w:type="gramStart"/>
      <w:r w:rsidR="004376B0">
        <w:rPr>
          <w:rFonts w:ascii="Times New Roman" w:hAnsi="Times New Roman" w:cs="Times New Roman"/>
          <w:sz w:val="28"/>
        </w:rPr>
        <w:t>к</w:t>
      </w:r>
      <w:proofErr w:type="gramEnd"/>
      <w:r w:rsidR="004376B0">
        <w:rPr>
          <w:rFonts w:ascii="Times New Roman" w:hAnsi="Times New Roman" w:cs="Times New Roman"/>
          <w:sz w:val="28"/>
        </w:rPr>
        <w:t xml:space="preserve"> основной</w:t>
      </w:r>
      <w:r w:rsidR="009A34B3">
        <w:rPr>
          <w:rFonts w:ascii="Times New Roman" w:hAnsi="Times New Roman" w:cs="Times New Roman"/>
          <w:sz w:val="28"/>
        </w:rPr>
        <w:t xml:space="preserve"> (второе полугодие 4-ого класса – 5-ый класс)</w:t>
      </w:r>
      <w:r w:rsidR="004376B0">
        <w:rPr>
          <w:rFonts w:ascii="Times New Roman" w:hAnsi="Times New Roman" w:cs="Times New Roman"/>
          <w:sz w:val="28"/>
        </w:rPr>
        <w:t xml:space="preserve">. </w:t>
      </w:r>
      <w:r w:rsidR="009A34B3">
        <w:rPr>
          <w:rFonts w:ascii="Times New Roman" w:hAnsi="Times New Roman" w:cs="Times New Roman"/>
          <w:sz w:val="28"/>
        </w:rPr>
        <w:t xml:space="preserve">На данном этапе </w:t>
      </w:r>
      <w:r w:rsidR="00460AAD">
        <w:rPr>
          <w:rFonts w:ascii="Times New Roman" w:hAnsi="Times New Roman" w:cs="Times New Roman"/>
          <w:sz w:val="28"/>
        </w:rPr>
        <w:t>обучающиеся</w:t>
      </w:r>
      <w:r w:rsidR="009A34B3">
        <w:rPr>
          <w:rFonts w:ascii="Times New Roman" w:hAnsi="Times New Roman" w:cs="Times New Roman"/>
          <w:sz w:val="28"/>
        </w:rPr>
        <w:t xml:space="preserve"> вместе с учителем выходят (на соответствующем уровне задания) на полный цикл контроля и оценки. Ведущее место занимает рефлексивный контроль и рефлексивно-прогностическая оценка в новых, нестандартных ситуациях</w:t>
      </w:r>
      <w:r w:rsidR="00B223A4">
        <w:rPr>
          <w:rFonts w:ascii="Times New Roman" w:hAnsi="Times New Roman" w:cs="Times New Roman"/>
          <w:sz w:val="28"/>
        </w:rPr>
        <w:t xml:space="preserve"> </w:t>
      </w:r>
      <w:r w:rsidR="009A34B3">
        <w:rPr>
          <w:rFonts w:ascii="Times New Roman" w:hAnsi="Times New Roman" w:cs="Times New Roman"/>
          <w:sz w:val="28"/>
        </w:rPr>
        <w:t>(рефлексивные тексты; портфолио; мнение экспертов при групповой работе; комментирование полученной отметки; вычленение собственных затруднений и достижений; выработка более сложных критериев оценки).</w:t>
      </w:r>
    </w:p>
    <w:p w:rsidR="009A34B3" w:rsidRDefault="009A34B3"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К кон</w:t>
      </w:r>
      <w:r w:rsidR="00202190">
        <w:rPr>
          <w:rFonts w:ascii="Times New Roman" w:hAnsi="Times New Roman" w:cs="Times New Roman"/>
          <w:sz w:val="28"/>
        </w:rPr>
        <w:t xml:space="preserve">цу третьего этапа </w:t>
      </w:r>
      <w:proofErr w:type="gramStart"/>
      <w:r w:rsidR="00460AAD">
        <w:rPr>
          <w:rFonts w:ascii="Times New Roman" w:hAnsi="Times New Roman" w:cs="Times New Roman"/>
          <w:sz w:val="28"/>
        </w:rPr>
        <w:t>обучающиеся</w:t>
      </w:r>
      <w:proofErr w:type="gramEnd"/>
      <w:r>
        <w:rPr>
          <w:rFonts w:ascii="Times New Roman" w:hAnsi="Times New Roman" w:cs="Times New Roman"/>
          <w:sz w:val="28"/>
        </w:rPr>
        <w:t>:</w:t>
      </w:r>
    </w:p>
    <w:p w:rsidR="009A34B3" w:rsidRPr="00460AAD" w:rsidRDefault="00202190" w:rsidP="00936692">
      <w:pPr>
        <w:pStyle w:val="a3"/>
        <w:numPr>
          <w:ilvl w:val="0"/>
          <w:numId w:val="25"/>
        </w:numPr>
        <w:spacing w:after="0" w:line="360" w:lineRule="auto"/>
        <w:contextualSpacing w:val="0"/>
        <w:jc w:val="both"/>
        <w:rPr>
          <w:rFonts w:ascii="Times New Roman" w:hAnsi="Times New Roman" w:cs="Times New Roman"/>
          <w:sz w:val="28"/>
        </w:rPr>
      </w:pPr>
      <w:r w:rsidRPr="00460AAD">
        <w:rPr>
          <w:rFonts w:ascii="Times New Roman" w:hAnsi="Times New Roman" w:cs="Times New Roman"/>
          <w:sz w:val="28"/>
        </w:rPr>
        <w:t>определяют</w:t>
      </w:r>
      <w:r w:rsidR="009A34B3" w:rsidRPr="00460AAD">
        <w:rPr>
          <w:rFonts w:ascii="Times New Roman" w:hAnsi="Times New Roman" w:cs="Times New Roman"/>
          <w:sz w:val="28"/>
        </w:rPr>
        <w:t xml:space="preserve"> то, что будет проверяться (работа с критериями)</w:t>
      </w:r>
      <w:r w:rsidR="000970DB" w:rsidRPr="00460AAD">
        <w:rPr>
          <w:rFonts w:ascii="Times New Roman" w:hAnsi="Times New Roman" w:cs="Times New Roman"/>
          <w:sz w:val="28"/>
        </w:rPr>
        <w:t>;</w:t>
      </w:r>
    </w:p>
    <w:p w:rsidR="000970DB" w:rsidRPr="00460AAD" w:rsidRDefault="00202190" w:rsidP="00936692">
      <w:pPr>
        <w:pStyle w:val="a3"/>
        <w:numPr>
          <w:ilvl w:val="0"/>
          <w:numId w:val="25"/>
        </w:numPr>
        <w:spacing w:after="0" w:line="360" w:lineRule="auto"/>
        <w:contextualSpacing w:val="0"/>
        <w:jc w:val="both"/>
        <w:rPr>
          <w:rFonts w:ascii="Times New Roman" w:hAnsi="Times New Roman" w:cs="Times New Roman"/>
          <w:sz w:val="28"/>
        </w:rPr>
      </w:pPr>
      <w:r w:rsidRPr="00460AAD">
        <w:rPr>
          <w:rFonts w:ascii="Times New Roman" w:hAnsi="Times New Roman" w:cs="Times New Roman"/>
          <w:sz w:val="28"/>
        </w:rPr>
        <w:t>составляют</w:t>
      </w:r>
      <w:r w:rsidR="000970DB" w:rsidRPr="00460AAD">
        <w:rPr>
          <w:rFonts w:ascii="Times New Roman" w:hAnsi="Times New Roman" w:cs="Times New Roman"/>
          <w:sz w:val="28"/>
        </w:rPr>
        <w:t xml:space="preserve"> проверочные задания (в том числе с «ловушками») под составленные критерии;</w:t>
      </w:r>
    </w:p>
    <w:p w:rsidR="000970DB" w:rsidRPr="00460AAD" w:rsidRDefault="00202190" w:rsidP="00936692">
      <w:pPr>
        <w:pStyle w:val="a3"/>
        <w:numPr>
          <w:ilvl w:val="0"/>
          <w:numId w:val="25"/>
        </w:numPr>
        <w:spacing w:after="0" w:line="360" w:lineRule="auto"/>
        <w:contextualSpacing w:val="0"/>
        <w:jc w:val="both"/>
        <w:rPr>
          <w:rFonts w:ascii="Times New Roman" w:hAnsi="Times New Roman" w:cs="Times New Roman"/>
          <w:sz w:val="28"/>
        </w:rPr>
      </w:pPr>
      <w:r w:rsidRPr="00460AAD">
        <w:rPr>
          <w:rFonts w:ascii="Times New Roman" w:hAnsi="Times New Roman" w:cs="Times New Roman"/>
          <w:sz w:val="28"/>
        </w:rPr>
        <w:t>создают</w:t>
      </w:r>
      <w:r w:rsidR="000970DB" w:rsidRPr="00460AAD">
        <w:rPr>
          <w:rFonts w:ascii="Times New Roman" w:hAnsi="Times New Roman" w:cs="Times New Roman"/>
          <w:sz w:val="28"/>
        </w:rPr>
        <w:t xml:space="preserve"> (наход</w:t>
      </w:r>
      <w:r w:rsidRPr="00460AAD">
        <w:rPr>
          <w:rFonts w:ascii="Times New Roman" w:hAnsi="Times New Roman" w:cs="Times New Roman"/>
          <w:sz w:val="28"/>
        </w:rPr>
        <w:t>я</w:t>
      </w:r>
      <w:r w:rsidR="000970DB" w:rsidRPr="00460AAD">
        <w:rPr>
          <w:rFonts w:ascii="Times New Roman" w:hAnsi="Times New Roman" w:cs="Times New Roman"/>
          <w:sz w:val="28"/>
        </w:rPr>
        <w:t>т) образец для проверки задания (работы);</w:t>
      </w:r>
    </w:p>
    <w:p w:rsidR="000970DB" w:rsidRPr="00460AAD" w:rsidRDefault="00202190" w:rsidP="00936692">
      <w:pPr>
        <w:pStyle w:val="a3"/>
        <w:numPr>
          <w:ilvl w:val="0"/>
          <w:numId w:val="25"/>
        </w:numPr>
        <w:spacing w:after="0" w:line="360" w:lineRule="auto"/>
        <w:contextualSpacing w:val="0"/>
        <w:jc w:val="both"/>
        <w:rPr>
          <w:rFonts w:ascii="Times New Roman" w:hAnsi="Times New Roman" w:cs="Times New Roman"/>
          <w:sz w:val="28"/>
        </w:rPr>
      </w:pPr>
      <w:r w:rsidRPr="00460AAD">
        <w:rPr>
          <w:rFonts w:ascii="Times New Roman" w:hAnsi="Times New Roman" w:cs="Times New Roman"/>
          <w:sz w:val="28"/>
        </w:rPr>
        <w:t>сопоставляют</w:t>
      </w:r>
      <w:r w:rsidR="000970DB" w:rsidRPr="00460AAD">
        <w:rPr>
          <w:rFonts w:ascii="Times New Roman" w:hAnsi="Times New Roman" w:cs="Times New Roman"/>
          <w:sz w:val="28"/>
        </w:rPr>
        <w:t xml:space="preserve"> полученные данные с образцом;</w:t>
      </w:r>
    </w:p>
    <w:p w:rsidR="000970DB" w:rsidRPr="00460AAD" w:rsidRDefault="00202190" w:rsidP="00936692">
      <w:pPr>
        <w:pStyle w:val="a3"/>
        <w:numPr>
          <w:ilvl w:val="0"/>
          <w:numId w:val="25"/>
        </w:numPr>
        <w:spacing w:after="0" w:line="360" w:lineRule="auto"/>
        <w:contextualSpacing w:val="0"/>
        <w:jc w:val="both"/>
        <w:rPr>
          <w:rFonts w:ascii="Times New Roman" w:hAnsi="Times New Roman" w:cs="Times New Roman"/>
          <w:sz w:val="28"/>
        </w:rPr>
      </w:pPr>
      <w:r w:rsidRPr="00460AAD">
        <w:rPr>
          <w:rFonts w:ascii="Times New Roman" w:hAnsi="Times New Roman" w:cs="Times New Roman"/>
          <w:sz w:val="28"/>
        </w:rPr>
        <w:t>характеризуют ошибки и выдвигают</w:t>
      </w:r>
      <w:r w:rsidR="000970DB" w:rsidRPr="00460AAD">
        <w:rPr>
          <w:rFonts w:ascii="Times New Roman" w:hAnsi="Times New Roman" w:cs="Times New Roman"/>
          <w:sz w:val="28"/>
        </w:rPr>
        <w:t xml:space="preserve"> гипотезы о причинах их возникновения;</w:t>
      </w:r>
    </w:p>
    <w:p w:rsidR="000970DB" w:rsidRPr="00460AAD" w:rsidRDefault="00202190" w:rsidP="00936692">
      <w:pPr>
        <w:pStyle w:val="a3"/>
        <w:numPr>
          <w:ilvl w:val="0"/>
          <w:numId w:val="25"/>
        </w:numPr>
        <w:spacing w:after="0" w:line="360" w:lineRule="auto"/>
        <w:contextualSpacing w:val="0"/>
        <w:jc w:val="both"/>
        <w:rPr>
          <w:rFonts w:ascii="Times New Roman" w:hAnsi="Times New Roman" w:cs="Times New Roman"/>
          <w:sz w:val="28"/>
        </w:rPr>
      </w:pPr>
      <w:r w:rsidRPr="00460AAD">
        <w:rPr>
          <w:rFonts w:ascii="Times New Roman" w:hAnsi="Times New Roman" w:cs="Times New Roman"/>
          <w:sz w:val="28"/>
        </w:rPr>
        <w:t>сообщают</w:t>
      </w:r>
      <w:r w:rsidR="000970DB" w:rsidRPr="00460AAD">
        <w:rPr>
          <w:rFonts w:ascii="Times New Roman" w:hAnsi="Times New Roman" w:cs="Times New Roman"/>
          <w:sz w:val="28"/>
        </w:rPr>
        <w:t xml:space="preserve"> учителю, сверстникам о готовности предъявить </w:t>
      </w:r>
      <w:r w:rsidR="00ED0EBC" w:rsidRPr="00460AAD">
        <w:rPr>
          <w:rFonts w:ascii="Times New Roman" w:hAnsi="Times New Roman" w:cs="Times New Roman"/>
          <w:sz w:val="28"/>
        </w:rPr>
        <w:t>результаты своей работы для публичной оценки.</w:t>
      </w:r>
    </w:p>
    <w:p w:rsidR="006E4DA6" w:rsidRPr="006E4DA6" w:rsidRDefault="006E4DA6" w:rsidP="00936692">
      <w:pPr>
        <w:pStyle w:val="a7"/>
        <w:spacing w:before="0" w:beforeAutospacing="0" w:after="0" w:afterAutospacing="0" w:line="360" w:lineRule="auto"/>
        <w:ind w:firstLine="708"/>
        <w:jc w:val="both"/>
        <w:rPr>
          <w:sz w:val="28"/>
          <w:szCs w:val="22"/>
        </w:rPr>
      </w:pPr>
      <w:r w:rsidRPr="006E4DA6">
        <w:rPr>
          <w:sz w:val="28"/>
          <w:szCs w:val="22"/>
        </w:rPr>
        <w:t xml:space="preserve">На подростковом этапе учебная  самостоятельность  </w:t>
      </w:r>
      <w:proofErr w:type="gramStart"/>
      <w:r w:rsidRPr="006E4DA6">
        <w:rPr>
          <w:sz w:val="28"/>
          <w:szCs w:val="22"/>
        </w:rPr>
        <w:t>рассматривается</w:t>
      </w:r>
      <w:proofErr w:type="gramEnd"/>
      <w:r w:rsidRPr="006E4DA6">
        <w:rPr>
          <w:sz w:val="28"/>
          <w:szCs w:val="22"/>
        </w:rPr>
        <w:t xml:space="preserve"> как способность осуществлять выбор,</w:t>
      </w:r>
      <w:r>
        <w:rPr>
          <w:sz w:val="28"/>
          <w:szCs w:val="22"/>
        </w:rPr>
        <w:t xml:space="preserve"> </w:t>
      </w:r>
      <w:r w:rsidRPr="006E4DA6">
        <w:rPr>
          <w:sz w:val="28"/>
          <w:szCs w:val="22"/>
        </w:rPr>
        <w:t xml:space="preserve"> как движение по разным образовательным траекториям. </w:t>
      </w:r>
    </w:p>
    <w:p w:rsidR="006E4DA6" w:rsidRPr="006E4DA6" w:rsidRDefault="006E4DA6" w:rsidP="00936692">
      <w:pPr>
        <w:pStyle w:val="a7"/>
        <w:spacing w:before="0" w:beforeAutospacing="0" w:after="0" w:afterAutospacing="0" w:line="360" w:lineRule="auto"/>
        <w:ind w:firstLine="708"/>
        <w:jc w:val="both"/>
        <w:rPr>
          <w:sz w:val="28"/>
          <w:szCs w:val="22"/>
        </w:rPr>
      </w:pPr>
      <w:r w:rsidRPr="006E4DA6">
        <w:rPr>
          <w:sz w:val="28"/>
          <w:szCs w:val="22"/>
        </w:rPr>
        <w:t xml:space="preserve">Для этого в начале учебного года идёт совместное осмысление и обобщение освоенных средств и способов действия и совместное проектирование новых, идёт обсуждение того, что необходимо для нового учебного года, какие проблемы </w:t>
      </w:r>
      <w:r w:rsidRPr="006E4DA6">
        <w:rPr>
          <w:sz w:val="28"/>
          <w:szCs w:val="22"/>
        </w:rPr>
        <w:lastRenderedPageBreak/>
        <w:t>требуют решен</w:t>
      </w:r>
      <w:r w:rsidR="00202190">
        <w:rPr>
          <w:sz w:val="28"/>
          <w:szCs w:val="22"/>
        </w:rPr>
        <w:t>ия, определяются  границы</w:t>
      </w:r>
      <w:r w:rsidRPr="006E4DA6">
        <w:rPr>
          <w:sz w:val="28"/>
          <w:szCs w:val="22"/>
        </w:rPr>
        <w:t xml:space="preserve"> незнания и способы работы по темам курса:</w:t>
      </w:r>
    </w:p>
    <w:p w:rsidR="006E4DA6" w:rsidRPr="006E4DA6" w:rsidRDefault="006E4DA6" w:rsidP="00936692">
      <w:pPr>
        <w:shd w:val="clear" w:color="auto" w:fill="FFFFFF"/>
        <w:spacing w:after="0" w:line="36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Этап самоопределения. </w:t>
      </w:r>
      <w:r w:rsidRPr="006E4DA6">
        <w:rPr>
          <w:rFonts w:ascii="Times New Roman" w:eastAsia="Times New Roman" w:hAnsi="Times New Roman" w:cs="Times New Roman"/>
          <w:sz w:val="28"/>
          <w:lang w:eastAsia="ru-RU"/>
        </w:rPr>
        <w:t xml:space="preserve">В деятельностном содержании </w:t>
      </w:r>
      <w:r w:rsidRPr="006E4DA6">
        <w:rPr>
          <w:rFonts w:ascii="Times New Roman" w:eastAsia="Times New Roman" w:hAnsi="Times New Roman" w:cs="Times New Roman"/>
          <w:i/>
          <w:iCs/>
          <w:sz w:val="28"/>
          <w:lang w:eastAsia="ru-RU"/>
        </w:rPr>
        <w:t>образовательная деятельность старшеклассника</w:t>
      </w:r>
      <w:r w:rsidRPr="006E4DA6">
        <w:rPr>
          <w:rFonts w:ascii="Times New Roman" w:eastAsia="Times New Roman" w:hAnsi="Times New Roman" w:cs="Times New Roman"/>
          <w:sz w:val="28"/>
          <w:lang w:eastAsia="ru-RU"/>
        </w:rPr>
        <w:t xml:space="preserve"> рассматривается как осуществление образовательных практик (учебно-познавательной, проектно-исследовательской, коммуникативной, профессиональной и др.), </w:t>
      </w:r>
      <w:proofErr w:type="spellStart"/>
      <w:r w:rsidRPr="006E4DA6">
        <w:rPr>
          <w:rFonts w:ascii="Times New Roman" w:eastAsia="Times New Roman" w:hAnsi="Times New Roman" w:cs="Times New Roman"/>
          <w:sz w:val="28"/>
          <w:lang w:eastAsia="ru-RU"/>
        </w:rPr>
        <w:t>соорганизованных</w:t>
      </w:r>
      <w:proofErr w:type="spellEnd"/>
      <w:r w:rsidRPr="006E4DA6">
        <w:rPr>
          <w:rFonts w:ascii="Times New Roman" w:eastAsia="Times New Roman" w:hAnsi="Times New Roman" w:cs="Times New Roman"/>
          <w:sz w:val="28"/>
          <w:lang w:eastAsia="ru-RU"/>
        </w:rPr>
        <w:t xml:space="preserve"> в индивидуальную образовательную траекторию.</w:t>
      </w:r>
    </w:p>
    <w:p w:rsidR="00B1682E" w:rsidRDefault="00B1682E" w:rsidP="00936692">
      <w:pPr>
        <w:spacing w:after="0" w:line="360" w:lineRule="auto"/>
        <w:jc w:val="center"/>
        <w:rPr>
          <w:rFonts w:ascii="Times New Roman" w:hAnsi="Times New Roman" w:cs="Times New Roman"/>
          <w:b/>
          <w:sz w:val="28"/>
        </w:rPr>
      </w:pPr>
    </w:p>
    <w:p w:rsidR="00ED0EBC" w:rsidRPr="00480219" w:rsidRDefault="0050019D" w:rsidP="00936692">
      <w:pPr>
        <w:spacing w:after="0" w:line="360" w:lineRule="auto"/>
        <w:jc w:val="center"/>
        <w:rPr>
          <w:rFonts w:ascii="Times New Roman" w:hAnsi="Times New Roman" w:cs="Times New Roman"/>
          <w:b/>
          <w:sz w:val="28"/>
        </w:rPr>
      </w:pPr>
      <w:r>
        <w:rPr>
          <w:rFonts w:ascii="Times New Roman" w:hAnsi="Times New Roman" w:cs="Times New Roman"/>
          <w:b/>
          <w:sz w:val="28"/>
        </w:rPr>
        <w:t xml:space="preserve">3.2 </w:t>
      </w:r>
      <w:proofErr w:type="spellStart"/>
      <w:r w:rsidR="00ED0EBC" w:rsidRPr="00480219">
        <w:rPr>
          <w:rFonts w:ascii="Times New Roman" w:hAnsi="Times New Roman" w:cs="Times New Roman"/>
          <w:b/>
          <w:sz w:val="28"/>
        </w:rPr>
        <w:t>Критериальная</w:t>
      </w:r>
      <w:proofErr w:type="spellEnd"/>
      <w:r w:rsidR="00ED0EBC" w:rsidRPr="00480219">
        <w:rPr>
          <w:rFonts w:ascii="Times New Roman" w:hAnsi="Times New Roman" w:cs="Times New Roman"/>
          <w:b/>
          <w:sz w:val="28"/>
        </w:rPr>
        <w:t xml:space="preserve"> основа оценочной деятельности</w:t>
      </w:r>
    </w:p>
    <w:p w:rsidR="00ED0EBC" w:rsidRDefault="00ED0EBC" w:rsidP="00936692">
      <w:pPr>
        <w:spacing w:after="0" w:line="360" w:lineRule="auto"/>
        <w:jc w:val="both"/>
        <w:rPr>
          <w:rFonts w:ascii="Times New Roman" w:hAnsi="Times New Roman" w:cs="Times New Roman"/>
          <w:sz w:val="28"/>
        </w:rPr>
      </w:pPr>
      <w:r>
        <w:rPr>
          <w:rFonts w:ascii="Times New Roman" w:hAnsi="Times New Roman" w:cs="Times New Roman"/>
          <w:sz w:val="28"/>
        </w:rPr>
        <w:tab/>
        <w:t>Оценка осуществляется в соответствии с параметрами, критериями и показателями. Одним из критериев выступает умение сотрудничать в учебном процессе.</w:t>
      </w:r>
    </w:p>
    <w:p w:rsidR="00ED0EBC" w:rsidRDefault="00ED0EBC" w:rsidP="00936692">
      <w:pPr>
        <w:spacing w:after="0" w:line="360" w:lineRule="auto"/>
        <w:jc w:val="both"/>
        <w:rPr>
          <w:rFonts w:ascii="Times New Roman" w:hAnsi="Times New Roman" w:cs="Times New Roman"/>
          <w:sz w:val="28"/>
        </w:rPr>
      </w:pPr>
      <w:r>
        <w:rPr>
          <w:rFonts w:ascii="Times New Roman" w:hAnsi="Times New Roman" w:cs="Times New Roman"/>
          <w:sz w:val="28"/>
        </w:rPr>
        <w:t>Показатели:</w:t>
      </w:r>
    </w:p>
    <w:p w:rsidR="00ED0EBC" w:rsidRPr="00460AAD" w:rsidRDefault="00ED0EBC" w:rsidP="00936692">
      <w:pPr>
        <w:pStyle w:val="a3"/>
        <w:numPr>
          <w:ilvl w:val="0"/>
          <w:numId w:val="26"/>
        </w:numPr>
        <w:spacing w:after="0" w:line="360" w:lineRule="auto"/>
        <w:contextualSpacing w:val="0"/>
        <w:jc w:val="both"/>
        <w:rPr>
          <w:rFonts w:ascii="Times New Roman" w:hAnsi="Times New Roman" w:cs="Times New Roman"/>
          <w:sz w:val="28"/>
        </w:rPr>
      </w:pPr>
      <w:r w:rsidRPr="00460AAD">
        <w:rPr>
          <w:rFonts w:ascii="Times New Roman" w:hAnsi="Times New Roman" w:cs="Times New Roman"/>
          <w:sz w:val="28"/>
        </w:rPr>
        <w:t>умение договариваться в группе, в паре;</w:t>
      </w:r>
    </w:p>
    <w:p w:rsidR="00ED0EBC" w:rsidRPr="00460AAD" w:rsidRDefault="00ED0EBC" w:rsidP="00936692">
      <w:pPr>
        <w:pStyle w:val="a3"/>
        <w:numPr>
          <w:ilvl w:val="0"/>
          <w:numId w:val="26"/>
        </w:numPr>
        <w:spacing w:after="0" w:line="360" w:lineRule="auto"/>
        <w:contextualSpacing w:val="0"/>
        <w:jc w:val="both"/>
        <w:rPr>
          <w:rFonts w:ascii="Times New Roman" w:hAnsi="Times New Roman" w:cs="Times New Roman"/>
          <w:sz w:val="28"/>
        </w:rPr>
      </w:pPr>
      <w:r w:rsidRPr="00460AAD">
        <w:rPr>
          <w:rFonts w:ascii="Times New Roman" w:hAnsi="Times New Roman" w:cs="Times New Roman"/>
          <w:sz w:val="28"/>
        </w:rPr>
        <w:t>умение распределять работу;</w:t>
      </w:r>
    </w:p>
    <w:p w:rsidR="00ED0EBC" w:rsidRPr="00460AAD" w:rsidRDefault="00ED0EBC" w:rsidP="00936692">
      <w:pPr>
        <w:pStyle w:val="a3"/>
        <w:numPr>
          <w:ilvl w:val="0"/>
          <w:numId w:val="26"/>
        </w:numPr>
        <w:spacing w:after="0" w:line="360" w:lineRule="auto"/>
        <w:contextualSpacing w:val="0"/>
        <w:jc w:val="both"/>
        <w:rPr>
          <w:rFonts w:ascii="Times New Roman" w:hAnsi="Times New Roman" w:cs="Times New Roman"/>
          <w:sz w:val="28"/>
        </w:rPr>
      </w:pPr>
      <w:r w:rsidRPr="00460AAD">
        <w:rPr>
          <w:rFonts w:ascii="Times New Roman" w:hAnsi="Times New Roman" w:cs="Times New Roman"/>
          <w:sz w:val="28"/>
        </w:rPr>
        <w:t>умение оценивать свой вклад в работу.</w:t>
      </w:r>
    </w:p>
    <w:p w:rsidR="00ED0EBC" w:rsidRDefault="00ED0EBC" w:rsidP="00936692">
      <w:pPr>
        <w:spacing w:after="0" w:line="360" w:lineRule="auto"/>
        <w:jc w:val="both"/>
        <w:rPr>
          <w:rFonts w:ascii="Times New Roman" w:hAnsi="Times New Roman" w:cs="Times New Roman"/>
          <w:sz w:val="28"/>
        </w:rPr>
      </w:pPr>
      <w:r>
        <w:rPr>
          <w:rFonts w:ascii="Times New Roman" w:hAnsi="Times New Roman" w:cs="Times New Roman"/>
          <w:sz w:val="28"/>
        </w:rPr>
        <w:t>При совместном обсуждении критериев мы:</w:t>
      </w:r>
    </w:p>
    <w:p w:rsidR="0050430D" w:rsidRPr="00460AAD" w:rsidRDefault="00ED0EBC" w:rsidP="00936692">
      <w:pPr>
        <w:pStyle w:val="a3"/>
        <w:numPr>
          <w:ilvl w:val="0"/>
          <w:numId w:val="27"/>
        </w:numPr>
        <w:spacing w:after="0" w:line="360" w:lineRule="auto"/>
        <w:contextualSpacing w:val="0"/>
        <w:jc w:val="both"/>
        <w:rPr>
          <w:rFonts w:ascii="Times New Roman" w:hAnsi="Times New Roman" w:cs="Times New Roman"/>
          <w:sz w:val="28"/>
        </w:rPr>
      </w:pPr>
      <w:r w:rsidRPr="00460AAD">
        <w:rPr>
          <w:rFonts w:ascii="Times New Roman" w:hAnsi="Times New Roman" w:cs="Times New Roman"/>
          <w:sz w:val="28"/>
        </w:rPr>
        <w:t>выделяем минимальные требования, обеспечивающие базовый уровень подготовки и требования более высокого уровня;</w:t>
      </w:r>
      <w:r w:rsidR="0050430D" w:rsidRPr="00460AAD">
        <w:rPr>
          <w:rFonts w:ascii="Times New Roman" w:hAnsi="Times New Roman" w:cs="Times New Roman"/>
          <w:sz w:val="28"/>
        </w:rPr>
        <w:t xml:space="preserve"> </w:t>
      </w:r>
    </w:p>
    <w:p w:rsidR="00ED0EBC" w:rsidRPr="00460AAD" w:rsidRDefault="00ED0EBC" w:rsidP="00936692">
      <w:pPr>
        <w:pStyle w:val="a3"/>
        <w:numPr>
          <w:ilvl w:val="0"/>
          <w:numId w:val="27"/>
        </w:numPr>
        <w:spacing w:after="0" w:line="360" w:lineRule="auto"/>
        <w:contextualSpacing w:val="0"/>
        <w:jc w:val="both"/>
        <w:rPr>
          <w:rFonts w:ascii="Times New Roman" w:hAnsi="Times New Roman" w:cs="Times New Roman"/>
          <w:sz w:val="28"/>
        </w:rPr>
      </w:pPr>
      <w:r w:rsidRPr="00460AAD">
        <w:rPr>
          <w:rFonts w:ascii="Times New Roman" w:hAnsi="Times New Roman" w:cs="Times New Roman"/>
          <w:sz w:val="28"/>
        </w:rPr>
        <w:t>определяем, что понимаем под словами «достижение стандарта», определив минимально необходимый процент выполнения заданий, типы проверочных заданий к требованиям разного уровня.</w:t>
      </w:r>
    </w:p>
    <w:p w:rsidR="00ED0EBC" w:rsidRDefault="00ED0EBC" w:rsidP="00936692">
      <w:pPr>
        <w:spacing w:after="0" w:line="360" w:lineRule="auto"/>
        <w:jc w:val="both"/>
        <w:rPr>
          <w:rFonts w:ascii="Times New Roman" w:hAnsi="Times New Roman" w:cs="Times New Roman"/>
          <w:sz w:val="28"/>
        </w:rPr>
      </w:pPr>
      <w:r>
        <w:rPr>
          <w:rFonts w:ascii="Times New Roman" w:hAnsi="Times New Roman" w:cs="Times New Roman"/>
          <w:sz w:val="28"/>
        </w:rPr>
        <w:tab/>
        <w:t xml:space="preserve">На первом этапе мы проводим специальные учебные занятия по отработке способов </w:t>
      </w:r>
      <w:r w:rsidR="00CE4A3D">
        <w:rPr>
          <w:rFonts w:ascii="Times New Roman" w:hAnsi="Times New Roman" w:cs="Times New Roman"/>
          <w:sz w:val="28"/>
        </w:rPr>
        <w:t>контроля и оценки (занятия «Учись учит</w:t>
      </w:r>
      <w:r w:rsidR="00B74265">
        <w:rPr>
          <w:rFonts w:ascii="Times New Roman" w:hAnsi="Times New Roman" w:cs="Times New Roman"/>
          <w:sz w:val="28"/>
        </w:rPr>
        <w:t>ь</w:t>
      </w:r>
      <w:r w:rsidR="00CE4A3D">
        <w:rPr>
          <w:rFonts w:ascii="Times New Roman" w:hAnsi="Times New Roman" w:cs="Times New Roman"/>
          <w:sz w:val="28"/>
        </w:rPr>
        <w:t>ся»)</w:t>
      </w:r>
      <w:r w:rsidR="00ED4DB3">
        <w:rPr>
          <w:rFonts w:ascii="Times New Roman" w:hAnsi="Times New Roman" w:cs="Times New Roman"/>
          <w:sz w:val="28"/>
        </w:rPr>
        <w:t>.</w:t>
      </w:r>
    </w:p>
    <w:p w:rsidR="00CE4A3D" w:rsidRDefault="00CE4A3D"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Вначале критерием выступает образец. Самооценка обучающегося всегда предшествует оценке учителя. Несовпадение оценок обязательно обсуждается.</w:t>
      </w:r>
    </w:p>
    <w:p w:rsidR="00CE4A3D" w:rsidRDefault="00CE4A3D"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Критерии вводим постепенно. Каждая работа оценивается по критериям, начиная с одного, приращивая параметры.</w:t>
      </w:r>
      <w:r w:rsidR="00460AAD">
        <w:rPr>
          <w:rFonts w:ascii="Times New Roman" w:hAnsi="Times New Roman" w:cs="Times New Roman"/>
          <w:sz w:val="28"/>
        </w:rPr>
        <w:t xml:space="preserve"> </w:t>
      </w:r>
      <w:r>
        <w:rPr>
          <w:rFonts w:ascii="Times New Roman" w:hAnsi="Times New Roman" w:cs="Times New Roman"/>
          <w:sz w:val="28"/>
        </w:rPr>
        <w:t>Учитель может вводить дополнительные критерии оценивания.</w:t>
      </w:r>
    </w:p>
    <w:p w:rsidR="00CE4A3D" w:rsidRDefault="00CE4A3D" w:rsidP="00936692">
      <w:pPr>
        <w:spacing w:after="0" w:line="360" w:lineRule="auto"/>
        <w:ind w:firstLine="709"/>
        <w:jc w:val="both"/>
        <w:rPr>
          <w:rFonts w:ascii="Times New Roman" w:hAnsi="Times New Roman" w:cs="Times New Roman"/>
          <w:sz w:val="28"/>
        </w:rPr>
      </w:pPr>
      <w:r>
        <w:rPr>
          <w:rFonts w:ascii="Times New Roman" w:hAnsi="Times New Roman" w:cs="Times New Roman"/>
          <w:sz w:val="28"/>
        </w:rPr>
        <w:t>В ит</w:t>
      </w:r>
      <w:r w:rsidR="00DF6195">
        <w:rPr>
          <w:rFonts w:ascii="Times New Roman" w:hAnsi="Times New Roman" w:cs="Times New Roman"/>
          <w:sz w:val="28"/>
        </w:rPr>
        <w:t>о</w:t>
      </w:r>
      <w:r>
        <w:rPr>
          <w:rFonts w:ascii="Times New Roman" w:hAnsi="Times New Roman" w:cs="Times New Roman"/>
          <w:sz w:val="28"/>
        </w:rPr>
        <w:t>ге контрольно-оценочную деятельность младших школьников мы строим по алгоритму:</w:t>
      </w:r>
    </w:p>
    <w:p w:rsidR="00CE4A3D" w:rsidRDefault="00CE4A3D" w:rsidP="00936692">
      <w:pPr>
        <w:pStyle w:val="a3"/>
        <w:numPr>
          <w:ilvl w:val="0"/>
          <w:numId w:val="4"/>
        </w:numPr>
        <w:spacing w:after="0" w:line="360" w:lineRule="auto"/>
        <w:contextualSpacing w:val="0"/>
        <w:jc w:val="both"/>
        <w:rPr>
          <w:rFonts w:ascii="Times New Roman" w:hAnsi="Times New Roman" w:cs="Times New Roman"/>
          <w:sz w:val="28"/>
        </w:rPr>
      </w:pPr>
      <w:r>
        <w:rPr>
          <w:rFonts w:ascii="Times New Roman" w:hAnsi="Times New Roman" w:cs="Times New Roman"/>
          <w:sz w:val="28"/>
        </w:rPr>
        <w:lastRenderedPageBreak/>
        <w:t>Выработка критериев.</w:t>
      </w:r>
    </w:p>
    <w:p w:rsidR="00CE4A3D" w:rsidRDefault="00CE4A3D" w:rsidP="00936692">
      <w:pPr>
        <w:pStyle w:val="a3"/>
        <w:numPr>
          <w:ilvl w:val="0"/>
          <w:numId w:val="4"/>
        </w:numPr>
        <w:spacing w:after="0" w:line="360" w:lineRule="auto"/>
        <w:contextualSpacing w:val="0"/>
        <w:jc w:val="both"/>
        <w:rPr>
          <w:rFonts w:ascii="Times New Roman" w:hAnsi="Times New Roman" w:cs="Times New Roman"/>
          <w:sz w:val="28"/>
        </w:rPr>
      </w:pPr>
      <w:r>
        <w:rPr>
          <w:rFonts w:ascii="Times New Roman" w:hAnsi="Times New Roman" w:cs="Times New Roman"/>
          <w:sz w:val="28"/>
        </w:rPr>
        <w:t>Выполнение самой работы.</w:t>
      </w:r>
    </w:p>
    <w:p w:rsidR="00CE4A3D" w:rsidRDefault="00CE4A3D" w:rsidP="00936692">
      <w:pPr>
        <w:pStyle w:val="a3"/>
        <w:numPr>
          <w:ilvl w:val="0"/>
          <w:numId w:val="4"/>
        </w:numPr>
        <w:spacing w:after="0" w:line="360" w:lineRule="auto"/>
        <w:contextualSpacing w:val="0"/>
        <w:jc w:val="both"/>
        <w:rPr>
          <w:rFonts w:ascii="Times New Roman" w:hAnsi="Times New Roman" w:cs="Times New Roman"/>
          <w:sz w:val="28"/>
        </w:rPr>
      </w:pPr>
      <w:r>
        <w:rPr>
          <w:rFonts w:ascii="Times New Roman" w:hAnsi="Times New Roman" w:cs="Times New Roman"/>
          <w:sz w:val="28"/>
        </w:rPr>
        <w:t>Оценка учащимися своей работы по заданным критериям</w:t>
      </w:r>
      <w:r w:rsidR="003828FB">
        <w:rPr>
          <w:rFonts w:ascii="Times New Roman" w:hAnsi="Times New Roman" w:cs="Times New Roman"/>
          <w:sz w:val="28"/>
        </w:rPr>
        <w:t>.</w:t>
      </w:r>
    </w:p>
    <w:p w:rsidR="003828FB" w:rsidRDefault="003828FB" w:rsidP="00936692">
      <w:pPr>
        <w:pStyle w:val="a3"/>
        <w:numPr>
          <w:ilvl w:val="0"/>
          <w:numId w:val="4"/>
        </w:numPr>
        <w:spacing w:after="0" w:line="360" w:lineRule="auto"/>
        <w:contextualSpacing w:val="0"/>
        <w:jc w:val="both"/>
        <w:rPr>
          <w:rFonts w:ascii="Times New Roman" w:hAnsi="Times New Roman" w:cs="Times New Roman"/>
          <w:sz w:val="28"/>
        </w:rPr>
      </w:pPr>
      <w:r>
        <w:rPr>
          <w:rFonts w:ascii="Times New Roman" w:hAnsi="Times New Roman" w:cs="Times New Roman"/>
          <w:sz w:val="28"/>
        </w:rPr>
        <w:t xml:space="preserve">Проверка учителем работ </w:t>
      </w:r>
      <w:r w:rsidR="00871DD4">
        <w:rPr>
          <w:rFonts w:ascii="Times New Roman" w:hAnsi="Times New Roman" w:cs="Times New Roman"/>
          <w:sz w:val="28"/>
        </w:rPr>
        <w:t>обучающихся</w:t>
      </w:r>
      <w:r>
        <w:rPr>
          <w:rFonts w:ascii="Times New Roman" w:hAnsi="Times New Roman" w:cs="Times New Roman"/>
          <w:sz w:val="28"/>
        </w:rPr>
        <w:t xml:space="preserve"> по тем же критериям.</w:t>
      </w:r>
    </w:p>
    <w:p w:rsidR="003828FB" w:rsidRDefault="003828FB" w:rsidP="00936692">
      <w:pPr>
        <w:pStyle w:val="a3"/>
        <w:numPr>
          <w:ilvl w:val="0"/>
          <w:numId w:val="4"/>
        </w:numPr>
        <w:spacing w:after="0" w:line="360" w:lineRule="auto"/>
        <w:contextualSpacing w:val="0"/>
        <w:jc w:val="both"/>
        <w:rPr>
          <w:rFonts w:ascii="Times New Roman" w:hAnsi="Times New Roman" w:cs="Times New Roman"/>
          <w:sz w:val="28"/>
        </w:rPr>
      </w:pPr>
      <w:r>
        <w:rPr>
          <w:rFonts w:ascii="Times New Roman" w:hAnsi="Times New Roman" w:cs="Times New Roman"/>
          <w:sz w:val="28"/>
        </w:rPr>
        <w:t>Соотнесение оценки учителя и оценки учащегося, обнаружение расхождений, обсуждение.</w:t>
      </w:r>
    </w:p>
    <w:p w:rsidR="003828FB" w:rsidRDefault="003828FB" w:rsidP="00936692">
      <w:pPr>
        <w:spacing w:after="0" w:line="360" w:lineRule="auto"/>
        <w:ind w:firstLine="709"/>
        <w:jc w:val="both"/>
        <w:rPr>
          <w:rFonts w:ascii="Times New Roman" w:hAnsi="Times New Roman" w:cs="Times New Roman"/>
          <w:sz w:val="28"/>
        </w:rPr>
      </w:pPr>
      <w:r w:rsidRPr="003828FB">
        <w:rPr>
          <w:rFonts w:ascii="Times New Roman" w:hAnsi="Times New Roman" w:cs="Times New Roman"/>
          <w:sz w:val="28"/>
        </w:rPr>
        <w:t xml:space="preserve">На втором этапе создаем банк заданий, отражающих «уровень притязаний»: минимальные требования, обеспечивающие базовый уровень подготовки и требования более высокого уровня. </w:t>
      </w:r>
    </w:p>
    <w:p w:rsidR="003828FB" w:rsidRDefault="003828FB" w:rsidP="00936692">
      <w:pPr>
        <w:spacing w:after="0" w:line="360" w:lineRule="auto"/>
        <w:ind w:firstLine="709"/>
        <w:jc w:val="both"/>
        <w:rPr>
          <w:rFonts w:ascii="Times New Roman" w:hAnsi="Times New Roman" w:cs="Times New Roman"/>
          <w:sz w:val="28"/>
        </w:rPr>
      </w:pPr>
      <w:r>
        <w:rPr>
          <w:rFonts w:ascii="Times New Roman" w:hAnsi="Times New Roman" w:cs="Times New Roman"/>
          <w:sz w:val="28"/>
        </w:rPr>
        <w:t>На третьем этапе ученик сам составляет работы под заданные критерии.</w:t>
      </w:r>
    </w:p>
    <w:p w:rsidR="003828FB" w:rsidRDefault="003828FB" w:rsidP="0093669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Итогом работы является </w:t>
      </w:r>
      <w:proofErr w:type="spellStart"/>
      <w:r>
        <w:rPr>
          <w:rFonts w:ascii="Times New Roman" w:hAnsi="Times New Roman" w:cs="Times New Roman"/>
          <w:sz w:val="28"/>
        </w:rPr>
        <w:t>сформированность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критериальной</w:t>
      </w:r>
      <w:proofErr w:type="spellEnd"/>
      <w:r>
        <w:rPr>
          <w:rFonts w:ascii="Times New Roman" w:hAnsi="Times New Roman" w:cs="Times New Roman"/>
          <w:sz w:val="28"/>
        </w:rPr>
        <w:t xml:space="preserve"> основы оценивания.</w:t>
      </w:r>
    </w:p>
    <w:p w:rsidR="00D27D79" w:rsidRDefault="00D27D79" w:rsidP="00936692">
      <w:pPr>
        <w:spacing w:after="0" w:line="360" w:lineRule="auto"/>
        <w:ind w:firstLine="709"/>
        <w:jc w:val="both"/>
        <w:rPr>
          <w:rFonts w:ascii="Times New Roman" w:hAnsi="Times New Roman" w:cs="Times New Roman"/>
          <w:sz w:val="28"/>
        </w:rPr>
      </w:pPr>
    </w:p>
    <w:p w:rsidR="003828FB" w:rsidRPr="008B4883" w:rsidRDefault="008B4883" w:rsidP="00936692">
      <w:pPr>
        <w:spacing w:after="0" w:line="360" w:lineRule="auto"/>
        <w:ind w:left="720"/>
        <w:jc w:val="center"/>
        <w:rPr>
          <w:rFonts w:ascii="Times New Roman" w:hAnsi="Times New Roman" w:cs="Times New Roman"/>
          <w:b/>
          <w:sz w:val="28"/>
        </w:rPr>
      </w:pPr>
      <w:r>
        <w:rPr>
          <w:rFonts w:ascii="Times New Roman" w:hAnsi="Times New Roman" w:cs="Times New Roman"/>
          <w:b/>
          <w:sz w:val="28"/>
        </w:rPr>
        <w:t>3.3</w:t>
      </w:r>
      <w:r w:rsidR="0050019D" w:rsidRPr="008B4883">
        <w:rPr>
          <w:rFonts w:ascii="Times New Roman" w:hAnsi="Times New Roman" w:cs="Times New Roman"/>
          <w:b/>
          <w:sz w:val="28"/>
        </w:rPr>
        <w:t xml:space="preserve"> </w:t>
      </w:r>
      <w:r w:rsidR="003828FB" w:rsidRPr="008B4883">
        <w:rPr>
          <w:rFonts w:ascii="Times New Roman" w:hAnsi="Times New Roman" w:cs="Times New Roman"/>
          <w:b/>
          <w:sz w:val="28"/>
        </w:rPr>
        <w:t>Система оценки образовательных результатов по критериям.</w:t>
      </w:r>
    </w:p>
    <w:p w:rsidR="003828FB" w:rsidRDefault="003828FB" w:rsidP="0093669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начале каждого учебного года мы диагностируем достижения поэтапного формирования </w:t>
      </w:r>
      <w:r w:rsidR="005E678E">
        <w:rPr>
          <w:rFonts w:ascii="Times New Roman" w:hAnsi="Times New Roman" w:cs="Times New Roman"/>
          <w:sz w:val="28"/>
        </w:rPr>
        <w:t xml:space="preserve">контрольно-оценочной самостоятельности. Это происходит через оценивание предметных, </w:t>
      </w:r>
      <w:proofErr w:type="spellStart"/>
      <w:r w:rsidR="005E678E">
        <w:rPr>
          <w:rFonts w:ascii="Times New Roman" w:hAnsi="Times New Roman" w:cs="Times New Roman"/>
          <w:sz w:val="28"/>
        </w:rPr>
        <w:t>метапредме</w:t>
      </w:r>
      <w:r w:rsidR="00ED4DB3">
        <w:rPr>
          <w:rFonts w:ascii="Times New Roman" w:hAnsi="Times New Roman" w:cs="Times New Roman"/>
          <w:sz w:val="28"/>
        </w:rPr>
        <w:t>тных</w:t>
      </w:r>
      <w:proofErr w:type="spellEnd"/>
      <w:r w:rsidR="00ED4DB3">
        <w:rPr>
          <w:rFonts w:ascii="Times New Roman" w:hAnsi="Times New Roman" w:cs="Times New Roman"/>
          <w:sz w:val="28"/>
        </w:rPr>
        <w:t xml:space="preserve"> и личностных результатов. В</w:t>
      </w:r>
      <w:r w:rsidR="005E678E">
        <w:rPr>
          <w:rFonts w:ascii="Times New Roman" w:hAnsi="Times New Roman" w:cs="Times New Roman"/>
          <w:sz w:val="28"/>
        </w:rPr>
        <w:t>се данные заносятся в итоговую таблицу (</w:t>
      </w:r>
      <w:r w:rsidR="005E678E" w:rsidRPr="00872A99">
        <w:rPr>
          <w:rFonts w:ascii="Times New Roman" w:hAnsi="Times New Roman" w:cs="Times New Roman"/>
          <w:i/>
          <w:sz w:val="28"/>
        </w:rPr>
        <w:t xml:space="preserve">таблица </w:t>
      </w:r>
      <w:r w:rsidR="00924183" w:rsidRPr="00872A99">
        <w:rPr>
          <w:rFonts w:ascii="Times New Roman" w:hAnsi="Times New Roman" w:cs="Times New Roman"/>
          <w:i/>
          <w:sz w:val="28"/>
        </w:rPr>
        <w:t>1</w:t>
      </w:r>
      <w:r w:rsidR="005E678E">
        <w:rPr>
          <w:rFonts w:ascii="Times New Roman" w:hAnsi="Times New Roman" w:cs="Times New Roman"/>
          <w:sz w:val="28"/>
        </w:rPr>
        <w:t>). Оценка носит комплексный характер и строится на основе наблюдений за действиями обучающегося в учебном процессе, анализа «Дневника достижений»</w:t>
      </w:r>
      <w:r w:rsidR="00872A99">
        <w:rPr>
          <w:rFonts w:ascii="Times New Roman" w:hAnsi="Times New Roman" w:cs="Times New Roman"/>
          <w:sz w:val="28"/>
        </w:rPr>
        <w:t xml:space="preserve"> (</w:t>
      </w:r>
      <w:r w:rsidR="00872A99" w:rsidRPr="00872A99">
        <w:rPr>
          <w:rFonts w:ascii="Times New Roman" w:hAnsi="Times New Roman" w:cs="Times New Roman"/>
          <w:i/>
          <w:sz w:val="28"/>
        </w:rPr>
        <w:t>Приложение 21</w:t>
      </w:r>
      <w:r w:rsidR="00872A99">
        <w:rPr>
          <w:rFonts w:ascii="Times New Roman" w:hAnsi="Times New Roman" w:cs="Times New Roman"/>
          <w:sz w:val="28"/>
        </w:rPr>
        <w:t>)</w:t>
      </w:r>
      <w:r w:rsidR="005E678E">
        <w:rPr>
          <w:rFonts w:ascii="Times New Roman" w:hAnsi="Times New Roman" w:cs="Times New Roman"/>
          <w:sz w:val="28"/>
        </w:rPr>
        <w:t xml:space="preserve"> и др.</w:t>
      </w:r>
    </w:p>
    <w:p w:rsidR="00D27D79" w:rsidRDefault="00D27D79" w:rsidP="00936692">
      <w:pPr>
        <w:spacing w:after="0" w:line="360" w:lineRule="auto"/>
        <w:ind w:firstLine="360"/>
        <w:jc w:val="right"/>
        <w:rPr>
          <w:rFonts w:ascii="Times New Roman" w:hAnsi="Times New Roman" w:cs="Times New Roman"/>
          <w:b/>
          <w:i/>
          <w:sz w:val="28"/>
        </w:rPr>
      </w:pPr>
    </w:p>
    <w:p w:rsidR="00D27D79" w:rsidRDefault="00D27D79" w:rsidP="00936692">
      <w:pPr>
        <w:spacing w:after="0" w:line="360" w:lineRule="auto"/>
        <w:ind w:firstLine="360"/>
        <w:jc w:val="right"/>
        <w:rPr>
          <w:rFonts w:ascii="Times New Roman" w:hAnsi="Times New Roman" w:cs="Times New Roman"/>
          <w:b/>
          <w:i/>
          <w:sz w:val="28"/>
        </w:rPr>
      </w:pPr>
    </w:p>
    <w:p w:rsidR="00D27D79" w:rsidRDefault="00D27D79" w:rsidP="00936692">
      <w:pPr>
        <w:spacing w:after="0" w:line="360" w:lineRule="auto"/>
        <w:ind w:firstLine="360"/>
        <w:jc w:val="right"/>
        <w:rPr>
          <w:rFonts w:ascii="Times New Roman" w:hAnsi="Times New Roman" w:cs="Times New Roman"/>
          <w:b/>
          <w:i/>
          <w:sz w:val="28"/>
        </w:rPr>
      </w:pPr>
    </w:p>
    <w:p w:rsidR="00D27D79" w:rsidRDefault="00D27D79" w:rsidP="00936692">
      <w:pPr>
        <w:spacing w:after="0" w:line="360" w:lineRule="auto"/>
        <w:ind w:firstLine="360"/>
        <w:jc w:val="right"/>
        <w:rPr>
          <w:rFonts w:ascii="Times New Roman" w:hAnsi="Times New Roman" w:cs="Times New Roman"/>
          <w:b/>
          <w:i/>
          <w:sz w:val="28"/>
        </w:rPr>
      </w:pPr>
    </w:p>
    <w:p w:rsidR="00D27D79" w:rsidRDefault="00D27D79" w:rsidP="00936692">
      <w:pPr>
        <w:spacing w:after="0" w:line="360" w:lineRule="auto"/>
        <w:ind w:firstLine="360"/>
        <w:jc w:val="right"/>
        <w:rPr>
          <w:rFonts w:ascii="Times New Roman" w:hAnsi="Times New Roman" w:cs="Times New Roman"/>
          <w:b/>
          <w:i/>
          <w:sz w:val="28"/>
        </w:rPr>
      </w:pPr>
    </w:p>
    <w:p w:rsidR="00D27D79" w:rsidRDefault="00D27D79" w:rsidP="00936692">
      <w:pPr>
        <w:spacing w:after="0" w:line="360" w:lineRule="auto"/>
        <w:ind w:firstLine="360"/>
        <w:jc w:val="right"/>
        <w:rPr>
          <w:rFonts w:ascii="Times New Roman" w:hAnsi="Times New Roman" w:cs="Times New Roman"/>
          <w:b/>
          <w:i/>
          <w:sz w:val="28"/>
        </w:rPr>
      </w:pPr>
    </w:p>
    <w:p w:rsidR="00D27D79" w:rsidRDefault="00D27D79" w:rsidP="00936692">
      <w:pPr>
        <w:spacing w:after="0" w:line="360" w:lineRule="auto"/>
        <w:ind w:firstLine="360"/>
        <w:jc w:val="right"/>
        <w:rPr>
          <w:rFonts w:ascii="Times New Roman" w:hAnsi="Times New Roman" w:cs="Times New Roman"/>
          <w:b/>
          <w:i/>
          <w:sz w:val="28"/>
        </w:rPr>
      </w:pPr>
    </w:p>
    <w:p w:rsidR="00D27D79" w:rsidRDefault="00D27D79" w:rsidP="00936692">
      <w:pPr>
        <w:spacing w:after="0" w:line="360" w:lineRule="auto"/>
        <w:ind w:firstLine="360"/>
        <w:jc w:val="right"/>
        <w:rPr>
          <w:rFonts w:ascii="Times New Roman" w:hAnsi="Times New Roman" w:cs="Times New Roman"/>
          <w:b/>
          <w:i/>
          <w:sz w:val="28"/>
        </w:rPr>
      </w:pPr>
    </w:p>
    <w:p w:rsidR="00D27D79" w:rsidRDefault="00D27D79" w:rsidP="00936692">
      <w:pPr>
        <w:spacing w:after="0" w:line="360" w:lineRule="auto"/>
        <w:ind w:firstLine="360"/>
        <w:jc w:val="right"/>
        <w:rPr>
          <w:rFonts w:ascii="Times New Roman" w:hAnsi="Times New Roman" w:cs="Times New Roman"/>
          <w:b/>
          <w:i/>
          <w:sz w:val="28"/>
        </w:rPr>
      </w:pPr>
    </w:p>
    <w:p w:rsidR="00D27D79" w:rsidRDefault="00D27D79" w:rsidP="00936692">
      <w:pPr>
        <w:spacing w:after="0" w:line="360" w:lineRule="auto"/>
        <w:ind w:firstLine="360"/>
        <w:jc w:val="right"/>
        <w:rPr>
          <w:rFonts w:ascii="Times New Roman" w:hAnsi="Times New Roman" w:cs="Times New Roman"/>
          <w:b/>
          <w:i/>
          <w:sz w:val="28"/>
        </w:rPr>
      </w:pPr>
    </w:p>
    <w:p w:rsidR="00D27D79" w:rsidRDefault="00D27D79" w:rsidP="00936692">
      <w:pPr>
        <w:spacing w:after="0" w:line="360" w:lineRule="auto"/>
        <w:ind w:firstLine="360"/>
        <w:jc w:val="right"/>
        <w:rPr>
          <w:rFonts w:ascii="Times New Roman" w:hAnsi="Times New Roman" w:cs="Times New Roman"/>
          <w:b/>
          <w:i/>
          <w:sz w:val="28"/>
        </w:rPr>
      </w:pPr>
    </w:p>
    <w:p w:rsidR="005E678E" w:rsidRPr="00B1682E" w:rsidRDefault="00924183" w:rsidP="00936692">
      <w:pPr>
        <w:spacing w:after="0" w:line="360" w:lineRule="auto"/>
        <w:ind w:firstLine="360"/>
        <w:jc w:val="right"/>
        <w:rPr>
          <w:rFonts w:ascii="Times New Roman" w:hAnsi="Times New Roman" w:cs="Times New Roman"/>
          <w:b/>
          <w:i/>
          <w:sz w:val="28"/>
        </w:rPr>
      </w:pPr>
      <w:r w:rsidRPr="00B1682E">
        <w:rPr>
          <w:rFonts w:ascii="Times New Roman" w:hAnsi="Times New Roman" w:cs="Times New Roman"/>
          <w:b/>
          <w:i/>
          <w:sz w:val="28"/>
        </w:rPr>
        <w:lastRenderedPageBreak/>
        <w:t>Таблица 1</w:t>
      </w:r>
    </w:p>
    <w:p w:rsidR="000731F1" w:rsidRDefault="00B74265" w:rsidP="00936692">
      <w:pPr>
        <w:spacing w:after="0" w:line="360" w:lineRule="auto"/>
        <w:jc w:val="center"/>
        <w:rPr>
          <w:rFonts w:ascii="Times New Roman" w:hAnsi="Times New Roman" w:cs="Times New Roman"/>
          <w:sz w:val="28"/>
        </w:rPr>
      </w:pPr>
      <w:r w:rsidRPr="008E6E1D">
        <w:rPr>
          <w:rFonts w:ascii="Times New Roman" w:hAnsi="Times New Roman" w:cs="Times New Roman"/>
          <w:sz w:val="28"/>
          <w:szCs w:val="28"/>
        </w:rPr>
        <w:t>Фрагмент таблицы</w:t>
      </w:r>
      <w:r w:rsidRPr="00B74265">
        <w:rPr>
          <w:rFonts w:ascii="Times New Roman" w:hAnsi="Times New Roman" w:cs="Times New Roman"/>
          <w:sz w:val="24"/>
        </w:rPr>
        <w:t xml:space="preserve"> </w:t>
      </w:r>
      <w:r w:rsidRPr="00B74265">
        <w:rPr>
          <w:rFonts w:ascii="Times New Roman" w:hAnsi="Times New Roman" w:cs="Times New Roman"/>
          <w:sz w:val="28"/>
        </w:rPr>
        <w:t>«</w:t>
      </w:r>
      <w:r w:rsidR="005E678E" w:rsidRPr="00B74265">
        <w:rPr>
          <w:rFonts w:ascii="Times New Roman" w:hAnsi="Times New Roman" w:cs="Times New Roman"/>
          <w:sz w:val="28"/>
        </w:rPr>
        <w:t>Динамика результатов поэтапного формирования КОС</w:t>
      </w:r>
      <w:r w:rsidRPr="00B74265">
        <w:rPr>
          <w:rFonts w:ascii="Times New Roman" w:hAnsi="Times New Roman" w:cs="Times New Roman"/>
          <w:sz w:val="28"/>
        </w:rPr>
        <w:t>»</w:t>
      </w:r>
    </w:p>
    <w:tbl>
      <w:tblPr>
        <w:tblStyle w:val="a4"/>
        <w:tblW w:w="9325" w:type="dxa"/>
        <w:jc w:val="center"/>
        <w:tblLayout w:type="fixed"/>
        <w:tblLook w:val="04A0"/>
      </w:tblPr>
      <w:tblGrid>
        <w:gridCol w:w="993"/>
        <w:gridCol w:w="1382"/>
        <w:gridCol w:w="1161"/>
        <w:gridCol w:w="1159"/>
        <w:gridCol w:w="1151"/>
        <w:gridCol w:w="1159"/>
        <w:gridCol w:w="1160"/>
        <w:gridCol w:w="1154"/>
        <w:gridCol w:w="6"/>
      </w:tblGrid>
      <w:tr w:rsidR="00563DC3" w:rsidRPr="008E6E1D" w:rsidTr="00941372">
        <w:trPr>
          <w:gridAfter w:val="1"/>
          <w:wAfter w:w="6" w:type="dxa"/>
          <w:cantSplit/>
          <w:trHeight w:val="1462"/>
          <w:jc w:val="center"/>
        </w:trPr>
        <w:tc>
          <w:tcPr>
            <w:tcW w:w="993" w:type="dxa"/>
            <w:vAlign w:val="center"/>
          </w:tcPr>
          <w:p w:rsidR="00563DC3" w:rsidRPr="008E6E1D" w:rsidRDefault="00563DC3" w:rsidP="00936692">
            <w:pPr>
              <w:jc w:val="center"/>
              <w:rPr>
                <w:rFonts w:ascii="Times New Roman" w:hAnsi="Times New Roman" w:cs="Times New Roman"/>
              </w:rPr>
            </w:pPr>
            <w:r w:rsidRPr="008E6E1D">
              <w:rPr>
                <w:rFonts w:ascii="Times New Roman" w:hAnsi="Times New Roman" w:cs="Times New Roman"/>
              </w:rPr>
              <w:t>Класс</w:t>
            </w:r>
          </w:p>
          <w:p w:rsidR="00563DC3" w:rsidRPr="008E6E1D" w:rsidRDefault="00563DC3" w:rsidP="00936692">
            <w:pPr>
              <w:jc w:val="center"/>
              <w:rPr>
                <w:rFonts w:ascii="Times New Roman" w:hAnsi="Times New Roman" w:cs="Times New Roman"/>
                <w:b/>
              </w:rPr>
            </w:pPr>
            <w:r w:rsidRPr="008E6E1D">
              <w:rPr>
                <w:rFonts w:ascii="Times New Roman" w:hAnsi="Times New Roman" w:cs="Times New Roman"/>
                <w:b/>
              </w:rPr>
              <w:t>2А</w:t>
            </w:r>
          </w:p>
          <w:p w:rsidR="00563DC3" w:rsidRPr="008E6E1D" w:rsidRDefault="00563DC3" w:rsidP="00936692">
            <w:pPr>
              <w:jc w:val="center"/>
              <w:rPr>
                <w:rFonts w:ascii="Times New Roman" w:hAnsi="Times New Roman" w:cs="Times New Roman"/>
                <w:b/>
              </w:rPr>
            </w:pPr>
            <w:r w:rsidRPr="008E6E1D">
              <w:rPr>
                <w:rFonts w:ascii="Times New Roman" w:hAnsi="Times New Roman" w:cs="Times New Roman"/>
                <w:b/>
              </w:rPr>
              <w:t>(2015 – 2016 г.)</w:t>
            </w:r>
          </w:p>
          <w:p w:rsidR="00563DC3" w:rsidRPr="008E6E1D" w:rsidRDefault="00563DC3" w:rsidP="00936692">
            <w:pPr>
              <w:jc w:val="center"/>
              <w:rPr>
                <w:rFonts w:ascii="Times New Roman" w:hAnsi="Times New Roman" w:cs="Times New Roman"/>
              </w:rPr>
            </w:pPr>
          </w:p>
        </w:tc>
        <w:tc>
          <w:tcPr>
            <w:tcW w:w="1382" w:type="dxa"/>
            <w:vAlign w:val="center"/>
          </w:tcPr>
          <w:p w:rsidR="00563DC3" w:rsidRPr="008E6E1D" w:rsidRDefault="00563DC3" w:rsidP="00936692">
            <w:pPr>
              <w:jc w:val="center"/>
              <w:rPr>
                <w:rFonts w:ascii="Times New Roman" w:hAnsi="Times New Roman" w:cs="Times New Roman"/>
              </w:rPr>
            </w:pPr>
            <w:r w:rsidRPr="008E6E1D">
              <w:rPr>
                <w:rFonts w:ascii="Times New Roman" w:hAnsi="Times New Roman" w:cs="Times New Roman"/>
              </w:rPr>
              <w:t>1 этап</w:t>
            </w:r>
          </w:p>
          <w:p w:rsidR="00941372" w:rsidRDefault="00563DC3" w:rsidP="00936692">
            <w:pPr>
              <w:jc w:val="center"/>
              <w:rPr>
                <w:rFonts w:ascii="Times New Roman" w:hAnsi="Times New Roman" w:cs="Times New Roman"/>
              </w:rPr>
            </w:pPr>
            <w:r w:rsidRPr="008E6E1D">
              <w:rPr>
                <w:rFonts w:ascii="Times New Roman" w:hAnsi="Times New Roman" w:cs="Times New Roman"/>
              </w:rPr>
              <w:t>Цель: введение</w:t>
            </w:r>
          </w:p>
          <w:p w:rsidR="00563DC3" w:rsidRPr="008E6E1D" w:rsidRDefault="00563DC3" w:rsidP="00936692">
            <w:pPr>
              <w:jc w:val="center"/>
              <w:rPr>
                <w:rFonts w:ascii="Times New Roman" w:hAnsi="Times New Roman" w:cs="Times New Roman"/>
              </w:rPr>
            </w:pPr>
            <w:r w:rsidRPr="008E6E1D">
              <w:rPr>
                <w:rFonts w:ascii="Times New Roman" w:hAnsi="Times New Roman" w:cs="Times New Roman"/>
              </w:rPr>
              <w:t>в школьную жизнь</w:t>
            </w:r>
          </w:p>
        </w:tc>
        <w:tc>
          <w:tcPr>
            <w:tcW w:w="3471" w:type="dxa"/>
            <w:gridSpan w:val="3"/>
            <w:vAlign w:val="center"/>
          </w:tcPr>
          <w:p w:rsidR="00563DC3" w:rsidRPr="008E6E1D" w:rsidRDefault="00563DC3" w:rsidP="00936692">
            <w:pPr>
              <w:jc w:val="center"/>
              <w:rPr>
                <w:rFonts w:ascii="Times New Roman" w:hAnsi="Times New Roman" w:cs="Times New Roman"/>
              </w:rPr>
            </w:pPr>
            <w:r w:rsidRPr="008E6E1D">
              <w:rPr>
                <w:rFonts w:ascii="Times New Roman" w:hAnsi="Times New Roman" w:cs="Times New Roman"/>
              </w:rPr>
              <w:t>2 этап</w:t>
            </w:r>
          </w:p>
          <w:p w:rsidR="00941372" w:rsidRDefault="00563DC3" w:rsidP="00936692">
            <w:pPr>
              <w:jc w:val="center"/>
              <w:rPr>
                <w:rFonts w:ascii="Times New Roman" w:hAnsi="Times New Roman" w:cs="Times New Roman"/>
              </w:rPr>
            </w:pPr>
            <w:r w:rsidRPr="008E6E1D">
              <w:rPr>
                <w:rFonts w:ascii="Times New Roman" w:hAnsi="Times New Roman" w:cs="Times New Roman"/>
              </w:rPr>
              <w:t>Цель: освоение способов</w:t>
            </w:r>
          </w:p>
          <w:p w:rsidR="00563DC3" w:rsidRPr="008E6E1D" w:rsidRDefault="00563DC3" w:rsidP="00936692">
            <w:pPr>
              <w:jc w:val="center"/>
              <w:rPr>
                <w:rFonts w:ascii="Times New Roman" w:hAnsi="Times New Roman" w:cs="Times New Roman"/>
              </w:rPr>
            </w:pPr>
            <w:r w:rsidRPr="008E6E1D">
              <w:rPr>
                <w:rFonts w:ascii="Times New Roman" w:hAnsi="Times New Roman" w:cs="Times New Roman"/>
              </w:rPr>
              <w:t>и средств самоконтроля и оценки</w:t>
            </w:r>
          </w:p>
        </w:tc>
        <w:tc>
          <w:tcPr>
            <w:tcW w:w="3473" w:type="dxa"/>
            <w:gridSpan w:val="3"/>
            <w:vAlign w:val="center"/>
          </w:tcPr>
          <w:p w:rsidR="00563DC3" w:rsidRPr="008E6E1D" w:rsidRDefault="00563DC3" w:rsidP="00936692">
            <w:pPr>
              <w:jc w:val="center"/>
              <w:rPr>
                <w:rFonts w:ascii="Times New Roman" w:hAnsi="Times New Roman" w:cs="Times New Roman"/>
              </w:rPr>
            </w:pPr>
            <w:r w:rsidRPr="008E6E1D">
              <w:rPr>
                <w:rFonts w:ascii="Times New Roman" w:hAnsi="Times New Roman" w:cs="Times New Roman"/>
              </w:rPr>
              <w:t>3 этап</w:t>
            </w:r>
          </w:p>
          <w:p w:rsidR="00563DC3" w:rsidRPr="008E6E1D" w:rsidRDefault="00563DC3" w:rsidP="00936692">
            <w:pPr>
              <w:jc w:val="center"/>
              <w:rPr>
                <w:rFonts w:ascii="Times New Roman" w:hAnsi="Times New Roman" w:cs="Times New Roman"/>
              </w:rPr>
            </w:pPr>
            <w:r w:rsidRPr="008E6E1D">
              <w:rPr>
                <w:rFonts w:ascii="Times New Roman" w:hAnsi="Times New Roman" w:cs="Times New Roman"/>
              </w:rPr>
              <w:t>Цель: выход на полный цикл контроля и оценки</w:t>
            </w:r>
          </w:p>
        </w:tc>
      </w:tr>
      <w:tr w:rsidR="00936692" w:rsidRPr="008E6E1D" w:rsidTr="00941372">
        <w:trPr>
          <w:cantSplit/>
          <w:trHeight w:val="3817"/>
          <w:jc w:val="center"/>
        </w:trPr>
        <w:tc>
          <w:tcPr>
            <w:tcW w:w="993" w:type="dxa"/>
            <w:vAlign w:val="center"/>
          </w:tcPr>
          <w:p w:rsidR="008E6E1D" w:rsidRPr="008E6E1D" w:rsidRDefault="008E6E1D" w:rsidP="00936692">
            <w:pPr>
              <w:spacing w:line="360" w:lineRule="auto"/>
              <w:jc w:val="center"/>
              <w:rPr>
                <w:rFonts w:ascii="Times New Roman" w:hAnsi="Times New Roman" w:cs="Times New Roman"/>
              </w:rPr>
            </w:pPr>
          </w:p>
          <w:p w:rsidR="008E6E1D" w:rsidRPr="008E6E1D" w:rsidRDefault="008E6E1D" w:rsidP="00936692">
            <w:pPr>
              <w:spacing w:line="360" w:lineRule="auto"/>
              <w:jc w:val="center"/>
              <w:rPr>
                <w:rFonts w:ascii="Times New Roman" w:hAnsi="Times New Roman" w:cs="Times New Roman"/>
              </w:rPr>
            </w:pPr>
            <w:r w:rsidRPr="008E6E1D">
              <w:rPr>
                <w:rFonts w:ascii="Times New Roman" w:hAnsi="Times New Roman" w:cs="Times New Roman"/>
              </w:rPr>
              <w:t>ФИ</w:t>
            </w:r>
          </w:p>
          <w:p w:rsidR="008E6E1D" w:rsidRPr="008E6E1D" w:rsidRDefault="008E6E1D" w:rsidP="00936692">
            <w:pPr>
              <w:spacing w:line="360" w:lineRule="auto"/>
              <w:jc w:val="center"/>
              <w:rPr>
                <w:rFonts w:ascii="Times New Roman" w:hAnsi="Times New Roman" w:cs="Times New Roman"/>
              </w:rPr>
            </w:pPr>
          </w:p>
          <w:p w:rsidR="008E6E1D" w:rsidRPr="008E6E1D" w:rsidRDefault="008E6E1D" w:rsidP="00936692">
            <w:pPr>
              <w:spacing w:line="360" w:lineRule="auto"/>
              <w:jc w:val="center"/>
              <w:rPr>
                <w:rFonts w:ascii="Times New Roman" w:hAnsi="Times New Roman" w:cs="Times New Roman"/>
              </w:rPr>
            </w:pPr>
          </w:p>
          <w:p w:rsidR="008E6E1D" w:rsidRPr="008E6E1D" w:rsidRDefault="008E6E1D" w:rsidP="00936692">
            <w:pPr>
              <w:spacing w:line="360" w:lineRule="auto"/>
              <w:jc w:val="center"/>
              <w:rPr>
                <w:rFonts w:ascii="Times New Roman" w:hAnsi="Times New Roman" w:cs="Times New Roman"/>
              </w:rPr>
            </w:pPr>
          </w:p>
          <w:p w:rsidR="008E6E1D" w:rsidRPr="008E6E1D" w:rsidRDefault="008E6E1D" w:rsidP="00936692">
            <w:pPr>
              <w:spacing w:line="360" w:lineRule="auto"/>
              <w:jc w:val="center"/>
              <w:rPr>
                <w:rFonts w:ascii="Times New Roman" w:hAnsi="Times New Roman" w:cs="Times New Roman"/>
              </w:rPr>
            </w:pPr>
          </w:p>
          <w:p w:rsidR="008E6E1D" w:rsidRPr="008E6E1D" w:rsidRDefault="008E6E1D" w:rsidP="00936692">
            <w:pPr>
              <w:spacing w:line="360" w:lineRule="auto"/>
              <w:jc w:val="center"/>
              <w:rPr>
                <w:rFonts w:ascii="Times New Roman" w:hAnsi="Times New Roman" w:cs="Times New Roman"/>
              </w:rPr>
            </w:pPr>
          </w:p>
          <w:p w:rsidR="008E6E1D" w:rsidRPr="008E6E1D" w:rsidRDefault="008E6E1D" w:rsidP="00936692">
            <w:pPr>
              <w:spacing w:line="360" w:lineRule="auto"/>
              <w:jc w:val="center"/>
              <w:rPr>
                <w:rFonts w:ascii="Times New Roman" w:hAnsi="Times New Roman" w:cs="Times New Roman"/>
              </w:rPr>
            </w:pPr>
          </w:p>
          <w:p w:rsidR="008E6E1D" w:rsidRPr="008E6E1D" w:rsidRDefault="008E6E1D" w:rsidP="00936692">
            <w:pPr>
              <w:spacing w:line="360" w:lineRule="auto"/>
              <w:jc w:val="center"/>
              <w:rPr>
                <w:rFonts w:ascii="Times New Roman" w:hAnsi="Times New Roman" w:cs="Times New Roman"/>
              </w:rPr>
            </w:pPr>
          </w:p>
        </w:tc>
        <w:tc>
          <w:tcPr>
            <w:tcW w:w="1382" w:type="dxa"/>
            <w:textDirection w:val="btLr"/>
            <w:vAlign w:val="center"/>
          </w:tcPr>
          <w:p w:rsidR="008E6E1D" w:rsidRPr="008E6E1D" w:rsidRDefault="008E6E1D" w:rsidP="00936692">
            <w:pPr>
              <w:spacing w:line="360" w:lineRule="auto"/>
              <w:ind w:left="113" w:right="113"/>
              <w:jc w:val="center"/>
              <w:rPr>
                <w:rFonts w:ascii="Times New Roman" w:hAnsi="Times New Roman" w:cs="Times New Roman"/>
              </w:rPr>
            </w:pPr>
            <w:r w:rsidRPr="008E6E1D">
              <w:rPr>
                <w:rFonts w:ascii="Times New Roman" w:hAnsi="Times New Roman" w:cs="Times New Roman"/>
              </w:rPr>
              <w:t>Основные принципы оценивания</w:t>
            </w:r>
          </w:p>
        </w:tc>
        <w:tc>
          <w:tcPr>
            <w:tcW w:w="1161" w:type="dxa"/>
            <w:textDirection w:val="btLr"/>
            <w:vAlign w:val="center"/>
          </w:tcPr>
          <w:p w:rsidR="008E6E1D" w:rsidRPr="008E6E1D" w:rsidRDefault="008E6E1D" w:rsidP="00936692">
            <w:pPr>
              <w:spacing w:line="360" w:lineRule="auto"/>
              <w:ind w:left="113" w:right="113"/>
              <w:jc w:val="center"/>
              <w:rPr>
                <w:rFonts w:ascii="Times New Roman" w:hAnsi="Times New Roman" w:cs="Times New Roman"/>
              </w:rPr>
            </w:pPr>
            <w:r w:rsidRPr="008E6E1D">
              <w:rPr>
                <w:rFonts w:ascii="Times New Roman" w:hAnsi="Times New Roman" w:cs="Times New Roman"/>
              </w:rPr>
              <w:t>Овладение средствами самоконтроля и самооценки</w:t>
            </w:r>
          </w:p>
        </w:tc>
        <w:tc>
          <w:tcPr>
            <w:tcW w:w="1159" w:type="dxa"/>
            <w:textDirection w:val="btLr"/>
            <w:vAlign w:val="center"/>
          </w:tcPr>
          <w:p w:rsidR="008E6E1D" w:rsidRPr="008E6E1D" w:rsidRDefault="008E6E1D" w:rsidP="00936692">
            <w:pPr>
              <w:spacing w:line="360" w:lineRule="auto"/>
              <w:ind w:left="113" w:right="113"/>
              <w:jc w:val="center"/>
              <w:rPr>
                <w:rFonts w:ascii="Times New Roman" w:hAnsi="Times New Roman" w:cs="Times New Roman"/>
              </w:rPr>
            </w:pPr>
            <w:r w:rsidRPr="008E6E1D">
              <w:rPr>
                <w:rFonts w:ascii="Times New Roman" w:hAnsi="Times New Roman" w:cs="Times New Roman"/>
              </w:rPr>
              <w:t>Организация взаимоконтроля</w:t>
            </w:r>
          </w:p>
        </w:tc>
        <w:tc>
          <w:tcPr>
            <w:tcW w:w="1151" w:type="dxa"/>
            <w:textDirection w:val="btLr"/>
            <w:vAlign w:val="center"/>
          </w:tcPr>
          <w:p w:rsidR="008E6E1D" w:rsidRPr="008E6E1D" w:rsidRDefault="008E6E1D" w:rsidP="00936692">
            <w:pPr>
              <w:spacing w:line="360" w:lineRule="auto"/>
              <w:ind w:left="113" w:right="113"/>
              <w:jc w:val="center"/>
              <w:rPr>
                <w:rFonts w:ascii="Times New Roman" w:hAnsi="Times New Roman" w:cs="Times New Roman"/>
              </w:rPr>
            </w:pPr>
            <w:r w:rsidRPr="008E6E1D">
              <w:rPr>
                <w:rFonts w:ascii="Times New Roman" w:hAnsi="Times New Roman" w:cs="Times New Roman"/>
              </w:rPr>
              <w:t>Овладение пооперационным контролем</w:t>
            </w:r>
          </w:p>
        </w:tc>
        <w:tc>
          <w:tcPr>
            <w:tcW w:w="1159" w:type="dxa"/>
            <w:textDirection w:val="btLr"/>
            <w:vAlign w:val="center"/>
          </w:tcPr>
          <w:p w:rsidR="008E6E1D" w:rsidRPr="008E6E1D" w:rsidRDefault="008E6E1D" w:rsidP="00936692">
            <w:pPr>
              <w:spacing w:line="360" w:lineRule="auto"/>
              <w:ind w:left="113" w:right="113"/>
              <w:jc w:val="center"/>
              <w:rPr>
                <w:rFonts w:ascii="Times New Roman" w:hAnsi="Times New Roman" w:cs="Times New Roman"/>
              </w:rPr>
            </w:pPr>
            <w:r w:rsidRPr="008E6E1D">
              <w:rPr>
                <w:rFonts w:ascii="Times New Roman" w:hAnsi="Times New Roman" w:cs="Times New Roman"/>
              </w:rPr>
              <w:t>Овладение навыками работы с критериями</w:t>
            </w:r>
          </w:p>
        </w:tc>
        <w:tc>
          <w:tcPr>
            <w:tcW w:w="1160" w:type="dxa"/>
            <w:textDirection w:val="btLr"/>
            <w:vAlign w:val="center"/>
          </w:tcPr>
          <w:p w:rsidR="008E6E1D" w:rsidRPr="008E6E1D" w:rsidRDefault="008E6E1D" w:rsidP="00936692">
            <w:pPr>
              <w:spacing w:line="360" w:lineRule="auto"/>
              <w:ind w:left="113" w:right="113"/>
              <w:jc w:val="center"/>
              <w:rPr>
                <w:rFonts w:ascii="Times New Roman" w:hAnsi="Times New Roman" w:cs="Times New Roman"/>
              </w:rPr>
            </w:pPr>
            <w:r w:rsidRPr="008E6E1D">
              <w:rPr>
                <w:rFonts w:ascii="Times New Roman" w:hAnsi="Times New Roman" w:cs="Times New Roman"/>
              </w:rPr>
              <w:t>Овладение навыком характеризовать ошибки и выдвигать гипотезы о причинах их возникновения</w:t>
            </w:r>
          </w:p>
        </w:tc>
        <w:tc>
          <w:tcPr>
            <w:tcW w:w="1160" w:type="dxa"/>
            <w:gridSpan w:val="2"/>
            <w:textDirection w:val="btLr"/>
            <w:vAlign w:val="center"/>
          </w:tcPr>
          <w:p w:rsidR="008E6E1D" w:rsidRPr="008E6E1D" w:rsidRDefault="008E6E1D" w:rsidP="00936692">
            <w:pPr>
              <w:spacing w:line="360" w:lineRule="auto"/>
              <w:ind w:left="113" w:right="113"/>
              <w:jc w:val="center"/>
              <w:rPr>
                <w:rFonts w:ascii="Times New Roman" w:hAnsi="Times New Roman" w:cs="Times New Roman"/>
              </w:rPr>
            </w:pPr>
            <w:r w:rsidRPr="008E6E1D">
              <w:rPr>
                <w:rFonts w:ascii="Times New Roman" w:hAnsi="Times New Roman" w:cs="Times New Roman"/>
              </w:rPr>
              <w:t>Готовность предъявлять свои достижения для публичной оценки</w:t>
            </w:r>
          </w:p>
        </w:tc>
      </w:tr>
      <w:tr w:rsidR="008E6E1D" w:rsidRPr="008E6E1D" w:rsidTr="00941372">
        <w:trPr>
          <w:jc w:val="center"/>
        </w:trPr>
        <w:tc>
          <w:tcPr>
            <w:tcW w:w="993" w:type="dxa"/>
            <w:vAlign w:val="center"/>
          </w:tcPr>
          <w:p w:rsidR="008E6E1D" w:rsidRPr="008E6E1D" w:rsidRDefault="008E6E1D" w:rsidP="00936692">
            <w:pPr>
              <w:jc w:val="center"/>
              <w:rPr>
                <w:rFonts w:ascii="Times New Roman" w:hAnsi="Times New Roman" w:cs="Times New Roman"/>
              </w:rPr>
            </w:pPr>
            <w:r w:rsidRPr="008E6E1D">
              <w:rPr>
                <w:rFonts w:ascii="Times New Roman" w:hAnsi="Times New Roman" w:cs="Times New Roman"/>
              </w:rPr>
              <w:t>1.</w:t>
            </w:r>
          </w:p>
        </w:tc>
        <w:tc>
          <w:tcPr>
            <w:tcW w:w="1382" w:type="dxa"/>
            <w:vAlign w:val="center"/>
          </w:tcPr>
          <w:p w:rsidR="008E6E1D" w:rsidRPr="00941372" w:rsidRDefault="008E6E1D" w:rsidP="00936692">
            <w:pPr>
              <w:jc w:val="center"/>
              <w:rPr>
                <w:rFonts w:ascii="Times New Roman" w:hAnsi="Times New Roman" w:cs="Times New Roman"/>
                <w:sz w:val="18"/>
                <w:szCs w:val="18"/>
              </w:rPr>
            </w:pPr>
            <w:r w:rsidRPr="00941372">
              <w:rPr>
                <w:rFonts w:ascii="Times New Roman" w:hAnsi="Times New Roman" w:cs="Times New Roman"/>
                <w:sz w:val="18"/>
                <w:szCs w:val="18"/>
              </w:rPr>
              <w:t>Выработаны</w:t>
            </w:r>
          </w:p>
        </w:tc>
        <w:tc>
          <w:tcPr>
            <w:tcW w:w="1161" w:type="dxa"/>
            <w:vAlign w:val="center"/>
          </w:tcPr>
          <w:p w:rsidR="008E6E1D" w:rsidRPr="00941372" w:rsidRDefault="008E6E1D" w:rsidP="00936692">
            <w:pPr>
              <w:jc w:val="center"/>
              <w:rPr>
                <w:rFonts w:ascii="Times New Roman" w:hAnsi="Times New Roman" w:cs="Times New Roman"/>
                <w:sz w:val="18"/>
                <w:szCs w:val="18"/>
              </w:rPr>
            </w:pPr>
            <w:r w:rsidRPr="00941372">
              <w:rPr>
                <w:rFonts w:ascii="Times New Roman" w:hAnsi="Times New Roman" w:cs="Times New Roman"/>
                <w:sz w:val="18"/>
                <w:szCs w:val="18"/>
              </w:rPr>
              <w:t>Полностью</w:t>
            </w:r>
          </w:p>
        </w:tc>
        <w:tc>
          <w:tcPr>
            <w:tcW w:w="1159" w:type="dxa"/>
            <w:vAlign w:val="center"/>
          </w:tcPr>
          <w:p w:rsidR="008E6E1D" w:rsidRPr="00941372" w:rsidRDefault="008E6E1D" w:rsidP="00936692">
            <w:pPr>
              <w:jc w:val="center"/>
              <w:rPr>
                <w:rFonts w:ascii="Times New Roman" w:hAnsi="Times New Roman" w:cs="Times New Roman"/>
                <w:sz w:val="18"/>
                <w:szCs w:val="18"/>
              </w:rPr>
            </w:pPr>
            <w:r w:rsidRPr="00941372">
              <w:rPr>
                <w:rFonts w:ascii="Times New Roman" w:hAnsi="Times New Roman" w:cs="Times New Roman"/>
                <w:sz w:val="18"/>
                <w:szCs w:val="18"/>
              </w:rPr>
              <w:t>Полностью</w:t>
            </w:r>
          </w:p>
        </w:tc>
        <w:tc>
          <w:tcPr>
            <w:tcW w:w="1151" w:type="dxa"/>
            <w:vAlign w:val="center"/>
          </w:tcPr>
          <w:p w:rsidR="008E6E1D" w:rsidRPr="00941372" w:rsidRDefault="008E6E1D" w:rsidP="00936692">
            <w:pPr>
              <w:jc w:val="center"/>
              <w:rPr>
                <w:rFonts w:ascii="Times New Roman" w:hAnsi="Times New Roman" w:cs="Times New Roman"/>
                <w:sz w:val="18"/>
                <w:szCs w:val="18"/>
              </w:rPr>
            </w:pPr>
            <w:r w:rsidRPr="00941372">
              <w:rPr>
                <w:rFonts w:ascii="Times New Roman" w:hAnsi="Times New Roman" w:cs="Times New Roman"/>
                <w:sz w:val="18"/>
                <w:szCs w:val="18"/>
              </w:rPr>
              <w:t>Частично</w:t>
            </w:r>
          </w:p>
        </w:tc>
        <w:tc>
          <w:tcPr>
            <w:tcW w:w="1159" w:type="dxa"/>
            <w:vAlign w:val="center"/>
          </w:tcPr>
          <w:p w:rsidR="008E6E1D" w:rsidRPr="00941372" w:rsidRDefault="008E6E1D" w:rsidP="00936692">
            <w:pPr>
              <w:jc w:val="center"/>
              <w:rPr>
                <w:rFonts w:ascii="Times New Roman" w:hAnsi="Times New Roman" w:cs="Times New Roman"/>
                <w:sz w:val="18"/>
                <w:szCs w:val="18"/>
              </w:rPr>
            </w:pPr>
            <w:r w:rsidRPr="00941372">
              <w:rPr>
                <w:rFonts w:ascii="Times New Roman" w:hAnsi="Times New Roman" w:cs="Times New Roman"/>
                <w:sz w:val="18"/>
                <w:szCs w:val="18"/>
              </w:rPr>
              <w:t>Частично</w:t>
            </w:r>
          </w:p>
        </w:tc>
        <w:tc>
          <w:tcPr>
            <w:tcW w:w="1160" w:type="dxa"/>
            <w:vAlign w:val="center"/>
          </w:tcPr>
          <w:p w:rsidR="008E6E1D" w:rsidRPr="00941372" w:rsidRDefault="008E6E1D" w:rsidP="00936692">
            <w:pPr>
              <w:jc w:val="center"/>
              <w:rPr>
                <w:rFonts w:ascii="Times New Roman" w:hAnsi="Times New Roman" w:cs="Times New Roman"/>
                <w:sz w:val="18"/>
                <w:szCs w:val="18"/>
              </w:rPr>
            </w:pPr>
            <w:r w:rsidRPr="00941372">
              <w:rPr>
                <w:rFonts w:ascii="Times New Roman" w:hAnsi="Times New Roman" w:cs="Times New Roman"/>
                <w:sz w:val="18"/>
                <w:szCs w:val="18"/>
              </w:rPr>
              <w:t>Нет</w:t>
            </w:r>
          </w:p>
        </w:tc>
        <w:tc>
          <w:tcPr>
            <w:tcW w:w="1160" w:type="dxa"/>
            <w:gridSpan w:val="2"/>
            <w:vAlign w:val="center"/>
          </w:tcPr>
          <w:p w:rsidR="008E6E1D" w:rsidRPr="00941372" w:rsidRDefault="008E6E1D" w:rsidP="00936692">
            <w:pPr>
              <w:jc w:val="center"/>
              <w:rPr>
                <w:rFonts w:ascii="Times New Roman" w:hAnsi="Times New Roman" w:cs="Times New Roman"/>
                <w:sz w:val="18"/>
                <w:szCs w:val="18"/>
              </w:rPr>
            </w:pPr>
            <w:r w:rsidRPr="00941372">
              <w:rPr>
                <w:rFonts w:ascii="Times New Roman" w:hAnsi="Times New Roman" w:cs="Times New Roman"/>
                <w:sz w:val="18"/>
                <w:szCs w:val="18"/>
              </w:rPr>
              <w:t>Частично</w:t>
            </w:r>
          </w:p>
        </w:tc>
      </w:tr>
      <w:tr w:rsidR="008E6E1D" w:rsidRPr="008E6E1D" w:rsidTr="00941372">
        <w:trPr>
          <w:jc w:val="center"/>
        </w:trPr>
        <w:tc>
          <w:tcPr>
            <w:tcW w:w="993" w:type="dxa"/>
            <w:vAlign w:val="center"/>
          </w:tcPr>
          <w:p w:rsidR="008E6E1D" w:rsidRPr="008E6E1D" w:rsidRDefault="008E6E1D" w:rsidP="00936692">
            <w:pPr>
              <w:jc w:val="center"/>
              <w:rPr>
                <w:rFonts w:ascii="Times New Roman" w:hAnsi="Times New Roman" w:cs="Times New Roman"/>
              </w:rPr>
            </w:pPr>
            <w:r w:rsidRPr="008E6E1D">
              <w:rPr>
                <w:rFonts w:ascii="Times New Roman" w:hAnsi="Times New Roman" w:cs="Times New Roman"/>
              </w:rPr>
              <w:t>2.</w:t>
            </w:r>
          </w:p>
        </w:tc>
        <w:tc>
          <w:tcPr>
            <w:tcW w:w="1382" w:type="dxa"/>
            <w:vAlign w:val="center"/>
          </w:tcPr>
          <w:p w:rsidR="008E6E1D" w:rsidRPr="00941372" w:rsidRDefault="008E6E1D" w:rsidP="00936692">
            <w:pPr>
              <w:jc w:val="center"/>
              <w:rPr>
                <w:rFonts w:ascii="Times New Roman" w:hAnsi="Times New Roman" w:cs="Times New Roman"/>
                <w:sz w:val="18"/>
                <w:szCs w:val="18"/>
              </w:rPr>
            </w:pPr>
            <w:r w:rsidRPr="00941372">
              <w:rPr>
                <w:rFonts w:ascii="Times New Roman" w:hAnsi="Times New Roman" w:cs="Times New Roman"/>
                <w:sz w:val="18"/>
                <w:szCs w:val="18"/>
              </w:rPr>
              <w:t>Выработаны</w:t>
            </w:r>
          </w:p>
        </w:tc>
        <w:tc>
          <w:tcPr>
            <w:tcW w:w="1161" w:type="dxa"/>
            <w:vAlign w:val="center"/>
          </w:tcPr>
          <w:p w:rsidR="008E6E1D" w:rsidRPr="00941372" w:rsidRDefault="008E6E1D" w:rsidP="00936692">
            <w:pPr>
              <w:jc w:val="center"/>
              <w:rPr>
                <w:rFonts w:ascii="Times New Roman" w:hAnsi="Times New Roman" w:cs="Times New Roman"/>
                <w:sz w:val="18"/>
                <w:szCs w:val="18"/>
              </w:rPr>
            </w:pPr>
            <w:r w:rsidRPr="00941372">
              <w:rPr>
                <w:rFonts w:ascii="Times New Roman" w:hAnsi="Times New Roman" w:cs="Times New Roman"/>
                <w:sz w:val="18"/>
                <w:szCs w:val="18"/>
              </w:rPr>
              <w:t>Полностью</w:t>
            </w:r>
          </w:p>
        </w:tc>
        <w:tc>
          <w:tcPr>
            <w:tcW w:w="1159" w:type="dxa"/>
            <w:vAlign w:val="center"/>
          </w:tcPr>
          <w:p w:rsidR="008E6E1D" w:rsidRPr="00941372" w:rsidRDefault="008E6E1D" w:rsidP="00936692">
            <w:pPr>
              <w:jc w:val="center"/>
              <w:rPr>
                <w:rFonts w:ascii="Times New Roman" w:hAnsi="Times New Roman" w:cs="Times New Roman"/>
                <w:sz w:val="18"/>
                <w:szCs w:val="18"/>
              </w:rPr>
            </w:pPr>
            <w:r w:rsidRPr="00941372">
              <w:rPr>
                <w:rFonts w:ascii="Times New Roman" w:hAnsi="Times New Roman" w:cs="Times New Roman"/>
                <w:sz w:val="18"/>
                <w:szCs w:val="18"/>
              </w:rPr>
              <w:t>Частично</w:t>
            </w:r>
          </w:p>
        </w:tc>
        <w:tc>
          <w:tcPr>
            <w:tcW w:w="1151" w:type="dxa"/>
            <w:vAlign w:val="center"/>
          </w:tcPr>
          <w:p w:rsidR="008E6E1D" w:rsidRPr="00941372" w:rsidRDefault="008E6E1D" w:rsidP="00936692">
            <w:pPr>
              <w:jc w:val="center"/>
              <w:rPr>
                <w:rFonts w:ascii="Times New Roman" w:hAnsi="Times New Roman" w:cs="Times New Roman"/>
                <w:sz w:val="18"/>
                <w:szCs w:val="18"/>
              </w:rPr>
            </w:pPr>
            <w:r w:rsidRPr="00941372">
              <w:rPr>
                <w:rFonts w:ascii="Times New Roman" w:hAnsi="Times New Roman" w:cs="Times New Roman"/>
                <w:sz w:val="18"/>
                <w:szCs w:val="18"/>
              </w:rPr>
              <w:t>Нет</w:t>
            </w:r>
          </w:p>
        </w:tc>
        <w:tc>
          <w:tcPr>
            <w:tcW w:w="1159" w:type="dxa"/>
            <w:vAlign w:val="center"/>
          </w:tcPr>
          <w:p w:rsidR="008E6E1D" w:rsidRPr="00941372" w:rsidRDefault="008E6E1D" w:rsidP="00936692">
            <w:pPr>
              <w:jc w:val="center"/>
              <w:rPr>
                <w:rFonts w:ascii="Times New Roman" w:hAnsi="Times New Roman" w:cs="Times New Roman"/>
                <w:sz w:val="18"/>
                <w:szCs w:val="18"/>
              </w:rPr>
            </w:pPr>
            <w:r w:rsidRPr="00941372">
              <w:rPr>
                <w:rFonts w:ascii="Times New Roman" w:hAnsi="Times New Roman" w:cs="Times New Roman"/>
                <w:sz w:val="18"/>
                <w:szCs w:val="18"/>
              </w:rPr>
              <w:t>Нет</w:t>
            </w:r>
          </w:p>
        </w:tc>
        <w:tc>
          <w:tcPr>
            <w:tcW w:w="1160" w:type="dxa"/>
            <w:vAlign w:val="center"/>
          </w:tcPr>
          <w:p w:rsidR="008E6E1D" w:rsidRPr="00941372" w:rsidRDefault="008E6E1D" w:rsidP="00936692">
            <w:pPr>
              <w:jc w:val="center"/>
              <w:rPr>
                <w:rFonts w:ascii="Times New Roman" w:hAnsi="Times New Roman" w:cs="Times New Roman"/>
                <w:sz w:val="18"/>
                <w:szCs w:val="18"/>
              </w:rPr>
            </w:pPr>
            <w:r w:rsidRPr="00941372">
              <w:rPr>
                <w:rFonts w:ascii="Times New Roman" w:hAnsi="Times New Roman" w:cs="Times New Roman"/>
                <w:sz w:val="18"/>
                <w:szCs w:val="18"/>
              </w:rPr>
              <w:t>Нет</w:t>
            </w:r>
          </w:p>
        </w:tc>
        <w:tc>
          <w:tcPr>
            <w:tcW w:w="1160" w:type="dxa"/>
            <w:gridSpan w:val="2"/>
            <w:vAlign w:val="center"/>
          </w:tcPr>
          <w:p w:rsidR="008E6E1D" w:rsidRPr="00941372" w:rsidRDefault="008E6E1D" w:rsidP="00936692">
            <w:pPr>
              <w:jc w:val="center"/>
              <w:rPr>
                <w:rFonts w:ascii="Times New Roman" w:hAnsi="Times New Roman" w:cs="Times New Roman"/>
                <w:sz w:val="18"/>
                <w:szCs w:val="18"/>
              </w:rPr>
            </w:pPr>
            <w:r w:rsidRPr="00941372">
              <w:rPr>
                <w:rFonts w:ascii="Times New Roman" w:hAnsi="Times New Roman" w:cs="Times New Roman"/>
                <w:sz w:val="18"/>
                <w:szCs w:val="18"/>
              </w:rPr>
              <w:t>Нет</w:t>
            </w:r>
          </w:p>
        </w:tc>
      </w:tr>
    </w:tbl>
    <w:p w:rsidR="005E678E" w:rsidRDefault="00563DC3" w:rsidP="0093669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таблице мы прослеживаем динамику в овладении способами контроля и оценки. </w:t>
      </w:r>
    </w:p>
    <w:p w:rsidR="00B1682E" w:rsidRDefault="00B1682E" w:rsidP="00936692">
      <w:pPr>
        <w:spacing w:after="0" w:line="360" w:lineRule="auto"/>
        <w:ind w:firstLine="360"/>
        <w:jc w:val="center"/>
        <w:rPr>
          <w:rFonts w:ascii="Times New Roman" w:hAnsi="Times New Roman" w:cs="Times New Roman"/>
          <w:b/>
          <w:sz w:val="28"/>
        </w:rPr>
      </w:pPr>
    </w:p>
    <w:p w:rsidR="000B6687" w:rsidRPr="00DB499C" w:rsidRDefault="008B4883" w:rsidP="00936692">
      <w:pPr>
        <w:spacing w:after="0" w:line="360" w:lineRule="auto"/>
        <w:ind w:firstLine="360"/>
        <w:jc w:val="center"/>
        <w:rPr>
          <w:rFonts w:ascii="Times New Roman" w:hAnsi="Times New Roman" w:cs="Times New Roman"/>
          <w:b/>
          <w:sz w:val="28"/>
        </w:rPr>
      </w:pPr>
      <w:r>
        <w:rPr>
          <w:rFonts w:ascii="Times New Roman" w:hAnsi="Times New Roman" w:cs="Times New Roman"/>
          <w:b/>
          <w:sz w:val="28"/>
        </w:rPr>
        <w:t xml:space="preserve">3.4 </w:t>
      </w:r>
      <w:r w:rsidR="000B6687" w:rsidRPr="00DB499C">
        <w:rPr>
          <w:rFonts w:ascii="Times New Roman" w:hAnsi="Times New Roman" w:cs="Times New Roman"/>
          <w:b/>
          <w:sz w:val="28"/>
        </w:rPr>
        <w:t>Педагогические условия и приемы формирования контрольно-оценочной само</w:t>
      </w:r>
      <w:r w:rsidR="00F40DC9">
        <w:rPr>
          <w:rFonts w:ascii="Times New Roman" w:hAnsi="Times New Roman" w:cs="Times New Roman"/>
          <w:b/>
          <w:sz w:val="28"/>
        </w:rPr>
        <w:t xml:space="preserve">стоятельности </w:t>
      </w:r>
    </w:p>
    <w:p w:rsidR="000B6687" w:rsidRDefault="000B6687"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В учебном процессе нами используются:</w:t>
      </w:r>
    </w:p>
    <w:p w:rsidR="000B6687" w:rsidRPr="00941372" w:rsidRDefault="000B6687" w:rsidP="00936692">
      <w:pPr>
        <w:pStyle w:val="a3"/>
        <w:numPr>
          <w:ilvl w:val="0"/>
          <w:numId w:val="28"/>
        </w:numPr>
        <w:spacing w:after="0" w:line="360" w:lineRule="auto"/>
        <w:contextualSpacing w:val="0"/>
        <w:jc w:val="both"/>
        <w:rPr>
          <w:rFonts w:ascii="Times New Roman" w:hAnsi="Times New Roman" w:cs="Times New Roman"/>
          <w:sz w:val="28"/>
        </w:rPr>
      </w:pPr>
      <w:r w:rsidRPr="00941372">
        <w:rPr>
          <w:rFonts w:ascii="Times New Roman" w:hAnsi="Times New Roman" w:cs="Times New Roman"/>
          <w:sz w:val="28"/>
        </w:rPr>
        <w:t xml:space="preserve">разнообразные виды оценочных шкал, позволяющие гибко реагировать на прогресс или регресс в успеваемости и развитии </w:t>
      </w:r>
      <w:proofErr w:type="gramStart"/>
      <w:r w:rsidRPr="00941372">
        <w:rPr>
          <w:rFonts w:ascii="Times New Roman" w:hAnsi="Times New Roman" w:cs="Times New Roman"/>
          <w:sz w:val="28"/>
        </w:rPr>
        <w:t>обучающегося</w:t>
      </w:r>
      <w:proofErr w:type="gramEnd"/>
      <w:r w:rsidRPr="00941372">
        <w:rPr>
          <w:rFonts w:ascii="Times New Roman" w:hAnsi="Times New Roman" w:cs="Times New Roman"/>
          <w:sz w:val="28"/>
        </w:rPr>
        <w:t>.</w:t>
      </w:r>
    </w:p>
    <w:p w:rsidR="000B6687" w:rsidRPr="00941372" w:rsidRDefault="000B6687" w:rsidP="00936692">
      <w:pPr>
        <w:pStyle w:val="a3"/>
        <w:numPr>
          <w:ilvl w:val="0"/>
          <w:numId w:val="28"/>
        </w:numPr>
        <w:spacing w:after="0" w:line="360" w:lineRule="auto"/>
        <w:contextualSpacing w:val="0"/>
        <w:jc w:val="both"/>
        <w:rPr>
          <w:rFonts w:ascii="Times New Roman" w:hAnsi="Times New Roman" w:cs="Times New Roman"/>
          <w:sz w:val="28"/>
        </w:rPr>
      </w:pPr>
      <w:r w:rsidRPr="00941372">
        <w:rPr>
          <w:rFonts w:ascii="Times New Roman" w:hAnsi="Times New Roman" w:cs="Times New Roman"/>
          <w:sz w:val="28"/>
        </w:rPr>
        <w:t xml:space="preserve">сочетание качественной и количественной составляющих оценки. </w:t>
      </w:r>
      <w:proofErr w:type="gramStart"/>
      <w:r w:rsidRPr="00941372">
        <w:rPr>
          <w:rFonts w:ascii="Times New Roman" w:hAnsi="Times New Roman" w:cs="Times New Roman"/>
          <w:sz w:val="28"/>
        </w:rPr>
        <w:t xml:space="preserve">Качественная составляющая обеспечивает всестороннее видение обучающихся, а количественная позволяет выстраивать шкалу индивидуальных приращений обучающихся. </w:t>
      </w:r>
      <w:proofErr w:type="gramEnd"/>
    </w:p>
    <w:p w:rsidR="000B6687" w:rsidRDefault="000B6687" w:rsidP="00936692">
      <w:pPr>
        <w:spacing w:after="0" w:line="360" w:lineRule="auto"/>
        <w:jc w:val="both"/>
        <w:rPr>
          <w:rFonts w:ascii="Times New Roman" w:hAnsi="Times New Roman" w:cs="Times New Roman"/>
          <w:sz w:val="28"/>
        </w:rPr>
      </w:pPr>
      <w:r>
        <w:rPr>
          <w:rFonts w:ascii="Times New Roman" w:hAnsi="Times New Roman" w:cs="Times New Roman"/>
          <w:sz w:val="28"/>
        </w:rPr>
        <w:tab/>
        <w:t>Основными педагогическими условиями формирования контрольно-оценочной самостоятельности являются:</w:t>
      </w:r>
    </w:p>
    <w:p w:rsidR="000B6687" w:rsidRPr="00941372" w:rsidRDefault="000B6687" w:rsidP="00936692">
      <w:pPr>
        <w:pStyle w:val="a3"/>
        <w:numPr>
          <w:ilvl w:val="0"/>
          <w:numId w:val="32"/>
        </w:numPr>
        <w:spacing w:after="0" w:line="360" w:lineRule="auto"/>
        <w:ind w:left="426"/>
        <w:contextualSpacing w:val="0"/>
        <w:jc w:val="both"/>
        <w:rPr>
          <w:rFonts w:ascii="Times New Roman" w:hAnsi="Times New Roman" w:cs="Times New Roman"/>
          <w:sz w:val="28"/>
        </w:rPr>
      </w:pPr>
      <w:proofErr w:type="spellStart"/>
      <w:r w:rsidRPr="00941372">
        <w:rPr>
          <w:rFonts w:ascii="Times New Roman" w:hAnsi="Times New Roman" w:cs="Times New Roman"/>
          <w:sz w:val="28"/>
        </w:rPr>
        <w:t>Безотметочная</w:t>
      </w:r>
      <w:proofErr w:type="spellEnd"/>
      <w:r w:rsidRPr="00941372">
        <w:rPr>
          <w:rFonts w:ascii="Times New Roman" w:hAnsi="Times New Roman" w:cs="Times New Roman"/>
          <w:sz w:val="28"/>
        </w:rPr>
        <w:t xml:space="preserve"> оценочная система как основа, с одной стороны, для изменения учебной мотивации школьников в сторону увеличения учебно-познавательной </w:t>
      </w:r>
      <w:r w:rsidRPr="00941372">
        <w:rPr>
          <w:rFonts w:ascii="Times New Roman" w:hAnsi="Times New Roman" w:cs="Times New Roman"/>
          <w:sz w:val="28"/>
        </w:rPr>
        <w:lastRenderedPageBreak/>
        <w:t>составляющей, с другой стороны, построения контрольно-оценочной самостоятельности школьников.</w:t>
      </w:r>
    </w:p>
    <w:p w:rsidR="000B6687" w:rsidRPr="00941372" w:rsidRDefault="009C0932" w:rsidP="00936692">
      <w:pPr>
        <w:pStyle w:val="a3"/>
        <w:numPr>
          <w:ilvl w:val="0"/>
          <w:numId w:val="32"/>
        </w:numPr>
        <w:spacing w:after="0" w:line="360" w:lineRule="auto"/>
        <w:ind w:left="426"/>
        <w:contextualSpacing w:val="0"/>
        <w:jc w:val="both"/>
        <w:rPr>
          <w:rFonts w:ascii="Times New Roman" w:hAnsi="Times New Roman" w:cs="Times New Roman"/>
          <w:sz w:val="28"/>
        </w:rPr>
      </w:pPr>
      <w:r w:rsidRPr="00941372">
        <w:rPr>
          <w:rFonts w:ascii="Times New Roman" w:hAnsi="Times New Roman" w:cs="Times New Roman"/>
          <w:sz w:val="28"/>
        </w:rPr>
        <w:t>Деятельностный подход в организации образовательного процесса.</w:t>
      </w:r>
    </w:p>
    <w:p w:rsidR="009C0932" w:rsidRPr="00941372" w:rsidRDefault="009C0932" w:rsidP="00936692">
      <w:pPr>
        <w:pStyle w:val="a3"/>
        <w:numPr>
          <w:ilvl w:val="0"/>
          <w:numId w:val="32"/>
        </w:numPr>
        <w:spacing w:after="0" w:line="360" w:lineRule="auto"/>
        <w:ind w:left="426"/>
        <w:contextualSpacing w:val="0"/>
        <w:jc w:val="both"/>
        <w:rPr>
          <w:rFonts w:ascii="Times New Roman" w:hAnsi="Times New Roman" w:cs="Times New Roman"/>
          <w:sz w:val="28"/>
        </w:rPr>
      </w:pPr>
      <w:r w:rsidRPr="00941372">
        <w:rPr>
          <w:rFonts w:ascii="Times New Roman" w:hAnsi="Times New Roman" w:cs="Times New Roman"/>
          <w:sz w:val="28"/>
        </w:rPr>
        <w:t>Поисково-исследовательский тип предметного содержания, ориентированный на решение системы учебных (проблемных) задач, ориентированных на поиск и конструирование разных способов учебно-познавательной деятельности.</w:t>
      </w:r>
    </w:p>
    <w:p w:rsidR="009C0932" w:rsidRPr="00941372" w:rsidRDefault="009C0932" w:rsidP="00936692">
      <w:pPr>
        <w:pStyle w:val="a3"/>
        <w:numPr>
          <w:ilvl w:val="0"/>
          <w:numId w:val="32"/>
        </w:numPr>
        <w:spacing w:after="0" w:line="360" w:lineRule="auto"/>
        <w:ind w:left="426"/>
        <w:contextualSpacing w:val="0"/>
        <w:jc w:val="both"/>
        <w:rPr>
          <w:rFonts w:ascii="Times New Roman" w:hAnsi="Times New Roman" w:cs="Times New Roman"/>
          <w:sz w:val="28"/>
        </w:rPr>
      </w:pPr>
      <w:r w:rsidRPr="00941372">
        <w:rPr>
          <w:rFonts w:ascii="Times New Roman" w:hAnsi="Times New Roman" w:cs="Times New Roman"/>
          <w:sz w:val="28"/>
        </w:rPr>
        <w:t>Ориентация в педагогической деятельности не на методы обучения, а на методы учения школьников, направленные на формирование желания и основы умения учиться.</w:t>
      </w:r>
    </w:p>
    <w:p w:rsidR="009C0932" w:rsidRDefault="009C0932" w:rsidP="0093669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Организация оценивания в условиях </w:t>
      </w:r>
      <w:proofErr w:type="spellStart"/>
      <w:r>
        <w:rPr>
          <w:rFonts w:ascii="Times New Roman" w:hAnsi="Times New Roman" w:cs="Times New Roman"/>
          <w:sz w:val="28"/>
        </w:rPr>
        <w:t>безотметочного</w:t>
      </w:r>
      <w:proofErr w:type="spellEnd"/>
      <w:r>
        <w:rPr>
          <w:rFonts w:ascii="Times New Roman" w:hAnsi="Times New Roman" w:cs="Times New Roman"/>
          <w:sz w:val="28"/>
        </w:rPr>
        <w:t xml:space="preserve"> обучения базируется на следующих требованиях:</w:t>
      </w:r>
    </w:p>
    <w:p w:rsidR="009C0932" w:rsidRPr="00941372" w:rsidRDefault="009C0932" w:rsidP="00936692">
      <w:pPr>
        <w:pStyle w:val="a3"/>
        <w:numPr>
          <w:ilvl w:val="0"/>
          <w:numId w:val="33"/>
        </w:numPr>
        <w:spacing w:after="0" w:line="360" w:lineRule="auto"/>
        <w:contextualSpacing w:val="0"/>
        <w:jc w:val="both"/>
        <w:rPr>
          <w:rFonts w:ascii="Times New Roman" w:hAnsi="Times New Roman" w:cs="Times New Roman"/>
          <w:sz w:val="28"/>
        </w:rPr>
      </w:pPr>
      <w:r w:rsidRPr="00941372">
        <w:rPr>
          <w:rFonts w:ascii="Times New Roman" w:hAnsi="Times New Roman" w:cs="Times New Roman"/>
          <w:sz w:val="28"/>
        </w:rPr>
        <w:t>при оценивании необходимо опираться на успех ребенка;</w:t>
      </w:r>
    </w:p>
    <w:p w:rsidR="009C0932" w:rsidRPr="00941372" w:rsidRDefault="009C0932" w:rsidP="00936692">
      <w:pPr>
        <w:pStyle w:val="a3"/>
        <w:numPr>
          <w:ilvl w:val="0"/>
          <w:numId w:val="33"/>
        </w:numPr>
        <w:spacing w:after="0" w:line="360" w:lineRule="auto"/>
        <w:contextualSpacing w:val="0"/>
        <w:jc w:val="both"/>
        <w:rPr>
          <w:rFonts w:ascii="Times New Roman" w:hAnsi="Times New Roman" w:cs="Times New Roman"/>
          <w:sz w:val="28"/>
        </w:rPr>
      </w:pPr>
      <w:r w:rsidRPr="00941372">
        <w:rPr>
          <w:rFonts w:ascii="Times New Roman" w:hAnsi="Times New Roman" w:cs="Times New Roman"/>
          <w:sz w:val="28"/>
        </w:rPr>
        <w:t>оценивание должно осуществляться последовательно от оценки организационной стороны деятельности к оценке ее содержания;</w:t>
      </w:r>
    </w:p>
    <w:p w:rsidR="009C0932" w:rsidRPr="00941372" w:rsidRDefault="009C0932" w:rsidP="00936692">
      <w:pPr>
        <w:pStyle w:val="a3"/>
        <w:numPr>
          <w:ilvl w:val="0"/>
          <w:numId w:val="33"/>
        </w:numPr>
        <w:spacing w:after="0" w:line="360" w:lineRule="auto"/>
        <w:contextualSpacing w:val="0"/>
        <w:jc w:val="both"/>
        <w:rPr>
          <w:rFonts w:ascii="Times New Roman" w:hAnsi="Times New Roman" w:cs="Times New Roman"/>
          <w:sz w:val="28"/>
        </w:rPr>
      </w:pPr>
      <w:r w:rsidRPr="00941372">
        <w:rPr>
          <w:rFonts w:ascii="Times New Roman" w:hAnsi="Times New Roman" w:cs="Times New Roman"/>
          <w:sz w:val="28"/>
        </w:rPr>
        <w:t>оценка обязательно должна вырисовывать перспективу школьнику;</w:t>
      </w:r>
    </w:p>
    <w:p w:rsidR="009C0932" w:rsidRPr="00941372" w:rsidRDefault="009C0932" w:rsidP="00936692">
      <w:pPr>
        <w:pStyle w:val="a3"/>
        <w:numPr>
          <w:ilvl w:val="0"/>
          <w:numId w:val="33"/>
        </w:numPr>
        <w:spacing w:after="0" w:line="360" w:lineRule="auto"/>
        <w:contextualSpacing w:val="0"/>
        <w:jc w:val="both"/>
        <w:rPr>
          <w:rFonts w:ascii="Times New Roman" w:hAnsi="Times New Roman" w:cs="Times New Roman"/>
          <w:sz w:val="28"/>
        </w:rPr>
      </w:pPr>
      <w:r w:rsidRPr="00941372">
        <w:rPr>
          <w:rFonts w:ascii="Times New Roman" w:hAnsi="Times New Roman" w:cs="Times New Roman"/>
          <w:sz w:val="28"/>
        </w:rPr>
        <w:t>оценка должна осуществляться на основе четких, понятных ребенку критериев;</w:t>
      </w:r>
    </w:p>
    <w:p w:rsidR="009C0932" w:rsidRPr="00941372" w:rsidRDefault="009C0932" w:rsidP="00936692">
      <w:pPr>
        <w:pStyle w:val="a3"/>
        <w:numPr>
          <w:ilvl w:val="0"/>
          <w:numId w:val="33"/>
        </w:numPr>
        <w:spacing w:after="0" w:line="360" w:lineRule="auto"/>
        <w:contextualSpacing w:val="0"/>
        <w:jc w:val="both"/>
        <w:rPr>
          <w:rFonts w:ascii="Times New Roman" w:hAnsi="Times New Roman" w:cs="Times New Roman"/>
          <w:sz w:val="28"/>
        </w:rPr>
      </w:pPr>
      <w:r w:rsidRPr="00941372">
        <w:rPr>
          <w:rFonts w:ascii="Times New Roman" w:hAnsi="Times New Roman" w:cs="Times New Roman"/>
          <w:sz w:val="28"/>
        </w:rPr>
        <w:t xml:space="preserve">оценочная деятельность должна распространяться на предметные, </w:t>
      </w:r>
      <w:proofErr w:type="spellStart"/>
      <w:r w:rsidRPr="00941372">
        <w:rPr>
          <w:rFonts w:ascii="Times New Roman" w:hAnsi="Times New Roman" w:cs="Times New Roman"/>
          <w:sz w:val="28"/>
        </w:rPr>
        <w:t>метапредметные</w:t>
      </w:r>
      <w:proofErr w:type="spellEnd"/>
      <w:r w:rsidRPr="00941372">
        <w:rPr>
          <w:rFonts w:ascii="Times New Roman" w:hAnsi="Times New Roman" w:cs="Times New Roman"/>
          <w:sz w:val="28"/>
        </w:rPr>
        <w:t xml:space="preserve"> и личностные результаты;</w:t>
      </w:r>
    </w:p>
    <w:p w:rsidR="009C0932" w:rsidRPr="00941372" w:rsidRDefault="00794293" w:rsidP="00936692">
      <w:pPr>
        <w:pStyle w:val="a3"/>
        <w:numPr>
          <w:ilvl w:val="0"/>
          <w:numId w:val="33"/>
        </w:numPr>
        <w:spacing w:after="0" w:line="360" w:lineRule="auto"/>
        <w:contextualSpacing w:val="0"/>
        <w:jc w:val="both"/>
        <w:rPr>
          <w:rFonts w:ascii="Times New Roman" w:hAnsi="Times New Roman" w:cs="Times New Roman"/>
          <w:sz w:val="28"/>
        </w:rPr>
      </w:pPr>
      <w:r w:rsidRPr="00941372">
        <w:rPr>
          <w:rFonts w:ascii="Times New Roman" w:hAnsi="Times New Roman" w:cs="Times New Roman"/>
          <w:sz w:val="28"/>
        </w:rPr>
        <w:t>самооценка должна предшествовать оценке учителя;</w:t>
      </w:r>
    </w:p>
    <w:p w:rsidR="00794293" w:rsidRPr="00941372" w:rsidRDefault="00794293" w:rsidP="00936692">
      <w:pPr>
        <w:pStyle w:val="a3"/>
        <w:numPr>
          <w:ilvl w:val="0"/>
          <w:numId w:val="33"/>
        </w:numPr>
        <w:spacing w:after="0" w:line="360" w:lineRule="auto"/>
        <w:contextualSpacing w:val="0"/>
        <w:jc w:val="both"/>
        <w:rPr>
          <w:rFonts w:ascii="Times New Roman" w:hAnsi="Times New Roman" w:cs="Times New Roman"/>
          <w:sz w:val="28"/>
        </w:rPr>
      </w:pPr>
      <w:r w:rsidRPr="00941372">
        <w:rPr>
          <w:rFonts w:ascii="Times New Roman" w:hAnsi="Times New Roman" w:cs="Times New Roman"/>
          <w:sz w:val="28"/>
        </w:rPr>
        <w:t>оценивается только динамика развития обучающегося с учетом его индивидуальных особенностей, а не сравнение с другими обучающимися.</w:t>
      </w:r>
    </w:p>
    <w:p w:rsidR="00D17C1D" w:rsidRDefault="00F20A25" w:rsidP="00936692">
      <w:pPr>
        <w:spacing w:after="0" w:line="360" w:lineRule="auto"/>
        <w:jc w:val="both"/>
        <w:rPr>
          <w:rFonts w:ascii="Times New Roman" w:hAnsi="Times New Roman" w:cs="Times New Roman"/>
          <w:sz w:val="28"/>
        </w:rPr>
      </w:pPr>
      <w:r>
        <w:rPr>
          <w:rFonts w:ascii="Times New Roman" w:hAnsi="Times New Roman" w:cs="Times New Roman"/>
          <w:sz w:val="28"/>
        </w:rPr>
        <w:tab/>
        <w:t xml:space="preserve">Педагогами нашей школы разработаны различные формы и методы оценки, основанные на принципах корректности </w:t>
      </w:r>
      <w:proofErr w:type="spellStart"/>
      <w:r>
        <w:rPr>
          <w:rFonts w:ascii="Times New Roman" w:hAnsi="Times New Roman" w:cs="Times New Roman"/>
          <w:sz w:val="28"/>
        </w:rPr>
        <w:t>критериальности</w:t>
      </w:r>
      <w:proofErr w:type="spellEnd"/>
      <w:r>
        <w:rPr>
          <w:rFonts w:ascii="Times New Roman" w:hAnsi="Times New Roman" w:cs="Times New Roman"/>
          <w:sz w:val="28"/>
        </w:rPr>
        <w:t xml:space="preserve"> и соответствующие требованиям стандарта</w:t>
      </w:r>
      <w:r w:rsidR="00B21B9F">
        <w:rPr>
          <w:rFonts w:ascii="Times New Roman" w:hAnsi="Times New Roman" w:cs="Times New Roman"/>
          <w:sz w:val="28"/>
        </w:rPr>
        <w:t xml:space="preserve"> (</w:t>
      </w:r>
      <w:r w:rsidR="00B21B9F" w:rsidRPr="00B21B9F">
        <w:rPr>
          <w:rFonts w:ascii="Times New Roman" w:hAnsi="Times New Roman" w:cs="Times New Roman"/>
          <w:i/>
          <w:sz w:val="28"/>
        </w:rPr>
        <w:t>Приложение 20,21</w:t>
      </w:r>
      <w:r w:rsidR="00924183">
        <w:rPr>
          <w:rFonts w:ascii="Times New Roman" w:hAnsi="Times New Roman" w:cs="Times New Roman"/>
          <w:sz w:val="28"/>
        </w:rPr>
        <w:t>)</w:t>
      </w:r>
      <w:r>
        <w:rPr>
          <w:rFonts w:ascii="Times New Roman" w:hAnsi="Times New Roman" w:cs="Times New Roman"/>
          <w:sz w:val="28"/>
        </w:rPr>
        <w:t>. В школьном Положении о системе оценивания достижений обучающихся прописаны права и обязанности всех субъектов образовательного процесса.</w:t>
      </w:r>
    </w:p>
    <w:p w:rsidR="00F20A25" w:rsidRDefault="00F20A25"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Наиболее, на наш взгляд, эффективные</w:t>
      </w:r>
      <w:r w:rsidR="005B6461">
        <w:rPr>
          <w:rFonts w:ascii="Times New Roman" w:hAnsi="Times New Roman" w:cs="Times New Roman"/>
          <w:sz w:val="28"/>
        </w:rPr>
        <w:t xml:space="preserve"> педагогические приемы, направленные на развитие контрольно-оценочной деятельности</w:t>
      </w:r>
      <w:r w:rsidR="00ED4DB3">
        <w:rPr>
          <w:rFonts w:ascii="Times New Roman" w:hAnsi="Times New Roman" w:cs="Times New Roman"/>
          <w:sz w:val="28"/>
        </w:rPr>
        <w:t>,</w:t>
      </w:r>
      <w:r w:rsidR="005B6461">
        <w:rPr>
          <w:rFonts w:ascii="Times New Roman" w:hAnsi="Times New Roman" w:cs="Times New Roman"/>
          <w:sz w:val="28"/>
        </w:rPr>
        <w:t xml:space="preserve"> представлены в таблице </w:t>
      </w:r>
      <w:r w:rsidR="00924183">
        <w:rPr>
          <w:rFonts w:ascii="Times New Roman" w:hAnsi="Times New Roman" w:cs="Times New Roman"/>
          <w:sz w:val="28"/>
        </w:rPr>
        <w:t>2</w:t>
      </w:r>
      <w:r w:rsidR="005B6461">
        <w:rPr>
          <w:rFonts w:ascii="Times New Roman" w:hAnsi="Times New Roman" w:cs="Times New Roman"/>
          <w:sz w:val="28"/>
        </w:rPr>
        <w:t>.</w:t>
      </w:r>
    </w:p>
    <w:p w:rsidR="00D27D79" w:rsidRDefault="00D27D79" w:rsidP="00936692">
      <w:pPr>
        <w:spacing w:after="0" w:line="360" w:lineRule="auto"/>
        <w:jc w:val="right"/>
        <w:rPr>
          <w:rFonts w:ascii="Times New Roman" w:hAnsi="Times New Roman" w:cs="Times New Roman"/>
          <w:b/>
          <w:i/>
          <w:sz w:val="28"/>
        </w:rPr>
      </w:pPr>
    </w:p>
    <w:p w:rsidR="005B6461" w:rsidRPr="00B1682E" w:rsidRDefault="005B6461" w:rsidP="00936692">
      <w:pPr>
        <w:spacing w:after="0" w:line="360" w:lineRule="auto"/>
        <w:jc w:val="right"/>
        <w:rPr>
          <w:rFonts w:ascii="Times New Roman" w:hAnsi="Times New Roman" w:cs="Times New Roman"/>
          <w:b/>
          <w:i/>
          <w:sz w:val="28"/>
        </w:rPr>
      </w:pPr>
      <w:r w:rsidRPr="00B1682E">
        <w:rPr>
          <w:rFonts w:ascii="Times New Roman" w:hAnsi="Times New Roman" w:cs="Times New Roman"/>
          <w:b/>
          <w:i/>
          <w:sz w:val="28"/>
        </w:rPr>
        <w:lastRenderedPageBreak/>
        <w:t xml:space="preserve">Таблица </w:t>
      </w:r>
      <w:r w:rsidR="00924183" w:rsidRPr="00B1682E">
        <w:rPr>
          <w:rFonts w:ascii="Times New Roman" w:hAnsi="Times New Roman" w:cs="Times New Roman"/>
          <w:b/>
          <w:i/>
          <w:sz w:val="28"/>
        </w:rPr>
        <w:t>2</w:t>
      </w:r>
    </w:p>
    <w:tbl>
      <w:tblPr>
        <w:tblStyle w:val="a4"/>
        <w:tblW w:w="9356" w:type="dxa"/>
        <w:jc w:val="center"/>
        <w:tblLayout w:type="fixed"/>
        <w:tblLook w:val="04A0"/>
      </w:tblPr>
      <w:tblGrid>
        <w:gridCol w:w="2269"/>
        <w:gridCol w:w="3650"/>
        <w:gridCol w:w="1111"/>
        <w:gridCol w:w="1249"/>
        <w:gridCol w:w="1077"/>
      </w:tblGrid>
      <w:tr w:rsidR="005B6461" w:rsidTr="00941372">
        <w:trPr>
          <w:jc w:val="center"/>
        </w:trPr>
        <w:tc>
          <w:tcPr>
            <w:tcW w:w="2269" w:type="dxa"/>
            <w:vAlign w:val="center"/>
          </w:tcPr>
          <w:p w:rsidR="005B6461" w:rsidRPr="005B6461" w:rsidRDefault="005B6461" w:rsidP="00936692">
            <w:pPr>
              <w:spacing w:line="360" w:lineRule="auto"/>
              <w:jc w:val="center"/>
              <w:rPr>
                <w:rFonts w:ascii="Times New Roman" w:hAnsi="Times New Roman" w:cs="Times New Roman"/>
                <w:sz w:val="24"/>
              </w:rPr>
            </w:pPr>
            <w:r w:rsidRPr="005B6461">
              <w:rPr>
                <w:rFonts w:ascii="Times New Roman" w:hAnsi="Times New Roman" w:cs="Times New Roman"/>
                <w:sz w:val="24"/>
              </w:rPr>
              <w:t>Приемы</w:t>
            </w:r>
          </w:p>
        </w:tc>
        <w:tc>
          <w:tcPr>
            <w:tcW w:w="3650" w:type="dxa"/>
            <w:vAlign w:val="center"/>
          </w:tcPr>
          <w:p w:rsidR="005B6461" w:rsidRPr="005B6461" w:rsidRDefault="005B6461" w:rsidP="00936692">
            <w:pPr>
              <w:spacing w:line="360" w:lineRule="auto"/>
              <w:jc w:val="center"/>
              <w:rPr>
                <w:rFonts w:ascii="Times New Roman" w:hAnsi="Times New Roman" w:cs="Times New Roman"/>
                <w:sz w:val="24"/>
              </w:rPr>
            </w:pPr>
            <w:r>
              <w:rPr>
                <w:rFonts w:ascii="Times New Roman" w:hAnsi="Times New Roman" w:cs="Times New Roman"/>
                <w:sz w:val="24"/>
              </w:rPr>
              <w:t>Цели</w:t>
            </w:r>
          </w:p>
        </w:tc>
        <w:tc>
          <w:tcPr>
            <w:tcW w:w="1111" w:type="dxa"/>
            <w:vAlign w:val="center"/>
          </w:tcPr>
          <w:p w:rsidR="005B6461" w:rsidRPr="005B6461" w:rsidRDefault="005B6461" w:rsidP="00936692">
            <w:pPr>
              <w:spacing w:line="360" w:lineRule="auto"/>
              <w:jc w:val="center"/>
              <w:rPr>
                <w:rFonts w:ascii="Times New Roman" w:hAnsi="Times New Roman" w:cs="Times New Roman"/>
                <w:sz w:val="24"/>
              </w:rPr>
            </w:pPr>
            <w:proofErr w:type="spellStart"/>
            <w:proofErr w:type="gramStart"/>
            <w:r>
              <w:rPr>
                <w:rFonts w:ascii="Times New Roman" w:hAnsi="Times New Roman" w:cs="Times New Roman"/>
                <w:sz w:val="24"/>
              </w:rPr>
              <w:t>Предмет-ные</w:t>
            </w:r>
            <w:proofErr w:type="spellEnd"/>
            <w:proofErr w:type="gramEnd"/>
          </w:p>
        </w:tc>
        <w:tc>
          <w:tcPr>
            <w:tcW w:w="1249" w:type="dxa"/>
            <w:vAlign w:val="center"/>
          </w:tcPr>
          <w:p w:rsidR="005B6461" w:rsidRPr="005B6461" w:rsidRDefault="005B6461" w:rsidP="00936692">
            <w:pPr>
              <w:spacing w:line="360" w:lineRule="auto"/>
              <w:jc w:val="center"/>
              <w:rPr>
                <w:rFonts w:ascii="Times New Roman" w:hAnsi="Times New Roman" w:cs="Times New Roman"/>
                <w:sz w:val="24"/>
              </w:rPr>
            </w:pPr>
            <w:proofErr w:type="spellStart"/>
            <w:r>
              <w:rPr>
                <w:rFonts w:ascii="Times New Roman" w:hAnsi="Times New Roman" w:cs="Times New Roman"/>
                <w:sz w:val="24"/>
              </w:rPr>
              <w:t>Метапред-метные</w:t>
            </w:r>
            <w:proofErr w:type="spellEnd"/>
          </w:p>
        </w:tc>
        <w:tc>
          <w:tcPr>
            <w:tcW w:w="1077" w:type="dxa"/>
            <w:vAlign w:val="center"/>
          </w:tcPr>
          <w:p w:rsidR="005B6461" w:rsidRPr="005B6461" w:rsidRDefault="0053715C" w:rsidP="00936692">
            <w:pPr>
              <w:spacing w:line="360" w:lineRule="auto"/>
              <w:jc w:val="center"/>
              <w:rPr>
                <w:rFonts w:ascii="Times New Roman" w:hAnsi="Times New Roman" w:cs="Times New Roman"/>
                <w:sz w:val="24"/>
              </w:rPr>
            </w:pPr>
            <w:r>
              <w:rPr>
                <w:rFonts w:ascii="Times New Roman" w:hAnsi="Times New Roman" w:cs="Times New Roman"/>
                <w:sz w:val="24"/>
              </w:rPr>
              <w:t>Личностн</w:t>
            </w:r>
            <w:r w:rsidR="005B6461">
              <w:rPr>
                <w:rFonts w:ascii="Times New Roman" w:hAnsi="Times New Roman" w:cs="Times New Roman"/>
                <w:sz w:val="24"/>
              </w:rPr>
              <w:t>ые</w:t>
            </w:r>
          </w:p>
        </w:tc>
      </w:tr>
      <w:tr w:rsidR="005B6461" w:rsidTr="00941372">
        <w:trPr>
          <w:jc w:val="center"/>
        </w:trPr>
        <w:tc>
          <w:tcPr>
            <w:tcW w:w="2269" w:type="dxa"/>
          </w:tcPr>
          <w:p w:rsidR="005B6461" w:rsidRPr="005B6461" w:rsidRDefault="005B6461" w:rsidP="00936692">
            <w:pPr>
              <w:spacing w:line="276" w:lineRule="auto"/>
              <w:rPr>
                <w:rFonts w:ascii="Times New Roman" w:hAnsi="Times New Roman" w:cs="Times New Roman"/>
                <w:sz w:val="24"/>
              </w:rPr>
            </w:pPr>
            <w:r>
              <w:rPr>
                <w:rFonts w:ascii="Times New Roman" w:hAnsi="Times New Roman" w:cs="Times New Roman"/>
                <w:sz w:val="24"/>
              </w:rPr>
              <w:t>Прием «Волшебные линеечки</w:t>
            </w:r>
          </w:p>
        </w:tc>
        <w:tc>
          <w:tcPr>
            <w:tcW w:w="3650" w:type="dxa"/>
          </w:tcPr>
          <w:p w:rsidR="005B6461" w:rsidRPr="005B6461" w:rsidRDefault="005B6461" w:rsidP="00936692">
            <w:pPr>
              <w:spacing w:line="276" w:lineRule="auto"/>
              <w:rPr>
                <w:rFonts w:ascii="Times New Roman" w:hAnsi="Times New Roman" w:cs="Times New Roman"/>
                <w:sz w:val="24"/>
              </w:rPr>
            </w:pPr>
            <w:r>
              <w:rPr>
                <w:rFonts w:ascii="Times New Roman" w:hAnsi="Times New Roman" w:cs="Times New Roman"/>
                <w:sz w:val="24"/>
              </w:rPr>
              <w:t>Изобретение оценочных шкал школьниками</w:t>
            </w:r>
          </w:p>
        </w:tc>
        <w:tc>
          <w:tcPr>
            <w:tcW w:w="1111" w:type="dxa"/>
            <w:vAlign w:val="center"/>
          </w:tcPr>
          <w:p w:rsidR="005B6461" w:rsidRPr="005B6461" w:rsidRDefault="005B6461"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249" w:type="dxa"/>
            <w:vAlign w:val="center"/>
          </w:tcPr>
          <w:p w:rsidR="005B6461" w:rsidRPr="005B6461" w:rsidRDefault="005B6461"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077" w:type="dxa"/>
            <w:vAlign w:val="center"/>
          </w:tcPr>
          <w:p w:rsidR="005B6461" w:rsidRPr="005B6461" w:rsidRDefault="005B6461" w:rsidP="00936692">
            <w:pPr>
              <w:spacing w:line="360" w:lineRule="auto"/>
              <w:jc w:val="center"/>
              <w:rPr>
                <w:rFonts w:ascii="Times New Roman" w:hAnsi="Times New Roman" w:cs="Times New Roman"/>
                <w:sz w:val="24"/>
              </w:rPr>
            </w:pPr>
            <w:r>
              <w:rPr>
                <w:rFonts w:ascii="Times New Roman" w:hAnsi="Times New Roman" w:cs="Times New Roman"/>
                <w:sz w:val="24"/>
              </w:rPr>
              <w:t>+</w:t>
            </w:r>
          </w:p>
        </w:tc>
      </w:tr>
      <w:tr w:rsidR="005B6461" w:rsidTr="00941372">
        <w:trPr>
          <w:jc w:val="center"/>
        </w:trPr>
        <w:tc>
          <w:tcPr>
            <w:tcW w:w="2269" w:type="dxa"/>
          </w:tcPr>
          <w:p w:rsidR="005B6461" w:rsidRDefault="005B6461" w:rsidP="00936692">
            <w:pPr>
              <w:spacing w:line="276" w:lineRule="auto"/>
              <w:rPr>
                <w:rFonts w:ascii="Times New Roman" w:hAnsi="Times New Roman" w:cs="Times New Roman"/>
                <w:sz w:val="24"/>
              </w:rPr>
            </w:pPr>
            <w:r>
              <w:rPr>
                <w:rFonts w:ascii="Times New Roman" w:hAnsi="Times New Roman" w:cs="Times New Roman"/>
                <w:sz w:val="24"/>
              </w:rPr>
              <w:t>Прием «Прогностическая оценка»</w:t>
            </w:r>
          </w:p>
        </w:tc>
        <w:tc>
          <w:tcPr>
            <w:tcW w:w="3650" w:type="dxa"/>
          </w:tcPr>
          <w:p w:rsidR="005B6461" w:rsidRDefault="005B6461" w:rsidP="00936692">
            <w:pPr>
              <w:spacing w:line="276" w:lineRule="auto"/>
              <w:rPr>
                <w:rFonts w:ascii="Times New Roman" w:hAnsi="Times New Roman" w:cs="Times New Roman"/>
                <w:sz w:val="24"/>
              </w:rPr>
            </w:pPr>
            <w:r>
              <w:rPr>
                <w:rFonts w:ascii="Times New Roman" w:hAnsi="Times New Roman" w:cs="Times New Roman"/>
                <w:sz w:val="24"/>
              </w:rPr>
              <w:t>Оценка своих возможностей для решения той или иной задачи</w:t>
            </w:r>
          </w:p>
        </w:tc>
        <w:tc>
          <w:tcPr>
            <w:tcW w:w="1111" w:type="dxa"/>
            <w:vAlign w:val="center"/>
          </w:tcPr>
          <w:p w:rsidR="005B6461" w:rsidRDefault="005B6461" w:rsidP="00936692">
            <w:pPr>
              <w:spacing w:line="360" w:lineRule="auto"/>
              <w:jc w:val="center"/>
              <w:rPr>
                <w:rFonts w:ascii="Times New Roman" w:hAnsi="Times New Roman" w:cs="Times New Roman"/>
                <w:sz w:val="24"/>
              </w:rPr>
            </w:pPr>
          </w:p>
        </w:tc>
        <w:tc>
          <w:tcPr>
            <w:tcW w:w="1249" w:type="dxa"/>
            <w:vAlign w:val="center"/>
          </w:tcPr>
          <w:p w:rsidR="005B6461" w:rsidRDefault="005B6461"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077" w:type="dxa"/>
            <w:vAlign w:val="center"/>
          </w:tcPr>
          <w:p w:rsidR="005B6461" w:rsidRDefault="005B6461" w:rsidP="00936692">
            <w:pPr>
              <w:spacing w:line="360" w:lineRule="auto"/>
              <w:jc w:val="center"/>
              <w:rPr>
                <w:rFonts w:ascii="Times New Roman" w:hAnsi="Times New Roman" w:cs="Times New Roman"/>
                <w:sz w:val="24"/>
              </w:rPr>
            </w:pPr>
            <w:r>
              <w:rPr>
                <w:rFonts w:ascii="Times New Roman" w:hAnsi="Times New Roman" w:cs="Times New Roman"/>
                <w:sz w:val="24"/>
              </w:rPr>
              <w:t>+</w:t>
            </w:r>
          </w:p>
        </w:tc>
      </w:tr>
      <w:tr w:rsidR="005B6461" w:rsidTr="00941372">
        <w:trPr>
          <w:jc w:val="center"/>
        </w:trPr>
        <w:tc>
          <w:tcPr>
            <w:tcW w:w="2269" w:type="dxa"/>
          </w:tcPr>
          <w:p w:rsidR="005B6461" w:rsidRDefault="005B6461" w:rsidP="00936692">
            <w:pPr>
              <w:spacing w:line="276" w:lineRule="auto"/>
              <w:rPr>
                <w:rFonts w:ascii="Times New Roman" w:hAnsi="Times New Roman" w:cs="Times New Roman"/>
                <w:sz w:val="24"/>
              </w:rPr>
            </w:pPr>
            <w:r>
              <w:rPr>
                <w:rFonts w:ascii="Times New Roman" w:hAnsi="Times New Roman" w:cs="Times New Roman"/>
                <w:sz w:val="24"/>
              </w:rPr>
              <w:t>Прием «Задания-ловушки»</w:t>
            </w:r>
          </w:p>
        </w:tc>
        <w:tc>
          <w:tcPr>
            <w:tcW w:w="3650" w:type="dxa"/>
          </w:tcPr>
          <w:p w:rsidR="005B6461" w:rsidRDefault="005B6461" w:rsidP="00936692">
            <w:pPr>
              <w:spacing w:line="276" w:lineRule="auto"/>
              <w:rPr>
                <w:rFonts w:ascii="Times New Roman" w:hAnsi="Times New Roman" w:cs="Times New Roman"/>
                <w:sz w:val="24"/>
              </w:rPr>
            </w:pPr>
            <w:r>
              <w:rPr>
                <w:rFonts w:ascii="Times New Roman" w:hAnsi="Times New Roman" w:cs="Times New Roman"/>
                <w:sz w:val="24"/>
              </w:rPr>
              <w:t>Рефлексия освоения способа действия</w:t>
            </w:r>
          </w:p>
        </w:tc>
        <w:tc>
          <w:tcPr>
            <w:tcW w:w="1111" w:type="dxa"/>
            <w:vAlign w:val="center"/>
          </w:tcPr>
          <w:p w:rsidR="005B6461" w:rsidRDefault="005B6461"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249" w:type="dxa"/>
            <w:vAlign w:val="center"/>
          </w:tcPr>
          <w:p w:rsidR="005B6461" w:rsidRDefault="005B6461"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077" w:type="dxa"/>
            <w:vAlign w:val="center"/>
          </w:tcPr>
          <w:p w:rsidR="005B6461" w:rsidRDefault="005B6461" w:rsidP="00936692">
            <w:pPr>
              <w:spacing w:line="360" w:lineRule="auto"/>
              <w:jc w:val="center"/>
              <w:rPr>
                <w:rFonts w:ascii="Times New Roman" w:hAnsi="Times New Roman" w:cs="Times New Roman"/>
                <w:sz w:val="24"/>
              </w:rPr>
            </w:pPr>
            <w:r>
              <w:rPr>
                <w:rFonts w:ascii="Times New Roman" w:hAnsi="Times New Roman" w:cs="Times New Roman"/>
                <w:sz w:val="24"/>
              </w:rPr>
              <w:t>+</w:t>
            </w:r>
          </w:p>
        </w:tc>
      </w:tr>
      <w:tr w:rsidR="005B6461" w:rsidTr="00941372">
        <w:trPr>
          <w:jc w:val="center"/>
        </w:trPr>
        <w:tc>
          <w:tcPr>
            <w:tcW w:w="2269" w:type="dxa"/>
          </w:tcPr>
          <w:p w:rsidR="005B6461" w:rsidRDefault="005B6461" w:rsidP="00936692">
            <w:pPr>
              <w:spacing w:line="276" w:lineRule="auto"/>
              <w:rPr>
                <w:rFonts w:ascii="Times New Roman" w:hAnsi="Times New Roman" w:cs="Times New Roman"/>
                <w:sz w:val="24"/>
              </w:rPr>
            </w:pPr>
            <w:r>
              <w:rPr>
                <w:rFonts w:ascii="Times New Roman" w:hAnsi="Times New Roman" w:cs="Times New Roman"/>
                <w:sz w:val="24"/>
              </w:rPr>
              <w:t>Прием «Составление заданий с ловушками»</w:t>
            </w:r>
          </w:p>
        </w:tc>
        <w:tc>
          <w:tcPr>
            <w:tcW w:w="3650" w:type="dxa"/>
          </w:tcPr>
          <w:p w:rsidR="005B6461" w:rsidRDefault="005B6461" w:rsidP="00936692">
            <w:pPr>
              <w:spacing w:line="276" w:lineRule="auto"/>
              <w:rPr>
                <w:rFonts w:ascii="Times New Roman" w:hAnsi="Times New Roman" w:cs="Times New Roman"/>
                <w:sz w:val="24"/>
              </w:rPr>
            </w:pPr>
            <w:r>
              <w:rPr>
                <w:rFonts w:ascii="Times New Roman" w:hAnsi="Times New Roman" w:cs="Times New Roman"/>
                <w:sz w:val="24"/>
              </w:rPr>
              <w:t xml:space="preserve">Определение или видение возможных </w:t>
            </w:r>
            <w:proofErr w:type="spellStart"/>
            <w:r>
              <w:rPr>
                <w:rFonts w:ascii="Times New Roman" w:hAnsi="Times New Roman" w:cs="Times New Roman"/>
                <w:sz w:val="24"/>
              </w:rPr>
              <w:t>ошибкоопасных</w:t>
            </w:r>
            <w:proofErr w:type="spellEnd"/>
            <w:r>
              <w:rPr>
                <w:rFonts w:ascii="Times New Roman" w:hAnsi="Times New Roman" w:cs="Times New Roman"/>
                <w:sz w:val="24"/>
              </w:rPr>
              <w:t xml:space="preserve"> мест или мест, имеющих разные варианты решения и т. п.</w:t>
            </w:r>
          </w:p>
        </w:tc>
        <w:tc>
          <w:tcPr>
            <w:tcW w:w="1111" w:type="dxa"/>
            <w:vAlign w:val="center"/>
          </w:tcPr>
          <w:p w:rsidR="005B6461" w:rsidRDefault="005B6461"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249" w:type="dxa"/>
            <w:vAlign w:val="center"/>
          </w:tcPr>
          <w:p w:rsidR="005B6461" w:rsidRDefault="005B6461"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077" w:type="dxa"/>
            <w:vAlign w:val="center"/>
          </w:tcPr>
          <w:p w:rsidR="005B6461" w:rsidRDefault="005B6461" w:rsidP="00936692">
            <w:pPr>
              <w:spacing w:line="360" w:lineRule="auto"/>
              <w:jc w:val="center"/>
              <w:rPr>
                <w:rFonts w:ascii="Times New Roman" w:hAnsi="Times New Roman" w:cs="Times New Roman"/>
                <w:sz w:val="24"/>
              </w:rPr>
            </w:pPr>
            <w:r>
              <w:rPr>
                <w:rFonts w:ascii="Times New Roman" w:hAnsi="Times New Roman" w:cs="Times New Roman"/>
                <w:sz w:val="24"/>
              </w:rPr>
              <w:t>+</w:t>
            </w:r>
          </w:p>
        </w:tc>
      </w:tr>
      <w:tr w:rsidR="005B6461" w:rsidTr="00941372">
        <w:trPr>
          <w:jc w:val="center"/>
        </w:trPr>
        <w:tc>
          <w:tcPr>
            <w:tcW w:w="2269" w:type="dxa"/>
          </w:tcPr>
          <w:p w:rsidR="005B6461" w:rsidRDefault="005B6461" w:rsidP="00936692">
            <w:pPr>
              <w:spacing w:line="276" w:lineRule="auto"/>
              <w:rPr>
                <w:rFonts w:ascii="Times New Roman" w:hAnsi="Times New Roman" w:cs="Times New Roman"/>
                <w:sz w:val="24"/>
              </w:rPr>
            </w:pPr>
            <w:r>
              <w:rPr>
                <w:rFonts w:ascii="Times New Roman" w:hAnsi="Times New Roman" w:cs="Times New Roman"/>
                <w:sz w:val="24"/>
              </w:rPr>
              <w:t>Прием «Сопоставление своих действий и ре</w:t>
            </w:r>
            <w:r w:rsidR="00F40DC9">
              <w:rPr>
                <w:rFonts w:ascii="Times New Roman" w:hAnsi="Times New Roman" w:cs="Times New Roman"/>
                <w:sz w:val="24"/>
              </w:rPr>
              <w:t>зу</w:t>
            </w:r>
            <w:r>
              <w:rPr>
                <w:rFonts w:ascii="Times New Roman" w:hAnsi="Times New Roman" w:cs="Times New Roman"/>
                <w:sz w:val="24"/>
              </w:rPr>
              <w:t>льтата с образцом»</w:t>
            </w:r>
          </w:p>
        </w:tc>
        <w:tc>
          <w:tcPr>
            <w:tcW w:w="3650" w:type="dxa"/>
          </w:tcPr>
          <w:p w:rsidR="005B6461" w:rsidRDefault="004118CD" w:rsidP="00936692">
            <w:pPr>
              <w:spacing w:line="276" w:lineRule="auto"/>
              <w:rPr>
                <w:rFonts w:ascii="Times New Roman" w:hAnsi="Times New Roman" w:cs="Times New Roman"/>
                <w:sz w:val="24"/>
              </w:rPr>
            </w:pPr>
            <w:r>
              <w:rPr>
                <w:rFonts w:ascii="Times New Roman" w:hAnsi="Times New Roman" w:cs="Times New Roman"/>
                <w:sz w:val="24"/>
              </w:rPr>
              <w:t>Умение вычленять операционный состав действий</w:t>
            </w:r>
          </w:p>
        </w:tc>
        <w:tc>
          <w:tcPr>
            <w:tcW w:w="1111" w:type="dxa"/>
            <w:vAlign w:val="center"/>
          </w:tcPr>
          <w:p w:rsidR="005B6461" w:rsidRDefault="004118CD"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249" w:type="dxa"/>
            <w:vAlign w:val="center"/>
          </w:tcPr>
          <w:p w:rsidR="005B6461" w:rsidRDefault="004118CD"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077" w:type="dxa"/>
            <w:vAlign w:val="center"/>
          </w:tcPr>
          <w:p w:rsidR="005B6461" w:rsidRDefault="005B6461" w:rsidP="00936692">
            <w:pPr>
              <w:spacing w:line="360" w:lineRule="auto"/>
              <w:jc w:val="center"/>
              <w:rPr>
                <w:rFonts w:ascii="Times New Roman" w:hAnsi="Times New Roman" w:cs="Times New Roman"/>
                <w:sz w:val="24"/>
              </w:rPr>
            </w:pPr>
          </w:p>
        </w:tc>
      </w:tr>
      <w:tr w:rsidR="004118CD" w:rsidTr="00941372">
        <w:trPr>
          <w:jc w:val="center"/>
        </w:trPr>
        <w:tc>
          <w:tcPr>
            <w:tcW w:w="2269" w:type="dxa"/>
          </w:tcPr>
          <w:p w:rsidR="004118CD" w:rsidRDefault="004118CD" w:rsidP="00936692">
            <w:pPr>
              <w:spacing w:line="276" w:lineRule="auto"/>
              <w:rPr>
                <w:rFonts w:ascii="Times New Roman" w:hAnsi="Times New Roman" w:cs="Times New Roman"/>
                <w:sz w:val="24"/>
              </w:rPr>
            </w:pPr>
            <w:r>
              <w:rPr>
                <w:rFonts w:ascii="Times New Roman" w:hAnsi="Times New Roman" w:cs="Times New Roman"/>
                <w:sz w:val="24"/>
              </w:rPr>
              <w:t>Прием «Составление задачи, подобной данной»</w:t>
            </w:r>
          </w:p>
        </w:tc>
        <w:tc>
          <w:tcPr>
            <w:tcW w:w="3650" w:type="dxa"/>
          </w:tcPr>
          <w:p w:rsidR="004118CD" w:rsidRDefault="004118CD" w:rsidP="00936692">
            <w:pPr>
              <w:spacing w:line="276" w:lineRule="auto"/>
              <w:rPr>
                <w:rFonts w:ascii="Times New Roman" w:hAnsi="Times New Roman" w:cs="Times New Roman"/>
                <w:sz w:val="24"/>
              </w:rPr>
            </w:pPr>
            <w:proofErr w:type="gramStart"/>
            <w:r>
              <w:rPr>
                <w:rFonts w:ascii="Times New Roman" w:hAnsi="Times New Roman" w:cs="Times New Roman"/>
                <w:sz w:val="24"/>
              </w:rPr>
              <w:t>Направлен</w:t>
            </w:r>
            <w:proofErr w:type="gramEnd"/>
            <w:r>
              <w:rPr>
                <w:rFonts w:ascii="Times New Roman" w:hAnsi="Times New Roman" w:cs="Times New Roman"/>
                <w:sz w:val="24"/>
              </w:rPr>
              <w:t xml:space="preserve"> на вычленение существенного в представленной задаче</w:t>
            </w:r>
          </w:p>
        </w:tc>
        <w:tc>
          <w:tcPr>
            <w:tcW w:w="1111" w:type="dxa"/>
            <w:vAlign w:val="center"/>
          </w:tcPr>
          <w:p w:rsidR="004118CD" w:rsidRDefault="004118CD" w:rsidP="00936692">
            <w:pPr>
              <w:spacing w:line="360" w:lineRule="auto"/>
              <w:jc w:val="center"/>
              <w:rPr>
                <w:rFonts w:ascii="Times New Roman" w:hAnsi="Times New Roman" w:cs="Times New Roman"/>
                <w:sz w:val="24"/>
              </w:rPr>
            </w:pPr>
          </w:p>
        </w:tc>
        <w:tc>
          <w:tcPr>
            <w:tcW w:w="1249" w:type="dxa"/>
            <w:vAlign w:val="center"/>
          </w:tcPr>
          <w:p w:rsidR="004118CD" w:rsidRDefault="004118CD"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077" w:type="dxa"/>
            <w:vAlign w:val="center"/>
          </w:tcPr>
          <w:p w:rsidR="004118CD" w:rsidRDefault="004118CD" w:rsidP="00936692">
            <w:pPr>
              <w:spacing w:line="360" w:lineRule="auto"/>
              <w:jc w:val="center"/>
              <w:rPr>
                <w:rFonts w:ascii="Times New Roman" w:hAnsi="Times New Roman" w:cs="Times New Roman"/>
                <w:sz w:val="24"/>
              </w:rPr>
            </w:pPr>
            <w:r>
              <w:rPr>
                <w:rFonts w:ascii="Times New Roman" w:hAnsi="Times New Roman" w:cs="Times New Roman"/>
                <w:sz w:val="24"/>
              </w:rPr>
              <w:t>+</w:t>
            </w:r>
          </w:p>
        </w:tc>
      </w:tr>
      <w:tr w:rsidR="004118CD" w:rsidTr="00941372">
        <w:trPr>
          <w:jc w:val="center"/>
        </w:trPr>
        <w:tc>
          <w:tcPr>
            <w:tcW w:w="2269" w:type="dxa"/>
          </w:tcPr>
          <w:p w:rsidR="004118CD" w:rsidRDefault="004118CD" w:rsidP="00936692">
            <w:pPr>
              <w:spacing w:line="276" w:lineRule="auto"/>
              <w:rPr>
                <w:rFonts w:ascii="Times New Roman" w:hAnsi="Times New Roman" w:cs="Times New Roman"/>
                <w:sz w:val="24"/>
              </w:rPr>
            </w:pPr>
            <w:r>
              <w:rPr>
                <w:rFonts w:ascii="Times New Roman" w:hAnsi="Times New Roman" w:cs="Times New Roman"/>
                <w:sz w:val="24"/>
              </w:rPr>
              <w:t>Прием «Классификация задач по способу их решения»</w:t>
            </w:r>
          </w:p>
        </w:tc>
        <w:tc>
          <w:tcPr>
            <w:tcW w:w="3650" w:type="dxa"/>
          </w:tcPr>
          <w:p w:rsidR="004118CD" w:rsidRDefault="004118CD" w:rsidP="00936692">
            <w:pPr>
              <w:spacing w:line="276" w:lineRule="auto"/>
              <w:rPr>
                <w:rFonts w:ascii="Times New Roman" w:hAnsi="Times New Roman" w:cs="Times New Roman"/>
                <w:sz w:val="24"/>
              </w:rPr>
            </w:pPr>
            <w:r>
              <w:rPr>
                <w:rFonts w:ascii="Times New Roman" w:hAnsi="Times New Roman" w:cs="Times New Roman"/>
                <w:sz w:val="24"/>
              </w:rPr>
              <w:t>Выделение общего способа действия</w:t>
            </w:r>
          </w:p>
        </w:tc>
        <w:tc>
          <w:tcPr>
            <w:tcW w:w="1111" w:type="dxa"/>
            <w:vAlign w:val="center"/>
          </w:tcPr>
          <w:p w:rsidR="004118CD" w:rsidRDefault="004118CD"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249" w:type="dxa"/>
            <w:vAlign w:val="center"/>
          </w:tcPr>
          <w:p w:rsidR="004118CD" w:rsidRDefault="004118CD"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077" w:type="dxa"/>
            <w:vAlign w:val="center"/>
          </w:tcPr>
          <w:p w:rsidR="004118CD" w:rsidRDefault="004118CD" w:rsidP="00936692">
            <w:pPr>
              <w:spacing w:line="360" w:lineRule="auto"/>
              <w:jc w:val="center"/>
              <w:rPr>
                <w:rFonts w:ascii="Times New Roman" w:hAnsi="Times New Roman" w:cs="Times New Roman"/>
                <w:sz w:val="24"/>
              </w:rPr>
            </w:pPr>
            <w:r>
              <w:rPr>
                <w:rFonts w:ascii="Times New Roman" w:hAnsi="Times New Roman" w:cs="Times New Roman"/>
                <w:sz w:val="24"/>
              </w:rPr>
              <w:t>+</w:t>
            </w:r>
          </w:p>
        </w:tc>
      </w:tr>
      <w:tr w:rsidR="004118CD" w:rsidTr="00941372">
        <w:trPr>
          <w:jc w:val="center"/>
        </w:trPr>
        <w:tc>
          <w:tcPr>
            <w:tcW w:w="2269" w:type="dxa"/>
          </w:tcPr>
          <w:p w:rsidR="004118CD" w:rsidRDefault="004118CD" w:rsidP="00936692">
            <w:pPr>
              <w:spacing w:line="276" w:lineRule="auto"/>
              <w:rPr>
                <w:rFonts w:ascii="Times New Roman" w:hAnsi="Times New Roman" w:cs="Times New Roman"/>
                <w:sz w:val="24"/>
              </w:rPr>
            </w:pPr>
            <w:r>
              <w:rPr>
                <w:rFonts w:ascii="Times New Roman" w:hAnsi="Times New Roman" w:cs="Times New Roman"/>
                <w:sz w:val="24"/>
              </w:rPr>
              <w:t>Прием «Обнаружение причин ошибок и способы их устранения»</w:t>
            </w:r>
          </w:p>
        </w:tc>
        <w:tc>
          <w:tcPr>
            <w:tcW w:w="3650" w:type="dxa"/>
          </w:tcPr>
          <w:p w:rsidR="004118CD" w:rsidRDefault="004118CD" w:rsidP="00936692">
            <w:pPr>
              <w:spacing w:line="276" w:lineRule="auto"/>
              <w:rPr>
                <w:rFonts w:ascii="Times New Roman" w:hAnsi="Times New Roman" w:cs="Times New Roman"/>
                <w:sz w:val="24"/>
              </w:rPr>
            </w:pPr>
            <w:r>
              <w:rPr>
                <w:rFonts w:ascii="Times New Roman" w:hAnsi="Times New Roman" w:cs="Times New Roman"/>
                <w:sz w:val="24"/>
              </w:rPr>
              <w:t>Умение находить причины своих ошибок и намечать путь их ликвидации</w:t>
            </w:r>
          </w:p>
        </w:tc>
        <w:tc>
          <w:tcPr>
            <w:tcW w:w="1111" w:type="dxa"/>
            <w:vAlign w:val="center"/>
          </w:tcPr>
          <w:p w:rsidR="004118CD" w:rsidRDefault="004118CD" w:rsidP="00936692">
            <w:pPr>
              <w:spacing w:line="360" w:lineRule="auto"/>
              <w:jc w:val="center"/>
              <w:rPr>
                <w:rFonts w:ascii="Times New Roman" w:hAnsi="Times New Roman" w:cs="Times New Roman"/>
                <w:sz w:val="24"/>
              </w:rPr>
            </w:pPr>
          </w:p>
        </w:tc>
        <w:tc>
          <w:tcPr>
            <w:tcW w:w="1249" w:type="dxa"/>
            <w:vAlign w:val="center"/>
          </w:tcPr>
          <w:p w:rsidR="004118CD" w:rsidRDefault="004118CD"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077" w:type="dxa"/>
            <w:vAlign w:val="center"/>
          </w:tcPr>
          <w:p w:rsidR="004118CD" w:rsidRDefault="004118CD" w:rsidP="00936692">
            <w:pPr>
              <w:spacing w:line="360" w:lineRule="auto"/>
              <w:jc w:val="center"/>
              <w:rPr>
                <w:rFonts w:ascii="Times New Roman" w:hAnsi="Times New Roman" w:cs="Times New Roman"/>
                <w:sz w:val="24"/>
              </w:rPr>
            </w:pPr>
            <w:r>
              <w:rPr>
                <w:rFonts w:ascii="Times New Roman" w:hAnsi="Times New Roman" w:cs="Times New Roman"/>
                <w:sz w:val="24"/>
              </w:rPr>
              <w:t>+</w:t>
            </w:r>
          </w:p>
        </w:tc>
      </w:tr>
      <w:tr w:rsidR="004118CD" w:rsidTr="00941372">
        <w:trPr>
          <w:jc w:val="center"/>
        </w:trPr>
        <w:tc>
          <w:tcPr>
            <w:tcW w:w="2269" w:type="dxa"/>
          </w:tcPr>
          <w:p w:rsidR="004118CD" w:rsidRPr="00D13695" w:rsidRDefault="00D13695" w:rsidP="00936692">
            <w:pPr>
              <w:spacing w:line="276" w:lineRule="auto"/>
              <w:rPr>
                <w:rFonts w:ascii="Times New Roman" w:hAnsi="Times New Roman" w:cs="Times New Roman"/>
                <w:sz w:val="24"/>
              </w:rPr>
            </w:pPr>
            <w:r>
              <w:rPr>
                <w:rFonts w:ascii="Times New Roman" w:hAnsi="Times New Roman" w:cs="Times New Roman"/>
                <w:sz w:val="24"/>
              </w:rPr>
              <w:t>Прием «Создание «помощника» для проверки работы»</w:t>
            </w:r>
          </w:p>
        </w:tc>
        <w:tc>
          <w:tcPr>
            <w:tcW w:w="3650" w:type="dxa"/>
          </w:tcPr>
          <w:p w:rsidR="004118CD" w:rsidRDefault="00D13695" w:rsidP="00936692">
            <w:pPr>
              <w:spacing w:line="276" w:lineRule="auto"/>
              <w:rPr>
                <w:rFonts w:ascii="Times New Roman" w:hAnsi="Times New Roman" w:cs="Times New Roman"/>
                <w:sz w:val="24"/>
              </w:rPr>
            </w:pPr>
            <w:r>
              <w:rPr>
                <w:rFonts w:ascii="Times New Roman" w:hAnsi="Times New Roman" w:cs="Times New Roman"/>
                <w:sz w:val="24"/>
              </w:rPr>
              <w:t>Умение найти или изготовить себе «</w:t>
            </w:r>
            <w:proofErr w:type="gramStart"/>
            <w:r>
              <w:rPr>
                <w:rFonts w:ascii="Times New Roman" w:hAnsi="Times New Roman" w:cs="Times New Roman"/>
                <w:sz w:val="24"/>
              </w:rPr>
              <w:t>помощника</w:t>
            </w:r>
            <w:proofErr w:type="gramEnd"/>
            <w:r>
              <w:rPr>
                <w:rFonts w:ascii="Times New Roman" w:hAnsi="Times New Roman" w:cs="Times New Roman"/>
                <w:sz w:val="24"/>
              </w:rPr>
              <w:t xml:space="preserve">» с помощью </w:t>
            </w:r>
            <w:proofErr w:type="gramStart"/>
            <w:r>
              <w:rPr>
                <w:rFonts w:ascii="Times New Roman" w:hAnsi="Times New Roman" w:cs="Times New Roman"/>
                <w:sz w:val="24"/>
              </w:rPr>
              <w:t>которого</w:t>
            </w:r>
            <w:proofErr w:type="gramEnd"/>
            <w:r>
              <w:rPr>
                <w:rFonts w:ascii="Times New Roman" w:hAnsi="Times New Roman" w:cs="Times New Roman"/>
                <w:sz w:val="24"/>
              </w:rPr>
              <w:t xml:space="preserve"> можно точно проверить выполненное задание. Другими словами, куда нужно посмотреть, чтобы точно сказать, что это задание я выполнил правильно</w:t>
            </w:r>
          </w:p>
        </w:tc>
        <w:tc>
          <w:tcPr>
            <w:tcW w:w="1111" w:type="dxa"/>
            <w:vAlign w:val="center"/>
          </w:tcPr>
          <w:p w:rsidR="004118CD" w:rsidRDefault="00D13695"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249" w:type="dxa"/>
            <w:vAlign w:val="center"/>
          </w:tcPr>
          <w:p w:rsidR="004118CD" w:rsidRDefault="00D13695"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077" w:type="dxa"/>
            <w:vAlign w:val="center"/>
          </w:tcPr>
          <w:p w:rsidR="004118CD" w:rsidRDefault="004118CD" w:rsidP="00936692">
            <w:pPr>
              <w:spacing w:line="360" w:lineRule="auto"/>
              <w:jc w:val="center"/>
              <w:rPr>
                <w:rFonts w:ascii="Times New Roman" w:hAnsi="Times New Roman" w:cs="Times New Roman"/>
                <w:sz w:val="24"/>
              </w:rPr>
            </w:pPr>
          </w:p>
        </w:tc>
      </w:tr>
      <w:tr w:rsidR="00D13695" w:rsidTr="00941372">
        <w:trPr>
          <w:jc w:val="center"/>
        </w:trPr>
        <w:tc>
          <w:tcPr>
            <w:tcW w:w="2269" w:type="dxa"/>
          </w:tcPr>
          <w:p w:rsidR="00D13695" w:rsidRDefault="00D13695" w:rsidP="00936692">
            <w:pPr>
              <w:spacing w:line="276" w:lineRule="auto"/>
              <w:rPr>
                <w:rFonts w:ascii="Times New Roman" w:hAnsi="Times New Roman" w:cs="Times New Roman"/>
                <w:sz w:val="24"/>
              </w:rPr>
            </w:pPr>
            <w:r>
              <w:rPr>
                <w:rFonts w:ascii="Times New Roman" w:hAnsi="Times New Roman" w:cs="Times New Roman"/>
                <w:sz w:val="24"/>
              </w:rPr>
              <w:t>Прием «Сопоставление проверочных заданий»</w:t>
            </w:r>
          </w:p>
        </w:tc>
        <w:tc>
          <w:tcPr>
            <w:tcW w:w="3650" w:type="dxa"/>
          </w:tcPr>
          <w:p w:rsidR="00D13695" w:rsidRDefault="00D13695" w:rsidP="00936692">
            <w:pPr>
              <w:spacing w:line="276" w:lineRule="auto"/>
              <w:rPr>
                <w:rFonts w:ascii="Times New Roman" w:hAnsi="Times New Roman" w:cs="Times New Roman"/>
                <w:sz w:val="24"/>
              </w:rPr>
            </w:pPr>
            <w:r>
              <w:rPr>
                <w:rFonts w:ascii="Times New Roman" w:hAnsi="Times New Roman" w:cs="Times New Roman"/>
                <w:sz w:val="24"/>
              </w:rPr>
              <w:t>Работа над выделением критериев и на их основе разработка проверочных заданий</w:t>
            </w:r>
          </w:p>
        </w:tc>
        <w:tc>
          <w:tcPr>
            <w:tcW w:w="1111" w:type="dxa"/>
            <w:vAlign w:val="center"/>
          </w:tcPr>
          <w:p w:rsidR="00D13695" w:rsidRDefault="00D13695"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249" w:type="dxa"/>
            <w:vAlign w:val="center"/>
          </w:tcPr>
          <w:p w:rsidR="00D13695" w:rsidRDefault="00D13695"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077" w:type="dxa"/>
            <w:vAlign w:val="center"/>
          </w:tcPr>
          <w:p w:rsidR="00D13695" w:rsidRDefault="00D13695" w:rsidP="00936692">
            <w:pPr>
              <w:spacing w:line="360" w:lineRule="auto"/>
              <w:jc w:val="center"/>
              <w:rPr>
                <w:rFonts w:ascii="Times New Roman" w:hAnsi="Times New Roman" w:cs="Times New Roman"/>
                <w:sz w:val="24"/>
              </w:rPr>
            </w:pPr>
            <w:r>
              <w:rPr>
                <w:rFonts w:ascii="Times New Roman" w:hAnsi="Times New Roman" w:cs="Times New Roman"/>
                <w:sz w:val="24"/>
              </w:rPr>
              <w:t>+</w:t>
            </w:r>
          </w:p>
        </w:tc>
      </w:tr>
      <w:tr w:rsidR="00D13695" w:rsidTr="00941372">
        <w:trPr>
          <w:jc w:val="center"/>
        </w:trPr>
        <w:tc>
          <w:tcPr>
            <w:tcW w:w="2269" w:type="dxa"/>
          </w:tcPr>
          <w:p w:rsidR="00D13695" w:rsidRDefault="00D13695" w:rsidP="00936692">
            <w:pPr>
              <w:spacing w:line="276" w:lineRule="auto"/>
              <w:rPr>
                <w:rFonts w:ascii="Times New Roman" w:hAnsi="Times New Roman" w:cs="Times New Roman"/>
                <w:sz w:val="24"/>
              </w:rPr>
            </w:pPr>
            <w:r>
              <w:rPr>
                <w:rFonts w:ascii="Times New Roman" w:hAnsi="Times New Roman" w:cs="Times New Roman"/>
                <w:sz w:val="24"/>
              </w:rPr>
              <w:lastRenderedPageBreak/>
              <w:t>Прием «Обоснованный отказ от выполнения задания»</w:t>
            </w:r>
          </w:p>
        </w:tc>
        <w:tc>
          <w:tcPr>
            <w:tcW w:w="3650" w:type="dxa"/>
          </w:tcPr>
          <w:p w:rsidR="00D13695" w:rsidRDefault="00D13695" w:rsidP="00936692">
            <w:pPr>
              <w:spacing w:line="276" w:lineRule="auto"/>
              <w:rPr>
                <w:rFonts w:ascii="Times New Roman" w:hAnsi="Times New Roman" w:cs="Times New Roman"/>
                <w:sz w:val="24"/>
              </w:rPr>
            </w:pPr>
            <w:r>
              <w:rPr>
                <w:rFonts w:ascii="Times New Roman" w:hAnsi="Times New Roman" w:cs="Times New Roman"/>
                <w:sz w:val="24"/>
              </w:rPr>
              <w:t>Умение обнаруживать границу своих знаний, обнаруживать задания с недостающими условиями, например, методика «диктант для робота»</w:t>
            </w:r>
          </w:p>
        </w:tc>
        <w:tc>
          <w:tcPr>
            <w:tcW w:w="1111" w:type="dxa"/>
            <w:vAlign w:val="center"/>
          </w:tcPr>
          <w:p w:rsidR="00D13695" w:rsidRDefault="00D13695" w:rsidP="00936692">
            <w:pPr>
              <w:spacing w:line="360" w:lineRule="auto"/>
              <w:jc w:val="center"/>
              <w:rPr>
                <w:rFonts w:ascii="Times New Roman" w:hAnsi="Times New Roman" w:cs="Times New Roman"/>
                <w:sz w:val="24"/>
              </w:rPr>
            </w:pPr>
          </w:p>
        </w:tc>
        <w:tc>
          <w:tcPr>
            <w:tcW w:w="1249" w:type="dxa"/>
            <w:vAlign w:val="center"/>
          </w:tcPr>
          <w:p w:rsidR="00D13695" w:rsidRDefault="00D13695"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077" w:type="dxa"/>
            <w:vAlign w:val="center"/>
          </w:tcPr>
          <w:p w:rsidR="00D13695" w:rsidRDefault="00D13695" w:rsidP="00936692">
            <w:pPr>
              <w:spacing w:line="360" w:lineRule="auto"/>
              <w:jc w:val="center"/>
              <w:rPr>
                <w:rFonts w:ascii="Times New Roman" w:hAnsi="Times New Roman" w:cs="Times New Roman"/>
                <w:sz w:val="24"/>
              </w:rPr>
            </w:pPr>
            <w:r>
              <w:rPr>
                <w:rFonts w:ascii="Times New Roman" w:hAnsi="Times New Roman" w:cs="Times New Roman"/>
                <w:sz w:val="24"/>
              </w:rPr>
              <w:t>+</w:t>
            </w:r>
          </w:p>
        </w:tc>
      </w:tr>
      <w:tr w:rsidR="00D13695" w:rsidTr="00941372">
        <w:trPr>
          <w:jc w:val="center"/>
        </w:trPr>
        <w:tc>
          <w:tcPr>
            <w:tcW w:w="2269" w:type="dxa"/>
          </w:tcPr>
          <w:p w:rsidR="00D13695" w:rsidRDefault="00D13695" w:rsidP="00936692">
            <w:pPr>
              <w:spacing w:line="276" w:lineRule="auto"/>
              <w:rPr>
                <w:rFonts w:ascii="Times New Roman" w:hAnsi="Times New Roman" w:cs="Times New Roman"/>
                <w:sz w:val="24"/>
              </w:rPr>
            </w:pPr>
            <w:r>
              <w:rPr>
                <w:rFonts w:ascii="Times New Roman" w:hAnsi="Times New Roman" w:cs="Times New Roman"/>
                <w:sz w:val="24"/>
              </w:rPr>
              <w:t>Прием «Орфографические или математические софизмы»</w:t>
            </w:r>
          </w:p>
        </w:tc>
        <w:tc>
          <w:tcPr>
            <w:tcW w:w="3650" w:type="dxa"/>
          </w:tcPr>
          <w:p w:rsidR="00D13695" w:rsidRDefault="00D13695" w:rsidP="00936692">
            <w:pPr>
              <w:spacing w:line="276" w:lineRule="auto"/>
              <w:rPr>
                <w:rFonts w:ascii="Times New Roman" w:hAnsi="Times New Roman" w:cs="Times New Roman"/>
                <w:sz w:val="24"/>
              </w:rPr>
            </w:pPr>
            <w:r>
              <w:rPr>
                <w:rFonts w:ascii="Times New Roman" w:hAnsi="Times New Roman" w:cs="Times New Roman"/>
                <w:sz w:val="24"/>
              </w:rPr>
              <w:t xml:space="preserve">Умение обнаружить и опровергнуть </w:t>
            </w:r>
            <w:proofErr w:type="spellStart"/>
            <w:r>
              <w:rPr>
                <w:rFonts w:ascii="Times New Roman" w:hAnsi="Times New Roman" w:cs="Times New Roman"/>
                <w:sz w:val="24"/>
              </w:rPr>
              <w:t>псевдологическое</w:t>
            </w:r>
            <w:proofErr w:type="spellEnd"/>
            <w:r>
              <w:rPr>
                <w:rFonts w:ascii="Times New Roman" w:hAnsi="Times New Roman" w:cs="Times New Roman"/>
                <w:sz w:val="24"/>
              </w:rPr>
              <w:t xml:space="preserve"> рассуждение при решении той или иной задачи</w:t>
            </w:r>
          </w:p>
        </w:tc>
        <w:tc>
          <w:tcPr>
            <w:tcW w:w="1111" w:type="dxa"/>
            <w:vAlign w:val="center"/>
          </w:tcPr>
          <w:p w:rsidR="00D13695" w:rsidRDefault="00D13695"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249" w:type="dxa"/>
            <w:vAlign w:val="center"/>
          </w:tcPr>
          <w:p w:rsidR="00D13695" w:rsidRDefault="00D13695"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077" w:type="dxa"/>
            <w:vAlign w:val="center"/>
          </w:tcPr>
          <w:p w:rsidR="00D13695" w:rsidRDefault="00D13695" w:rsidP="00936692">
            <w:pPr>
              <w:spacing w:line="360" w:lineRule="auto"/>
              <w:jc w:val="center"/>
              <w:rPr>
                <w:rFonts w:ascii="Times New Roman" w:hAnsi="Times New Roman" w:cs="Times New Roman"/>
                <w:sz w:val="24"/>
              </w:rPr>
            </w:pPr>
            <w:r>
              <w:rPr>
                <w:rFonts w:ascii="Times New Roman" w:hAnsi="Times New Roman" w:cs="Times New Roman"/>
                <w:sz w:val="24"/>
              </w:rPr>
              <w:t>+</w:t>
            </w:r>
          </w:p>
        </w:tc>
      </w:tr>
      <w:tr w:rsidR="00D13695" w:rsidTr="00941372">
        <w:trPr>
          <w:jc w:val="center"/>
        </w:trPr>
        <w:tc>
          <w:tcPr>
            <w:tcW w:w="2269" w:type="dxa"/>
          </w:tcPr>
          <w:p w:rsidR="00D13695" w:rsidRDefault="00D13695" w:rsidP="00936692">
            <w:pPr>
              <w:spacing w:line="276" w:lineRule="auto"/>
              <w:rPr>
                <w:rFonts w:ascii="Times New Roman" w:hAnsi="Times New Roman" w:cs="Times New Roman"/>
                <w:sz w:val="24"/>
              </w:rPr>
            </w:pPr>
            <w:r>
              <w:rPr>
                <w:rFonts w:ascii="Times New Roman" w:hAnsi="Times New Roman" w:cs="Times New Roman"/>
                <w:sz w:val="24"/>
              </w:rPr>
              <w:t>Прием «Умные вопросы»</w:t>
            </w:r>
          </w:p>
        </w:tc>
        <w:tc>
          <w:tcPr>
            <w:tcW w:w="3650" w:type="dxa"/>
          </w:tcPr>
          <w:p w:rsidR="00D13695" w:rsidRDefault="00D13695" w:rsidP="00936692">
            <w:pPr>
              <w:spacing w:line="276" w:lineRule="auto"/>
              <w:rPr>
                <w:rFonts w:ascii="Times New Roman" w:hAnsi="Times New Roman" w:cs="Times New Roman"/>
                <w:sz w:val="24"/>
              </w:rPr>
            </w:pPr>
            <w:r>
              <w:rPr>
                <w:rFonts w:ascii="Times New Roman" w:hAnsi="Times New Roman" w:cs="Times New Roman"/>
                <w:sz w:val="24"/>
              </w:rPr>
              <w:t>Умение не просто определить «дефицит» своих знаний, но и задать нужный вопрос учителю: «я этого не знаю, но могу узнать, если задам вопрос учителю»</w:t>
            </w:r>
          </w:p>
        </w:tc>
        <w:tc>
          <w:tcPr>
            <w:tcW w:w="1111" w:type="dxa"/>
            <w:vAlign w:val="center"/>
          </w:tcPr>
          <w:p w:rsidR="00D13695" w:rsidRDefault="00D13695"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249" w:type="dxa"/>
            <w:vAlign w:val="center"/>
          </w:tcPr>
          <w:p w:rsidR="00D13695" w:rsidRDefault="00D13695" w:rsidP="00936692">
            <w:pPr>
              <w:spacing w:line="360" w:lineRule="auto"/>
              <w:jc w:val="center"/>
              <w:rPr>
                <w:rFonts w:ascii="Times New Roman" w:hAnsi="Times New Roman" w:cs="Times New Roman"/>
                <w:sz w:val="24"/>
              </w:rPr>
            </w:pPr>
          </w:p>
        </w:tc>
        <w:tc>
          <w:tcPr>
            <w:tcW w:w="1077" w:type="dxa"/>
            <w:vAlign w:val="center"/>
          </w:tcPr>
          <w:p w:rsidR="00D13695" w:rsidRDefault="00D13695" w:rsidP="00936692">
            <w:pPr>
              <w:spacing w:line="360" w:lineRule="auto"/>
              <w:jc w:val="center"/>
              <w:rPr>
                <w:rFonts w:ascii="Times New Roman" w:hAnsi="Times New Roman" w:cs="Times New Roman"/>
                <w:sz w:val="24"/>
              </w:rPr>
            </w:pPr>
          </w:p>
        </w:tc>
      </w:tr>
    </w:tbl>
    <w:p w:rsidR="005B6461" w:rsidRDefault="005B6461" w:rsidP="00936692">
      <w:pPr>
        <w:spacing w:after="0" w:line="360" w:lineRule="auto"/>
        <w:jc w:val="center"/>
        <w:rPr>
          <w:rFonts w:ascii="Times New Roman" w:hAnsi="Times New Roman" w:cs="Times New Roman"/>
          <w:sz w:val="28"/>
        </w:rPr>
      </w:pPr>
    </w:p>
    <w:p w:rsidR="001C1E61" w:rsidRPr="00DB499C" w:rsidRDefault="008B4883" w:rsidP="00936692">
      <w:pPr>
        <w:spacing w:after="0" w:line="360" w:lineRule="auto"/>
        <w:jc w:val="center"/>
        <w:rPr>
          <w:rFonts w:ascii="Times New Roman" w:hAnsi="Times New Roman" w:cs="Times New Roman"/>
          <w:b/>
          <w:sz w:val="28"/>
        </w:rPr>
      </w:pPr>
      <w:r>
        <w:rPr>
          <w:rFonts w:ascii="Times New Roman" w:hAnsi="Times New Roman" w:cs="Times New Roman"/>
          <w:b/>
          <w:sz w:val="28"/>
        </w:rPr>
        <w:t>3.5</w:t>
      </w:r>
      <w:r w:rsidR="0050019D">
        <w:rPr>
          <w:rFonts w:ascii="Times New Roman" w:hAnsi="Times New Roman" w:cs="Times New Roman"/>
          <w:b/>
          <w:sz w:val="28"/>
        </w:rPr>
        <w:t xml:space="preserve"> </w:t>
      </w:r>
      <w:r w:rsidR="001C1E61" w:rsidRPr="00DB499C">
        <w:rPr>
          <w:rFonts w:ascii="Times New Roman" w:hAnsi="Times New Roman" w:cs="Times New Roman"/>
          <w:b/>
          <w:sz w:val="28"/>
        </w:rPr>
        <w:t>Формы и способы организации развития контрольно-оценочной деятельности</w:t>
      </w:r>
    </w:p>
    <w:p w:rsidR="001C1E61" w:rsidRDefault="001C1E61"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В данном разделе представлены формы и способы формирования контрольно-оценочной самостоятельности, развития учебной самостоятельности, которые используются педагогами нашей школы.</w:t>
      </w:r>
    </w:p>
    <w:p w:rsidR="001C1E61" w:rsidRPr="00480219" w:rsidRDefault="001C1E61" w:rsidP="00936692">
      <w:pPr>
        <w:pStyle w:val="a3"/>
        <w:numPr>
          <w:ilvl w:val="0"/>
          <w:numId w:val="6"/>
        </w:numPr>
        <w:spacing w:after="0" w:line="360" w:lineRule="auto"/>
        <w:contextualSpacing w:val="0"/>
        <w:jc w:val="both"/>
        <w:rPr>
          <w:rFonts w:ascii="Times New Roman" w:hAnsi="Times New Roman" w:cs="Times New Roman"/>
          <w:i/>
          <w:sz w:val="28"/>
        </w:rPr>
      </w:pPr>
      <w:r w:rsidRPr="00480219">
        <w:rPr>
          <w:rFonts w:ascii="Times New Roman" w:hAnsi="Times New Roman" w:cs="Times New Roman"/>
          <w:i/>
          <w:sz w:val="28"/>
        </w:rPr>
        <w:t>Разновозрастное сотрудничество</w:t>
      </w:r>
    </w:p>
    <w:p w:rsidR="001C1E61" w:rsidRDefault="001C1E61"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В рамках разновозрастного сотрудничества центральными являются уроки, цель которых – организация контроля и оценки. Тексты самих работ, критерии оценки, оценочные листы и т. п. готовят </w:t>
      </w:r>
      <w:r w:rsidR="00460AAD">
        <w:rPr>
          <w:rFonts w:ascii="Times New Roman" w:hAnsi="Times New Roman" w:cs="Times New Roman"/>
          <w:sz w:val="28"/>
        </w:rPr>
        <w:t>обучающиеся</w:t>
      </w:r>
      <w:r>
        <w:rPr>
          <w:rFonts w:ascii="Times New Roman" w:hAnsi="Times New Roman" w:cs="Times New Roman"/>
          <w:sz w:val="28"/>
        </w:rPr>
        <w:t xml:space="preserve"> другого, более старшего класса. Эффекты разновозрастного сотрудничества крайне важны для становления учебной самостоятельности в подростковом возрасте: повышение учебной мотивации, условия для опробования, рефлексии и </w:t>
      </w:r>
      <w:proofErr w:type="gramStart"/>
      <w:r>
        <w:rPr>
          <w:rFonts w:ascii="Times New Roman" w:hAnsi="Times New Roman" w:cs="Times New Roman"/>
          <w:sz w:val="28"/>
        </w:rPr>
        <w:t>обобщения</w:t>
      </w:r>
      <w:proofErr w:type="gramEnd"/>
      <w:r>
        <w:rPr>
          <w:rFonts w:ascii="Times New Roman" w:hAnsi="Times New Roman" w:cs="Times New Roman"/>
          <w:sz w:val="28"/>
        </w:rPr>
        <w:t xml:space="preserve"> известных школьникам средств и способов действия в подростковом возрасте</w:t>
      </w:r>
      <w:r w:rsidR="00FA6878">
        <w:rPr>
          <w:rFonts w:ascii="Times New Roman" w:hAnsi="Times New Roman" w:cs="Times New Roman"/>
          <w:sz w:val="28"/>
        </w:rPr>
        <w:t>, формирование способности понимать и учитывать интеллектуальную позицию другого человека, работа с разными точками зрения.</w:t>
      </w:r>
    </w:p>
    <w:p w:rsidR="00FA6878" w:rsidRPr="00480219" w:rsidRDefault="00FA6878" w:rsidP="00936692">
      <w:pPr>
        <w:pStyle w:val="a3"/>
        <w:numPr>
          <w:ilvl w:val="0"/>
          <w:numId w:val="6"/>
        </w:numPr>
        <w:spacing w:after="0"/>
        <w:contextualSpacing w:val="0"/>
        <w:jc w:val="both"/>
        <w:rPr>
          <w:rFonts w:ascii="Times New Roman" w:hAnsi="Times New Roman" w:cs="Times New Roman"/>
          <w:i/>
          <w:sz w:val="28"/>
        </w:rPr>
      </w:pPr>
      <w:r w:rsidRPr="00480219">
        <w:rPr>
          <w:rFonts w:ascii="Times New Roman" w:hAnsi="Times New Roman" w:cs="Times New Roman"/>
          <w:i/>
          <w:sz w:val="28"/>
        </w:rPr>
        <w:t xml:space="preserve">Место и время для предъявления личных достижений </w:t>
      </w:r>
      <w:r w:rsidR="00871DD4">
        <w:rPr>
          <w:rFonts w:ascii="Times New Roman" w:hAnsi="Times New Roman" w:cs="Times New Roman"/>
          <w:i/>
          <w:sz w:val="28"/>
        </w:rPr>
        <w:t>обучающихся</w:t>
      </w:r>
      <w:r w:rsidRPr="00480219">
        <w:rPr>
          <w:rFonts w:ascii="Times New Roman" w:hAnsi="Times New Roman" w:cs="Times New Roman"/>
          <w:i/>
          <w:sz w:val="28"/>
        </w:rPr>
        <w:t xml:space="preserve"> и класса</w:t>
      </w:r>
    </w:p>
    <w:p w:rsidR="00FA6878" w:rsidRDefault="00FA6878"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Одним из важнейших для нас является принцип «ситуации успеха». На оценку учащимся выносится только то, что он готов вынести на публичную оценку. Подобные «уроки» (например, в курсе «Окружающий мир» мини-</w:t>
      </w:r>
      <w:r>
        <w:rPr>
          <w:rFonts w:ascii="Times New Roman" w:hAnsi="Times New Roman" w:cs="Times New Roman"/>
          <w:sz w:val="28"/>
        </w:rPr>
        <w:lastRenderedPageBreak/>
        <w:t>конференция по результатам проведенных экспериментов или исследований, в курсе математики или русского языка – предъявление коррекционной работы по итогам проверочной работы и т. п.) проводятся регулярно.</w:t>
      </w:r>
    </w:p>
    <w:p w:rsidR="00FA6878" w:rsidRPr="00480219" w:rsidRDefault="00FA6878" w:rsidP="00936692">
      <w:pPr>
        <w:pStyle w:val="a3"/>
        <w:numPr>
          <w:ilvl w:val="0"/>
          <w:numId w:val="6"/>
        </w:numPr>
        <w:spacing w:after="0" w:line="360" w:lineRule="auto"/>
        <w:contextualSpacing w:val="0"/>
        <w:jc w:val="both"/>
        <w:rPr>
          <w:rFonts w:ascii="Times New Roman" w:hAnsi="Times New Roman" w:cs="Times New Roman"/>
          <w:i/>
          <w:sz w:val="28"/>
        </w:rPr>
      </w:pPr>
      <w:r w:rsidRPr="00480219">
        <w:rPr>
          <w:rFonts w:ascii="Times New Roman" w:hAnsi="Times New Roman" w:cs="Times New Roman"/>
          <w:i/>
          <w:sz w:val="28"/>
        </w:rPr>
        <w:t xml:space="preserve">Портфолио </w:t>
      </w:r>
      <w:r w:rsidR="00871DD4">
        <w:rPr>
          <w:rFonts w:ascii="Times New Roman" w:hAnsi="Times New Roman" w:cs="Times New Roman"/>
          <w:i/>
          <w:sz w:val="28"/>
        </w:rPr>
        <w:t>обучающихся</w:t>
      </w:r>
    </w:p>
    <w:p w:rsidR="00FA6878" w:rsidRDefault="008D26F1"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Навыки самостоятельного прогнозирования индивидуального образовательного плана, проектирования индивидуальной образовательной программы, конструирование индивидуального образовательного маршрута обучающегося способствуют формированию сквозных образовательных результатов – инициативности, ответственности, самостоятельности. Сквозные образовательные результаты являются не только основой преемственности между ступенями образования, но и формируют умение человека учиться всю жизнь</w:t>
      </w:r>
      <w:r w:rsidR="006C5D87">
        <w:rPr>
          <w:rFonts w:ascii="Times New Roman" w:hAnsi="Times New Roman" w:cs="Times New Roman"/>
          <w:sz w:val="28"/>
        </w:rPr>
        <w:t>, готовят выпускника школы к эффективному поведению на рынке труда</w:t>
      </w:r>
      <w:r w:rsidR="00B21B9F">
        <w:rPr>
          <w:rFonts w:ascii="Times New Roman" w:hAnsi="Times New Roman" w:cs="Times New Roman"/>
          <w:sz w:val="28"/>
        </w:rPr>
        <w:t xml:space="preserve"> </w:t>
      </w:r>
      <w:r w:rsidR="00B21B9F" w:rsidRPr="00B21B9F">
        <w:rPr>
          <w:rFonts w:ascii="Times New Roman" w:hAnsi="Times New Roman" w:cs="Times New Roman"/>
          <w:i/>
          <w:sz w:val="28"/>
        </w:rPr>
        <w:t>(Приложение 2)</w:t>
      </w:r>
      <w:r w:rsidR="006C5D87" w:rsidRPr="00B21B9F">
        <w:rPr>
          <w:rFonts w:ascii="Times New Roman" w:hAnsi="Times New Roman" w:cs="Times New Roman"/>
          <w:i/>
          <w:sz w:val="28"/>
        </w:rPr>
        <w:t>.</w:t>
      </w:r>
    </w:p>
    <w:p w:rsidR="006C5D87" w:rsidRPr="00480219" w:rsidRDefault="006C5D87" w:rsidP="00936692">
      <w:pPr>
        <w:pStyle w:val="a3"/>
        <w:numPr>
          <w:ilvl w:val="0"/>
          <w:numId w:val="6"/>
        </w:numPr>
        <w:spacing w:after="0" w:line="360" w:lineRule="auto"/>
        <w:contextualSpacing w:val="0"/>
        <w:jc w:val="both"/>
        <w:rPr>
          <w:rFonts w:ascii="Times New Roman" w:hAnsi="Times New Roman" w:cs="Times New Roman"/>
          <w:i/>
          <w:sz w:val="28"/>
        </w:rPr>
      </w:pPr>
      <w:r w:rsidRPr="00480219">
        <w:rPr>
          <w:rFonts w:ascii="Times New Roman" w:hAnsi="Times New Roman" w:cs="Times New Roman"/>
          <w:i/>
          <w:sz w:val="28"/>
        </w:rPr>
        <w:t xml:space="preserve">Организация самостоятельной работы </w:t>
      </w:r>
      <w:proofErr w:type="gramStart"/>
      <w:r w:rsidR="00871DD4">
        <w:rPr>
          <w:rFonts w:ascii="Times New Roman" w:hAnsi="Times New Roman" w:cs="Times New Roman"/>
          <w:i/>
          <w:sz w:val="28"/>
        </w:rPr>
        <w:t>обучающихся</w:t>
      </w:r>
      <w:proofErr w:type="gramEnd"/>
    </w:p>
    <w:p w:rsidR="006C5D87" w:rsidRDefault="00B74265"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Цель самостоятельной работы </w:t>
      </w:r>
      <w:r w:rsidR="00871DD4">
        <w:rPr>
          <w:rFonts w:ascii="Times New Roman" w:hAnsi="Times New Roman" w:cs="Times New Roman"/>
          <w:sz w:val="28"/>
        </w:rPr>
        <w:t>обучающихся</w:t>
      </w:r>
      <w:r>
        <w:rPr>
          <w:rFonts w:ascii="Times New Roman" w:hAnsi="Times New Roman" w:cs="Times New Roman"/>
          <w:sz w:val="28"/>
        </w:rPr>
        <w:t xml:space="preserve"> – заложить потребность и основу работы школьников вне урока по собственной инициативе, решая учебные и </w:t>
      </w:r>
      <w:proofErr w:type="spellStart"/>
      <w:r>
        <w:rPr>
          <w:rFonts w:ascii="Times New Roman" w:hAnsi="Times New Roman" w:cs="Times New Roman"/>
          <w:sz w:val="28"/>
        </w:rPr>
        <w:t>внеучебные</w:t>
      </w:r>
      <w:proofErr w:type="spellEnd"/>
      <w:r>
        <w:rPr>
          <w:rFonts w:ascii="Times New Roman" w:hAnsi="Times New Roman" w:cs="Times New Roman"/>
          <w:sz w:val="28"/>
        </w:rPr>
        <w:t xml:space="preserve"> задачи. Самостоятельная работа организуется </w:t>
      </w:r>
      <w:proofErr w:type="gramStart"/>
      <w:r>
        <w:rPr>
          <w:rFonts w:ascii="Times New Roman" w:hAnsi="Times New Roman" w:cs="Times New Roman"/>
          <w:sz w:val="28"/>
        </w:rPr>
        <w:t>через</w:t>
      </w:r>
      <w:proofErr w:type="gramEnd"/>
      <w:r>
        <w:rPr>
          <w:rFonts w:ascii="Times New Roman" w:hAnsi="Times New Roman" w:cs="Times New Roman"/>
          <w:sz w:val="28"/>
        </w:rPr>
        <w:t>:</w:t>
      </w:r>
    </w:p>
    <w:p w:rsidR="00B74265" w:rsidRPr="00A910AF" w:rsidRDefault="00B74265" w:rsidP="00936692">
      <w:pPr>
        <w:pStyle w:val="a3"/>
        <w:numPr>
          <w:ilvl w:val="0"/>
          <w:numId w:val="34"/>
        </w:numPr>
        <w:spacing w:after="0" w:line="360" w:lineRule="auto"/>
        <w:contextualSpacing w:val="0"/>
        <w:jc w:val="both"/>
        <w:rPr>
          <w:rFonts w:ascii="Times New Roman" w:hAnsi="Times New Roman" w:cs="Times New Roman"/>
          <w:sz w:val="28"/>
        </w:rPr>
      </w:pPr>
      <w:r w:rsidRPr="00A910AF">
        <w:rPr>
          <w:rFonts w:ascii="Times New Roman" w:hAnsi="Times New Roman" w:cs="Times New Roman"/>
          <w:sz w:val="28"/>
        </w:rPr>
        <w:t>набор разнообразных карточек по отдельным темам;</w:t>
      </w:r>
    </w:p>
    <w:p w:rsidR="00B74265" w:rsidRPr="00A910AF" w:rsidRDefault="00B74265" w:rsidP="00936692">
      <w:pPr>
        <w:pStyle w:val="a3"/>
        <w:numPr>
          <w:ilvl w:val="0"/>
          <w:numId w:val="34"/>
        </w:numPr>
        <w:spacing w:after="0" w:line="360" w:lineRule="auto"/>
        <w:contextualSpacing w:val="0"/>
        <w:jc w:val="both"/>
        <w:rPr>
          <w:rFonts w:ascii="Times New Roman" w:hAnsi="Times New Roman" w:cs="Times New Roman"/>
          <w:sz w:val="28"/>
        </w:rPr>
      </w:pPr>
      <w:r w:rsidRPr="00A910AF">
        <w:rPr>
          <w:rFonts w:ascii="Times New Roman" w:hAnsi="Times New Roman" w:cs="Times New Roman"/>
          <w:sz w:val="28"/>
        </w:rPr>
        <w:t>создание «папок-помощников»</w:t>
      </w:r>
      <w:r w:rsidR="00872A99">
        <w:rPr>
          <w:rFonts w:ascii="Times New Roman" w:hAnsi="Times New Roman" w:cs="Times New Roman"/>
          <w:sz w:val="28"/>
        </w:rPr>
        <w:t xml:space="preserve"> </w:t>
      </w:r>
      <w:r w:rsidR="00872A99" w:rsidRPr="00872A99">
        <w:rPr>
          <w:rFonts w:ascii="Times New Roman" w:hAnsi="Times New Roman" w:cs="Times New Roman"/>
          <w:i/>
          <w:sz w:val="28"/>
        </w:rPr>
        <w:t>(Приложение 5, 6)</w:t>
      </w:r>
      <w:r w:rsidRPr="00872A99">
        <w:rPr>
          <w:rFonts w:ascii="Times New Roman" w:hAnsi="Times New Roman" w:cs="Times New Roman"/>
          <w:i/>
          <w:sz w:val="28"/>
        </w:rPr>
        <w:t>;</w:t>
      </w:r>
    </w:p>
    <w:p w:rsidR="00B74265" w:rsidRPr="00A910AF" w:rsidRDefault="00B74265" w:rsidP="00936692">
      <w:pPr>
        <w:pStyle w:val="a3"/>
        <w:numPr>
          <w:ilvl w:val="0"/>
          <w:numId w:val="34"/>
        </w:numPr>
        <w:spacing w:after="0" w:line="360" w:lineRule="auto"/>
        <w:contextualSpacing w:val="0"/>
        <w:jc w:val="both"/>
        <w:rPr>
          <w:rFonts w:ascii="Times New Roman" w:hAnsi="Times New Roman" w:cs="Times New Roman"/>
          <w:sz w:val="28"/>
        </w:rPr>
      </w:pPr>
      <w:r w:rsidRPr="00A910AF">
        <w:rPr>
          <w:rFonts w:ascii="Times New Roman" w:hAnsi="Times New Roman" w:cs="Times New Roman"/>
          <w:sz w:val="28"/>
        </w:rPr>
        <w:t xml:space="preserve">листов учета выполнения заданий для самостоятельной работы </w:t>
      </w:r>
      <w:r w:rsidR="00871DD4">
        <w:rPr>
          <w:rFonts w:ascii="Times New Roman" w:hAnsi="Times New Roman" w:cs="Times New Roman"/>
          <w:sz w:val="28"/>
        </w:rPr>
        <w:t>обучающихся</w:t>
      </w:r>
      <w:r w:rsidRPr="00A910AF">
        <w:rPr>
          <w:rFonts w:ascii="Times New Roman" w:hAnsi="Times New Roman" w:cs="Times New Roman"/>
          <w:sz w:val="28"/>
        </w:rPr>
        <w:t>;</w:t>
      </w:r>
    </w:p>
    <w:p w:rsidR="00B74265" w:rsidRPr="00A910AF" w:rsidRDefault="00B74265" w:rsidP="00936692">
      <w:pPr>
        <w:pStyle w:val="a3"/>
        <w:numPr>
          <w:ilvl w:val="0"/>
          <w:numId w:val="34"/>
        </w:numPr>
        <w:spacing w:after="0" w:line="360" w:lineRule="auto"/>
        <w:contextualSpacing w:val="0"/>
        <w:jc w:val="both"/>
        <w:rPr>
          <w:rFonts w:ascii="Times New Roman" w:hAnsi="Times New Roman" w:cs="Times New Roman"/>
          <w:sz w:val="28"/>
        </w:rPr>
      </w:pPr>
      <w:r w:rsidRPr="00A910AF">
        <w:rPr>
          <w:rFonts w:ascii="Times New Roman" w:hAnsi="Times New Roman" w:cs="Times New Roman"/>
          <w:sz w:val="28"/>
        </w:rPr>
        <w:t>специальные тетради по отдельным предметам (например, «Мои достижения по русскому языку»).</w:t>
      </w:r>
    </w:p>
    <w:p w:rsidR="00B74265" w:rsidRDefault="00B74265" w:rsidP="00936692">
      <w:pPr>
        <w:spacing w:after="0" w:line="360" w:lineRule="auto"/>
        <w:ind w:firstLine="709"/>
        <w:jc w:val="both"/>
        <w:rPr>
          <w:rFonts w:ascii="Times New Roman" w:hAnsi="Times New Roman" w:cs="Times New Roman"/>
          <w:sz w:val="28"/>
        </w:rPr>
      </w:pPr>
      <w:r>
        <w:rPr>
          <w:rFonts w:ascii="Times New Roman" w:hAnsi="Times New Roman" w:cs="Times New Roman"/>
          <w:sz w:val="28"/>
        </w:rPr>
        <w:t>Самостоятельная работа является отправной точкой, с одной стороны, для разворачивания индивидуальной самостоятельной работы (индивидуальных образовательных маршрутов), с другой стороны, для управления процессом учения с определением конкретных сроков</w:t>
      </w:r>
      <w:r w:rsidR="00B37468">
        <w:rPr>
          <w:rFonts w:ascii="Times New Roman" w:hAnsi="Times New Roman" w:cs="Times New Roman"/>
          <w:sz w:val="28"/>
        </w:rPr>
        <w:t xml:space="preserve"> предъявления результатов учения (в форме зачета) в основной школе.</w:t>
      </w:r>
    </w:p>
    <w:p w:rsidR="00B37468" w:rsidRPr="00480219" w:rsidRDefault="00B37468" w:rsidP="00936692">
      <w:pPr>
        <w:pStyle w:val="a3"/>
        <w:numPr>
          <w:ilvl w:val="0"/>
          <w:numId w:val="6"/>
        </w:numPr>
        <w:spacing w:after="0" w:line="360" w:lineRule="auto"/>
        <w:contextualSpacing w:val="0"/>
        <w:jc w:val="both"/>
        <w:rPr>
          <w:rFonts w:ascii="Times New Roman" w:hAnsi="Times New Roman" w:cs="Times New Roman"/>
          <w:i/>
          <w:sz w:val="28"/>
        </w:rPr>
      </w:pPr>
      <w:r w:rsidRPr="00480219">
        <w:rPr>
          <w:rFonts w:ascii="Times New Roman" w:hAnsi="Times New Roman" w:cs="Times New Roman"/>
          <w:i/>
          <w:sz w:val="28"/>
        </w:rPr>
        <w:t>Организация и проведение учебных занятий</w:t>
      </w:r>
    </w:p>
    <w:p w:rsidR="00B37468" w:rsidRDefault="00206A68"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Проведение учебных занятий организуется в малой группе </w:t>
      </w:r>
      <w:r w:rsidR="00871DD4">
        <w:rPr>
          <w:rFonts w:ascii="Times New Roman" w:hAnsi="Times New Roman" w:cs="Times New Roman"/>
          <w:sz w:val="28"/>
        </w:rPr>
        <w:t>обучающихся</w:t>
      </w:r>
      <w:r>
        <w:rPr>
          <w:rFonts w:ascii="Times New Roman" w:hAnsi="Times New Roman" w:cs="Times New Roman"/>
          <w:sz w:val="28"/>
        </w:rPr>
        <w:t xml:space="preserve"> и по времени может не быть жестко регламентировано. </w:t>
      </w:r>
      <w:r w:rsidR="00460AAD">
        <w:rPr>
          <w:rFonts w:ascii="Times New Roman" w:hAnsi="Times New Roman" w:cs="Times New Roman"/>
          <w:sz w:val="28"/>
        </w:rPr>
        <w:t>Обучающиеся</w:t>
      </w:r>
      <w:r>
        <w:rPr>
          <w:rFonts w:ascii="Times New Roman" w:hAnsi="Times New Roman" w:cs="Times New Roman"/>
          <w:sz w:val="28"/>
        </w:rPr>
        <w:t xml:space="preserve"> работают:</w:t>
      </w:r>
    </w:p>
    <w:p w:rsidR="00206A68" w:rsidRPr="00A910AF" w:rsidRDefault="00206A68" w:rsidP="00936692">
      <w:pPr>
        <w:pStyle w:val="a3"/>
        <w:numPr>
          <w:ilvl w:val="0"/>
          <w:numId w:val="35"/>
        </w:numPr>
        <w:spacing w:after="0" w:line="360" w:lineRule="auto"/>
        <w:contextualSpacing w:val="0"/>
        <w:jc w:val="both"/>
        <w:rPr>
          <w:rFonts w:ascii="Times New Roman" w:hAnsi="Times New Roman" w:cs="Times New Roman"/>
          <w:sz w:val="28"/>
        </w:rPr>
      </w:pPr>
      <w:r w:rsidRPr="00A910AF">
        <w:rPr>
          <w:rFonts w:ascii="Times New Roman" w:hAnsi="Times New Roman" w:cs="Times New Roman"/>
          <w:sz w:val="28"/>
        </w:rPr>
        <w:lastRenderedPageBreak/>
        <w:t>над операционным контролем по заданному алгоритму, образцу;</w:t>
      </w:r>
    </w:p>
    <w:p w:rsidR="00206A68" w:rsidRPr="00A910AF" w:rsidRDefault="00206A68" w:rsidP="00936692">
      <w:pPr>
        <w:pStyle w:val="a3"/>
        <w:numPr>
          <w:ilvl w:val="0"/>
          <w:numId w:val="35"/>
        </w:numPr>
        <w:spacing w:after="0" w:line="360" w:lineRule="auto"/>
        <w:contextualSpacing w:val="0"/>
        <w:jc w:val="both"/>
        <w:rPr>
          <w:rFonts w:ascii="Times New Roman" w:hAnsi="Times New Roman" w:cs="Times New Roman"/>
          <w:sz w:val="28"/>
        </w:rPr>
      </w:pPr>
      <w:r w:rsidRPr="00A910AF">
        <w:rPr>
          <w:rFonts w:ascii="Times New Roman" w:hAnsi="Times New Roman" w:cs="Times New Roman"/>
          <w:sz w:val="28"/>
        </w:rPr>
        <w:t>над выделением критериев оценки выполнения отдельных заданий и на основе заданных эталонов с помощью «волшебных линеечек»;</w:t>
      </w:r>
    </w:p>
    <w:p w:rsidR="00206A68" w:rsidRPr="00A910AF" w:rsidRDefault="00206A68" w:rsidP="00936692">
      <w:pPr>
        <w:pStyle w:val="a3"/>
        <w:numPr>
          <w:ilvl w:val="0"/>
          <w:numId w:val="35"/>
        </w:numPr>
        <w:spacing w:after="0" w:line="360" w:lineRule="auto"/>
        <w:contextualSpacing w:val="0"/>
        <w:jc w:val="both"/>
        <w:rPr>
          <w:rFonts w:ascii="Times New Roman" w:hAnsi="Times New Roman" w:cs="Times New Roman"/>
          <w:sz w:val="28"/>
        </w:rPr>
      </w:pPr>
      <w:r w:rsidRPr="00A910AF">
        <w:rPr>
          <w:rFonts w:ascii="Times New Roman" w:hAnsi="Times New Roman" w:cs="Times New Roman"/>
          <w:sz w:val="28"/>
        </w:rPr>
        <w:t xml:space="preserve">над взаимоконтролем и </w:t>
      </w:r>
      <w:proofErr w:type="spellStart"/>
      <w:r w:rsidRPr="00A910AF">
        <w:rPr>
          <w:rFonts w:ascii="Times New Roman" w:hAnsi="Times New Roman" w:cs="Times New Roman"/>
          <w:sz w:val="28"/>
        </w:rPr>
        <w:t>взаимооценкой</w:t>
      </w:r>
      <w:proofErr w:type="spellEnd"/>
      <w:r w:rsidRPr="00A910AF">
        <w:rPr>
          <w:rFonts w:ascii="Times New Roman" w:hAnsi="Times New Roman" w:cs="Times New Roman"/>
          <w:sz w:val="28"/>
        </w:rPr>
        <w:t>;</w:t>
      </w:r>
    </w:p>
    <w:p w:rsidR="00206A68" w:rsidRPr="00A910AF" w:rsidRDefault="00206A68" w:rsidP="00936692">
      <w:pPr>
        <w:pStyle w:val="a3"/>
        <w:numPr>
          <w:ilvl w:val="0"/>
          <w:numId w:val="35"/>
        </w:numPr>
        <w:spacing w:after="0" w:line="360" w:lineRule="auto"/>
        <w:contextualSpacing w:val="0"/>
        <w:jc w:val="both"/>
        <w:rPr>
          <w:rFonts w:ascii="Times New Roman" w:hAnsi="Times New Roman" w:cs="Times New Roman"/>
          <w:sz w:val="28"/>
        </w:rPr>
      </w:pPr>
      <w:r w:rsidRPr="00A910AF">
        <w:rPr>
          <w:rFonts w:ascii="Times New Roman" w:hAnsi="Times New Roman" w:cs="Times New Roman"/>
          <w:sz w:val="28"/>
        </w:rPr>
        <w:t>над умением фиксировать и предъявлять свои достижения, трудности и проблемы.</w:t>
      </w:r>
    </w:p>
    <w:p w:rsidR="00206A68" w:rsidRDefault="00206A68"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Организация учебного задания дает больше возможностей для становления индивидуальных способов понимания и индивидуального стиля учебной работы, помогает не только освоить приемы и техники самоконтроля и самооценки, но и позволяет применить их для самодвижения школьника в учебном материале</w:t>
      </w:r>
      <w:r w:rsidR="00B21B9F">
        <w:rPr>
          <w:rFonts w:ascii="Times New Roman" w:hAnsi="Times New Roman" w:cs="Times New Roman"/>
          <w:sz w:val="28"/>
        </w:rPr>
        <w:t xml:space="preserve"> </w:t>
      </w:r>
      <w:r w:rsidR="00B21B9F" w:rsidRPr="00B21B9F">
        <w:rPr>
          <w:rFonts w:ascii="Times New Roman" w:hAnsi="Times New Roman" w:cs="Times New Roman"/>
          <w:i/>
          <w:sz w:val="28"/>
        </w:rPr>
        <w:t>(Приложение 4)</w:t>
      </w:r>
      <w:r w:rsidRPr="00B21B9F">
        <w:rPr>
          <w:rFonts w:ascii="Times New Roman" w:hAnsi="Times New Roman" w:cs="Times New Roman"/>
          <w:i/>
          <w:sz w:val="28"/>
        </w:rPr>
        <w:t>.</w:t>
      </w:r>
    </w:p>
    <w:p w:rsidR="00206A68" w:rsidRPr="00480219" w:rsidRDefault="00185B6F" w:rsidP="00936692">
      <w:pPr>
        <w:pStyle w:val="a3"/>
        <w:numPr>
          <w:ilvl w:val="0"/>
          <w:numId w:val="6"/>
        </w:numPr>
        <w:spacing w:after="0" w:line="360" w:lineRule="auto"/>
        <w:contextualSpacing w:val="0"/>
        <w:jc w:val="both"/>
        <w:rPr>
          <w:rFonts w:ascii="Times New Roman" w:hAnsi="Times New Roman" w:cs="Times New Roman"/>
          <w:i/>
          <w:sz w:val="28"/>
        </w:rPr>
      </w:pPr>
      <w:r w:rsidRPr="00480219">
        <w:rPr>
          <w:rFonts w:ascii="Times New Roman" w:hAnsi="Times New Roman" w:cs="Times New Roman"/>
          <w:i/>
          <w:sz w:val="28"/>
        </w:rPr>
        <w:t>Привлечение к участию в конкурсах, олимпиадах</w:t>
      </w:r>
    </w:p>
    <w:p w:rsidR="00185B6F" w:rsidRDefault="00185B6F"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Развитию творческих способностей, умению ставить цель, выдвигать гипотезы, работать с разными видами информации способствую образовательные события: предметные недели, олимпиады, конкурсы, конференции и т.п. Формирование контрольно-оценочной самостоятельности закладывает потребность и основу работы школьников вне урока по собственной инициативе, решая учебные и </w:t>
      </w:r>
      <w:proofErr w:type="spellStart"/>
      <w:r>
        <w:rPr>
          <w:rFonts w:ascii="Times New Roman" w:hAnsi="Times New Roman" w:cs="Times New Roman"/>
          <w:sz w:val="28"/>
        </w:rPr>
        <w:t>внеучебные</w:t>
      </w:r>
      <w:proofErr w:type="spellEnd"/>
      <w:r>
        <w:rPr>
          <w:rFonts w:ascii="Times New Roman" w:hAnsi="Times New Roman" w:cs="Times New Roman"/>
          <w:sz w:val="28"/>
        </w:rPr>
        <w:t xml:space="preserve"> задачи, воспитывает ответственность. </w:t>
      </w:r>
      <w:r w:rsidR="00460AAD">
        <w:rPr>
          <w:rFonts w:ascii="Times New Roman" w:hAnsi="Times New Roman" w:cs="Times New Roman"/>
          <w:sz w:val="28"/>
        </w:rPr>
        <w:t>Обучающиеся</w:t>
      </w:r>
      <w:r w:rsidR="005F21A6">
        <w:rPr>
          <w:rFonts w:ascii="Times New Roman" w:hAnsi="Times New Roman" w:cs="Times New Roman"/>
          <w:sz w:val="28"/>
        </w:rPr>
        <w:t xml:space="preserve">, родители, актив детской организации «Парус» привлекаются для организации </w:t>
      </w:r>
      <w:proofErr w:type="spellStart"/>
      <w:r w:rsidR="005F21A6">
        <w:rPr>
          <w:rFonts w:ascii="Times New Roman" w:hAnsi="Times New Roman" w:cs="Times New Roman"/>
          <w:sz w:val="28"/>
        </w:rPr>
        <w:t>внутришкольных</w:t>
      </w:r>
      <w:proofErr w:type="spellEnd"/>
      <w:r w:rsidR="005F21A6">
        <w:rPr>
          <w:rFonts w:ascii="Times New Roman" w:hAnsi="Times New Roman" w:cs="Times New Roman"/>
          <w:sz w:val="28"/>
        </w:rPr>
        <w:t xml:space="preserve"> мероприятий в качестве спонсоров, консультантов и экспертов результатов самостоятельной деятельности обучающихся. Отмечаем ежегодное увеличение количества обучающихся, принимающих участие в проектно-исследовательской деятельности, конкурсах, олимпиадах (</w:t>
      </w:r>
      <w:r w:rsidR="005F21A6" w:rsidRPr="00B21B9F">
        <w:rPr>
          <w:rFonts w:ascii="Times New Roman" w:hAnsi="Times New Roman" w:cs="Times New Roman"/>
          <w:i/>
          <w:sz w:val="28"/>
        </w:rPr>
        <w:t>т</w:t>
      </w:r>
      <w:r w:rsidR="00ED4DB3" w:rsidRPr="00B21B9F">
        <w:rPr>
          <w:rFonts w:ascii="Times New Roman" w:hAnsi="Times New Roman" w:cs="Times New Roman"/>
          <w:i/>
          <w:sz w:val="28"/>
        </w:rPr>
        <w:t xml:space="preserve">аблица </w:t>
      </w:r>
      <w:r w:rsidR="00924183" w:rsidRPr="00B21B9F">
        <w:rPr>
          <w:rFonts w:ascii="Times New Roman" w:hAnsi="Times New Roman" w:cs="Times New Roman"/>
          <w:i/>
          <w:sz w:val="28"/>
        </w:rPr>
        <w:t>3</w:t>
      </w:r>
      <w:r w:rsidR="005F21A6">
        <w:rPr>
          <w:rFonts w:ascii="Times New Roman" w:hAnsi="Times New Roman" w:cs="Times New Roman"/>
          <w:sz w:val="28"/>
        </w:rPr>
        <w:t>)</w:t>
      </w:r>
    </w:p>
    <w:p w:rsidR="005F21A6" w:rsidRPr="00B1682E" w:rsidRDefault="005F21A6" w:rsidP="00936692">
      <w:pPr>
        <w:spacing w:after="0" w:line="360" w:lineRule="auto"/>
        <w:jc w:val="right"/>
        <w:rPr>
          <w:rFonts w:ascii="Times New Roman" w:hAnsi="Times New Roman" w:cs="Times New Roman"/>
          <w:b/>
          <w:i/>
          <w:sz w:val="28"/>
        </w:rPr>
      </w:pPr>
      <w:r w:rsidRPr="00B1682E">
        <w:rPr>
          <w:rFonts w:ascii="Times New Roman" w:hAnsi="Times New Roman" w:cs="Times New Roman"/>
          <w:b/>
          <w:i/>
          <w:sz w:val="28"/>
        </w:rPr>
        <w:t xml:space="preserve">Таблица </w:t>
      </w:r>
      <w:r w:rsidR="00924183" w:rsidRPr="00B1682E">
        <w:rPr>
          <w:rFonts w:ascii="Times New Roman" w:hAnsi="Times New Roman" w:cs="Times New Roman"/>
          <w:b/>
          <w:i/>
          <w:sz w:val="28"/>
        </w:rPr>
        <w:t>3</w:t>
      </w:r>
    </w:p>
    <w:p w:rsidR="005F21A6" w:rsidRDefault="005F21A6" w:rsidP="00936692">
      <w:pPr>
        <w:spacing w:after="0" w:line="360" w:lineRule="auto"/>
        <w:jc w:val="center"/>
        <w:rPr>
          <w:rFonts w:ascii="Times New Roman" w:hAnsi="Times New Roman" w:cs="Times New Roman"/>
          <w:sz w:val="28"/>
        </w:rPr>
      </w:pPr>
      <w:r>
        <w:rPr>
          <w:rFonts w:ascii="Times New Roman" w:hAnsi="Times New Roman" w:cs="Times New Roman"/>
          <w:sz w:val="28"/>
        </w:rPr>
        <w:t xml:space="preserve">Вовлеченность </w:t>
      </w:r>
      <w:proofErr w:type="gramStart"/>
      <w:r>
        <w:rPr>
          <w:rFonts w:ascii="Times New Roman" w:hAnsi="Times New Roman" w:cs="Times New Roman"/>
          <w:sz w:val="28"/>
        </w:rPr>
        <w:t>обучающихся</w:t>
      </w:r>
      <w:proofErr w:type="gramEnd"/>
      <w:r>
        <w:rPr>
          <w:rFonts w:ascii="Times New Roman" w:hAnsi="Times New Roman" w:cs="Times New Roman"/>
          <w:sz w:val="28"/>
        </w:rPr>
        <w:t xml:space="preserve"> в проектно-исследовательскую деятельность, конкурсы, олимпиады</w:t>
      </w:r>
    </w:p>
    <w:tbl>
      <w:tblPr>
        <w:tblStyle w:val="a4"/>
        <w:tblW w:w="0" w:type="auto"/>
        <w:tblLook w:val="04A0"/>
      </w:tblPr>
      <w:tblGrid>
        <w:gridCol w:w="4785"/>
        <w:gridCol w:w="4786"/>
      </w:tblGrid>
      <w:tr w:rsidR="005F21A6" w:rsidTr="00A910AF">
        <w:tc>
          <w:tcPr>
            <w:tcW w:w="4785" w:type="dxa"/>
            <w:vAlign w:val="center"/>
          </w:tcPr>
          <w:p w:rsidR="005F21A6" w:rsidRPr="006D6B7F" w:rsidRDefault="005F21A6" w:rsidP="00D27D79">
            <w:pPr>
              <w:spacing w:line="360" w:lineRule="auto"/>
              <w:jc w:val="center"/>
              <w:rPr>
                <w:rFonts w:ascii="Times New Roman" w:hAnsi="Times New Roman" w:cs="Times New Roman"/>
                <w:sz w:val="24"/>
              </w:rPr>
            </w:pPr>
            <w:r w:rsidRPr="006D6B7F">
              <w:rPr>
                <w:rFonts w:ascii="Times New Roman" w:hAnsi="Times New Roman" w:cs="Times New Roman"/>
                <w:sz w:val="24"/>
              </w:rPr>
              <w:t>Учебный год</w:t>
            </w:r>
          </w:p>
        </w:tc>
        <w:tc>
          <w:tcPr>
            <w:tcW w:w="4786" w:type="dxa"/>
            <w:vAlign w:val="center"/>
          </w:tcPr>
          <w:p w:rsidR="005F21A6" w:rsidRPr="006D6B7F" w:rsidRDefault="005F21A6" w:rsidP="00D27D79">
            <w:pPr>
              <w:spacing w:line="360" w:lineRule="auto"/>
              <w:jc w:val="center"/>
              <w:rPr>
                <w:rFonts w:ascii="Times New Roman" w:hAnsi="Times New Roman" w:cs="Times New Roman"/>
                <w:sz w:val="24"/>
              </w:rPr>
            </w:pPr>
            <w:r w:rsidRPr="006D6B7F">
              <w:rPr>
                <w:rFonts w:ascii="Times New Roman" w:hAnsi="Times New Roman" w:cs="Times New Roman"/>
                <w:sz w:val="24"/>
              </w:rPr>
              <w:t xml:space="preserve">% </w:t>
            </w:r>
            <w:r w:rsidR="00871DD4">
              <w:rPr>
                <w:rFonts w:ascii="Times New Roman" w:hAnsi="Times New Roman" w:cs="Times New Roman"/>
                <w:sz w:val="24"/>
              </w:rPr>
              <w:t>обучающихся</w:t>
            </w:r>
          </w:p>
        </w:tc>
      </w:tr>
      <w:tr w:rsidR="005F21A6" w:rsidTr="00A910AF">
        <w:tc>
          <w:tcPr>
            <w:tcW w:w="4785" w:type="dxa"/>
            <w:vAlign w:val="center"/>
          </w:tcPr>
          <w:p w:rsidR="005F21A6" w:rsidRPr="006D6B7F" w:rsidRDefault="005F21A6" w:rsidP="00D27D79">
            <w:pPr>
              <w:spacing w:line="360" w:lineRule="auto"/>
              <w:jc w:val="center"/>
              <w:rPr>
                <w:rFonts w:ascii="Times New Roman" w:hAnsi="Times New Roman" w:cs="Times New Roman"/>
                <w:sz w:val="24"/>
              </w:rPr>
            </w:pPr>
            <w:r w:rsidRPr="006D6B7F">
              <w:rPr>
                <w:rFonts w:ascii="Times New Roman" w:hAnsi="Times New Roman" w:cs="Times New Roman"/>
                <w:sz w:val="24"/>
              </w:rPr>
              <w:t>2013 - 2014</w:t>
            </w:r>
          </w:p>
        </w:tc>
        <w:tc>
          <w:tcPr>
            <w:tcW w:w="4786" w:type="dxa"/>
            <w:vAlign w:val="center"/>
          </w:tcPr>
          <w:p w:rsidR="005F21A6" w:rsidRPr="006D6B7F" w:rsidRDefault="00B91A26" w:rsidP="00D27D79">
            <w:pPr>
              <w:spacing w:line="360" w:lineRule="auto"/>
              <w:jc w:val="center"/>
              <w:rPr>
                <w:rFonts w:ascii="Times New Roman" w:hAnsi="Times New Roman" w:cs="Times New Roman"/>
                <w:sz w:val="24"/>
              </w:rPr>
            </w:pPr>
            <w:r>
              <w:rPr>
                <w:rFonts w:ascii="Times New Roman" w:hAnsi="Times New Roman" w:cs="Times New Roman"/>
                <w:sz w:val="24"/>
              </w:rPr>
              <w:t>64</w:t>
            </w:r>
          </w:p>
        </w:tc>
      </w:tr>
      <w:tr w:rsidR="005F21A6" w:rsidTr="00A910AF">
        <w:tc>
          <w:tcPr>
            <w:tcW w:w="4785" w:type="dxa"/>
            <w:vAlign w:val="center"/>
          </w:tcPr>
          <w:p w:rsidR="005F21A6" w:rsidRPr="006D6B7F" w:rsidRDefault="005F21A6" w:rsidP="00D27D79">
            <w:pPr>
              <w:spacing w:line="360" w:lineRule="auto"/>
              <w:jc w:val="center"/>
              <w:rPr>
                <w:rFonts w:ascii="Times New Roman" w:hAnsi="Times New Roman" w:cs="Times New Roman"/>
                <w:sz w:val="24"/>
              </w:rPr>
            </w:pPr>
            <w:r w:rsidRPr="006D6B7F">
              <w:rPr>
                <w:rFonts w:ascii="Times New Roman" w:hAnsi="Times New Roman" w:cs="Times New Roman"/>
                <w:sz w:val="24"/>
              </w:rPr>
              <w:t>2014 – 2015</w:t>
            </w:r>
          </w:p>
        </w:tc>
        <w:tc>
          <w:tcPr>
            <w:tcW w:w="4786" w:type="dxa"/>
            <w:vAlign w:val="center"/>
          </w:tcPr>
          <w:p w:rsidR="005F21A6" w:rsidRPr="006D6B7F" w:rsidRDefault="00B91A26" w:rsidP="00D27D79">
            <w:pPr>
              <w:spacing w:line="360" w:lineRule="auto"/>
              <w:jc w:val="center"/>
              <w:rPr>
                <w:rFonts w:ascii="Times New Roman" w:hAnsi="Times New Roman" w:cs="Times New Roman"/>
                <w:sz w:val="24"/>
              </w:rPr>
            </w:pPr>
            <w:r>
              <w:rPr>
                <w:rFonts w:ascii="Times New Roman" w:hAnsi="Times New Roman" w:cs="Times New Roman"/>
                <w:sz w:val="24"/>
              </w:rPr>
              <w:t>71</w:t>
            </w:r>
          </w:p>
        </w:tc>
      </w:tr>
      <w:tr w:rsidR="005F21A6" w:rsidTr="00A910AF">
        <w:tc>
          <w:tcPr>
            <w:tcW w:w="4785" w:type="dxa"/>
            <w:vAlign w:val="center"/>
          </w:tcPr>
          <w:p w:rsidR="005F21A6" w:rsidRPr="006D6B7F" w:rsidRDefault="005F21A6" w:rsidP="00D27D79">
            <w:pPr>
              <w:spacing w:line="360" w:lineRule="auto"/>
              <w:jc w:val="center"/>
              <w:rPr>
                <w:rFonts w:ascii="Times New Roman" w:hAnsi="Times New Roman" w:cs="Times New Roman"/>
                <w:sz w:val="24"/>
              </w:rPr>
            </w:pPr>
            <w:r w:rsidRPr="006D6B7F">
              <w:rPr>
                <w:rFonts w:ascii="Times New Roman" w:hAnsi="Times New Roman" w:cs="Times New Roman"/>
                <w:sz w:val="24"/>
              </w:rPr>
              <w:t>2015 – 2016</w:t>
            </w:r>
          </w:p>
        </w:tc>
        <w:tc>
          <w:tcPr>
            <w:tcW w:w="4786" w:type="dxa"/>
            <w:vAlign w:val="center"/>
          </w:tcPr>
          <w:p w:rsidR="005F21A6" w:rsidRPr="006D6B7F" w:rsidRDefault="00B91A26" w:rsidP="00D27D79">
            <w:pPr>
              <w:spacing w:line="360" w:lineRule="auto"/>
              <w:jc w:val="center"/>
              <w:rPr>
                <w:rFonts w:ascii="Times New Roman" w:hAnsi="Times New Roman" w:cs="Times New Roman"/>
                <w:sz w:val="24"/>
              </w:rPr>
            </w:pPr>
            <w:r>
              <w:rPr>
                <w:rFonts w:ascii="Times New Roman" w:hAnsi="Times New Roman" w:cs="Times New Roman"/>
                <w:sz w:val="24"/>
              </w:rPr>
              <w:t>79</w:t>
            </w:r>
          </w:p>
        </w:tc>
      </w:tr>
    </w:tbl>
    <w:p w:rsidR="005F21A6" w:rsidRDefault="005F21A6" w:rsidP="00936692">
      <w:pPr>
        <w:spacing w:after="0" w:line="360" w:lineRule="auto"/>
        <w:jc w:val="center"/>
        <w:rPr>
          <w:rFonts w:ascii="Times New Roman" w:hAnsi="Times New Roman" w:cs="Times New Roman"/>
          <w:sz w:val="28"/>
        </w:rPr>
      </w:pPr>
    </w:p>
    <w:p w:rsidR="00897B2A" w:rsidRPr="00DB499C" w:rsidRDefault="008B4883" w:rsidP="00936692">
      <w:pPr>
        <w:spacing w:after="0" w:line="360" w:lineRule="auto"/>
        <w:jc w:val="center"/>
        <w:rPr>
          <w:rFonts w:ascii="Times New Roman" w:hAnsi="Times New Roman" w:cs="Times New Roman"/>
          <w:b/>
          <w:sz w:val="28"/>
        </w:rPr>
      </w:pPr>
      <w:r>
        <w:rPr>
          <w:rFonts w:ascii="Times New Roman" w:hAnsi="Times New Roman" w:cs="Times New Roman"/>
          <w:b/>
          <w:sz w:val="28"/>
        </w:rPr>
        <w:lastRenderedPageBreak/>
        <w:t>3.6</w:t>
      </w:r>
      <w:r w:rsidR="00EB5534">
        <w:rPr>
          <w:rFonts w:ascii="Times New Roman" w:hAnsi="Times New Roman" w:cs="Times New Roman"/>
          <w:b/>
          <w:sz w:val="28"/>
        </w:rPr>
        <w:t xml:space="preserve"> </w:t>
      </w:r>
      <w:r w:rsidR="00897B2A" w:rsidRPr="00DB499C">
        <w:rPr>
          <w:rFonts w:ascii="Times New Roman" w:hAnsi="Times New Roman" w:cs="Times New Roman"/>
          <w:b/>
          <w:sz w:val="28"/>
        </w:rPr>
        <w:t xml:space="preserve">Инструменты </w:t>
      </w:r>
      <w:proofErr w:type="spellStart"/>
      <w:r w:rsidR="00897B2A" w:rsidRPr="00DB499C">
        <w:rPr>
          <w:rFonts w:ascii="Times New Roman" w:hAnsi="Times New Roman" w:cs="Times New Roman"/>
          <w:b/>
          <w:sz w:val="28"/>
        </w:rPr>
        <w:t>безотметочного</w:t>
      </w:r>
      <w:proofErr w:type="spellEnd"/>
      <w:r w:rsidR="0040351D" w:rsidRPr="00DB499C">
        <w:rPr>
          <w:rFonts w:ascii="Times New Roman" w:hAnsi="Times New Roman" w:cs="Times New Roman"/>
          <w:b/>
          <w:sz w:val="28"/>
        </w:rPr>
        <w:t xml:space="preserve"> оценивания </w:t>
      </w:r>
    </w:p>
    <w:p w:rsidR="0040351D" w:rsidRDefault="0040351D"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Для </w:t>
      </w:r>
      <w:proofErr w:type="spellStart"/>
      <w:r>
        <w:rPr>
          <w:rFonts w:ascii="Times New Roman" w:hAnsi="Times New Roman" w:cs="Times New Roman"/>
          <w:sz w:val="28"/>
        </w:rPr>
        <w:t>безотметочного</w:t>
      </w:r>
      <w:proofErr w:type="spellEnd"/>
      <w:r>
        <w:rPr>
          <w:rFonts w:ascii="Times New Roman" w:hAnsi="Times New Roman" w:cs="Times New Roman"/>
          <w:sz w:val="28"/>
        </w:rPr>
        <w:t xml:space="preserve"> оценивания используется описательная или дескриптивная оценка. </w:t>
      </w:r>
      <w:proofErr w:type="spellStart"/>
      <w:r>
        <w:rPr>
          <w:rFonts w:ascii="Times New Roman" w:hAnsi="Times New Roman" w:cs="Times New Roman"/>
          <w:sz w:val="28"/>
        </w:rPr>
        <w:t>Дискриптивная</w:t>
      </w:r>
      <w:proofErr w:type="spellEnd"/>
      <w:r>
        <w:rPr>
          <w:rFonts w:ascii="Times New Roman" w:hAnsi="Times New Roman" w:cs="Times New Roman"/>
          <w:sz w:val="28"/>
        </w:rPr>
        <w:t xml:space="preserve"> оценка – прежде всего словесная оценка, устная или письменная.</w:t>
      </w:r>
    </w:p>
    <w:p w:rsidR="0040351D" w:rsidRPr="00480219" w:rsidRDefault="0040351D" w:rsidP="00936692">
      <w:pPr>
        <w:pStyle w:val="a3"/>
        <w:numPr>
          <w:ilvl w:val="0"/>
          <w:numId w:val="6"/>
        </w:numPr>
        <w:spacing w:after="0" w:line="360" w:lineRule="auto"/>
        <w:contextualSpacing w:val="0"/>
        <w:jc w:val="both"/>
        <w:rPr>
          <w:rFonts w:ascii="Times New Roman" w:hAnsi="Times New Roman" w:cs="Times New Roman"/>
          <w:i/>
          <w:sz w:val="28"/>
        </w:rPr>
      </w:pPr>
      <w:r w:rsidRPr="00480219">
        <w:rPr>
          <w:rFonts w:ascii="Times New Roman" w:hAnsi="Times New Roman" w:cs="Times New Roman"/>
          <w:i/>
          <w:sz w:val="28"/>
        </w:rPr>
        <w:t>Словесная (устная) оценка учителя.</w:t>
      </w:r>
    </w:p>
    <w:p w:rsidR="0040351D" w:rsidRDefault="0040351D"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Она должна быть связана с поощрением достижения определенных результатов. В словесном оценивании необходимо сравнить настоящие достижения ребенка с теми, которые были у него вчера. Важно, чтобы поощрение было связано с затраченными усилиями школьника.</w:t>
      </w:r>
    </w:p>
    <w:p w:rsidR="0040351D" w:rsidRDefault="0040351D" w:rsidP="00936692">
      <w:pPr>
        <w:spacing w:after="0" w:line="360" w:lineRule="auto"/>
        <w:ind w:firstLine="709"/>
        <w:jc w:val="both"/>
        <w:rPr>
          <w:rFonts w:ascii="Times New Roman" w:hAnsi="Times New Roman" w:cs="Times New Roman"/>
          <w:sz w:val="28"/>
        </w:rPr>
      </w:pPr>
      <w:r>
        <w:rPr>
          <w:rFonts w:ascii="Times New Roman" w:hAnsi="Times New Roman" w:cs="Times New Roman"/>
          <w:sz w:val="28"/>
        </w:rPr>
        <w:t>Негативная оценка может касаться лишь прилежания учащегося, ответственности, упорства.</w:t>
      </w:r>
    </w:p>
    <w:p w:rsidR="0040351D" w:rsidRDefault="0040351D"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Самооценка ученика должна предшествовать учительской оценке.</w:t>
      </w:r>
    </w:p>
    <w:p w:rsidR="0040351D" w:rsidRDefault="0040351D" w:rsidP="00936692">
      <w:pPr>
        <w:pStyle w:val="a3"/>
        <w:numPr>
          <w:ilvl w:val="0"/>
          <w:numId w:val="6"/>
        </w:numPr>
        <w:spacing w:after="0" w:line="360" w:lineRule="auto"/>
        <w:ind w:left="0" w:firstLine="1068"/>
        <w:contextualSpacing w:val="0"/>
        <w:jc w:val="both"/>
        <w:rPr>
          <w:rFonts w:ascii="Times New Roman" w:hAnsi="Times New Roman" w:cs="Times New Roman"/>
          <w:sz w:val="28"/>
        </w:rPr>
      </w:pPr>
      <w:r w:rsidRPr="00480219">
        <w:rPr>
          <w:rFonts w:ascii="Times New Roman" w:hAnsi="Times New Roman" w:cs="Times New Roman"/>
          <w:i/>
          <w:sz w:val="28"/>
        </w:rPr>
        <w:t>Письменная характеристика</w:t>
      </w:r>
      <w:r>
        <w:rPr>
          <w:rFonts w:ascii="Times New Roman" w:hAnsi="Times New Roman" w:cs="Times New Roman"/>
          <w:sz w:val="28"/>
        </w:rPr>
        <w:t xml:space="preserve"> представляет собой описание результатов достижений </w:t>
      </w:r>
      <w:r w:rsidR="00871DD4">
        <w:rPr>
          <w:rFonts w:ascii="Times New Roman" w:hAnsi="Times New Roman" w:cs="Times New Roman"/>
          <w:sz w:val="28"/>
        </w:rPr>
        <w:t>обучающихся</w:t>
      </w:r>
      <w:r>
        <w:rPr>
          <w:rFonts w:ascii="Times New Roman" w:hAnsi="Times New Roman" w:cs="Times New Roman"/>
          <w:sz w:val="28"/>
        </w:rPr>
        <w:t xml:space="preserve"> за определенный период. Она относится к порядковым дескриптивным шкалам</w:t>
      </w:r>
      <w:r w:rsidR="00674562">
        <w:rPr>
          <w:rFonts w:ascii="Times New Roman" w:hAnsi="Times New Roman" w:cs="Times New Roman"/>
          <w:sz w:val="28"/>
        </w:rPr>
        <w:t>:</w:t>
      </w:r>
    </w:p>
    <w:p w:rsidR="00397986" w:rsidRDefault="00397986"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А) оценочная карта учителя</w:t>
      </w:r>
      <w:r w:rsidR="00674562">
        <w:rPr>
          <w:rFonts w:ascii="Times New Roman" w:hAnsi="Times New Roman" w:cs="Times New Roman"/>
          <w:sz w:val="28"/>
        </w:rPr>
        <w:t>;</w:t>
      </w:r>
    </w:p>
    <w:p w:rsidR="00397986" w:rsidRDefault="00397986"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Б) индивидуальный «Дневник моих достижений»</w:t>
      </w:r>
      <w:r w:rsidR="00B21B9F">
        <w:rPr>
          <w:rFonts w:ascii="Times New Roman" w:hAnsi="Times New Roman" w:cs="Times New Roman"/>
          <w:sz w:val="28"/>
        </w:rPr>
        <w:t xml:space="preserve"> </w:t>
      </w:r>
      <w:r w:rsidR="00EA5EDE">
        <w:rPr>
          <w:rFonts w:ascii="Times New Roman" w:hAnsi="Times New Roman" w:cs="Times New Roman"/>
          <w:i/>
          <w:sz w:val="28"/>
        </w:rPr>
        <w:t xml:space="preserve">(Приложение </w:t>
      </w:r>
      <w:r w:rsidR="00B21B9F" w:rsidRPr="00B21B9F">
        <w:rPr>
          <w:rFonts w:ascii="Times New Roman" w:hAnsi="Times New Roman" w:cs="Times New Roman"/>
          <w:i/>
          <w:sz w:val="28"/>
        </w:rPr>
        <w:t>21)</w:t>
      </w:r>
      <w:r w:rsidR="00674562" w:rsidRPr="00B21B9F">
        <w:rPr>
          <w:rFonts w:ascii="Times New Roman" w:hAnsi="Times New Roman" w:cs="Times New Roman"/>
          <w:i/>
          <w:sz w:val="28"/>
        </w:rPr>
        <w:t>.</w:t>
      </w:r>
    </w:p>
    <w:p w:rsidR="00397986" w:rsidRPr="00480219" w:rsidRDefault="00397986" w:rsidP="00936692">
      <w:pPr>
        <w:pStyle w:val="a3"/>
        <w:numPr>
          <w:ilvl w:val="0"/>
          <w:numId w:val="6"/>
        </w:numPr>
        <w:spacing w:after="0" w:line="360" w:lineRule="auto"/>
        <w:contextualSpacing w:val="0"/>
        <w:jc w:val="both"/>
        <w:rPr>
          <w:rFonts w:ascii="Times New Roman" w:hAnsi="Times New Roman" w:cs="Times New Roman"/>
          <w:i/>
          <w:sz w:val="28"/>
        </w:rPr>
      </w:pPr>
      <w:r w:rsidRPr="00480219">
        <w:rPr>
          <w:rFonts w:ascii="Times New Roman" w:hAnsi="Times New Roman" w:cs="Times New Roman"/>
          <w:i/>
          <w:sz w:val="28"/>
        </w:rPr>
        <w:t>Оценочные линеечки</w:t>
      </w:r>
    </w:p>
    <w:p w:rsidR="00397986" w:rsidRDefault="00397986"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Данный инструмент оценивания необходим в большей степени для организации текущего контроля и оценки. После решения любой задачи ученик составляет на полях шкалу и отмечает символом свое мнение о качестве выполненного задания и его оформления. После проверки такую же работу проделывает учитель. Если он согласен с мнением ученика, то обводит красным кружком его отметку, если не согласен – ставит свою (выше или ниже по шкале). </w:t>
      </w:r>
    </w:p>
    <w:p w:rsidR="00397986" w:rsidRDefault="00397986"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С начала обучения в первом классе мы выполняем три ключевых условия для дальнейшей совместной работы </w:t>
      </w:r>
      <w:r w:rsidR="00942675">
        <w:rPr>
          <w:rFonts w:ascii="Times New Roman" w:hAnsi="Times New Roman" w:cs="Times New Roman"/>
          <w:sz w:val="28"/>
        </w:rPr>
        <w:t>с учащимися</w:t>
      </w:r>
      <w:r w:rsidR="004B3E81">
        <w:rPr>
          <w:rFonts w:ascii="Times New Roman" w:hAnsi="Times New Roman" w:cs="Times New Roman"/>
          <w:sz w:val="28"/>
        </w:rPr>
        <w:t xml:space="preserve"> по формированию у них </w:t>
      </w:r>
      <w:r w:rsidR="00924183">
        <w:rPr>
          <w:rFonts w:ascii="Times New Roman" w:hAnsi="Times New Roman" w:cs="Times New Roman"/>
          <w:sz w:val="28"/>
        </w:rPr>
        <w:t>контрольно-оценочной самостоятельности</w:t>
      </w:r>
      <w:r w:rsidR="004B3E81">
        <w:rPr>
          <w:rFonts w:ascii="Times New Roman" w:hAnsi="Times New Roman" w:cs="Times New Roman"/>
          <w:sz w:val="28"/>
        </w:rPr>
        <w:t>:</w:t>
      </w:r>
    </w:p>
    <w:p w:rsidR="004B3E81" w:rsidRDefault="004B3E81" w:rsidP="00936692">
      <w:pPr>
        <w:pStyle w:val="a3"/>
        <w:numPr>
          <w:ilvl w:val="0"/>
          <w:numId w:val="7"/>
        </w:numPr>
        <w:spacing w:after="0" w:line="360" w:lineRule="auto"/>
        <w:contextualSpacing w:val="0"/>
        <w:jc w:val="both"/>
        <w:rPr>
          <w:rFonts w:ascii="Times New Roman" w:hAnsi="Times New Roman" w:cs="Times New Roman"/>
          <w:sz w:val="28"/>
        </w:rPr>
      </w:pPr>
      <w:r>
        <w:rPr>
          <w:rFonts w:ascii="Times New Roman" w:hAnsi="Times New Roman" w:cs="Times New Roman"/>
          <w:sz w:val="28"/>
        </w:rPr>
        <w:t>«Пространство» действий – групповых и индивидуальных;</w:t>
      </w:r>
    </w:p>
    <w:p w:rsidR="004B3E81" w:rsidRDefault="004B3E81" w:rsidP="00936692">
      <w:pPr>
        <w:pStyle w:val="a3"/>
        <w:numPr>
          <w:ilvl w:val="0"/>
          <w:numId w:val="7"/>
        </w:numPr>
        <w:spacing w:after="0" w:line="360" w:lineRule="auto"/>
        <w:contextualSpacing w:val="0"/>
        <w:jc w:val="both"/>
        <w:rPr>
          <w:rFonts w:ascii="Times New Roman" w:hAnsi="Times New Roman" w:cs="Times New Roman"/>
          <w:sz w:val="28"/>
        </w:rPr>
      </w:pPr>
      <w:r>
        <w:rPr>
          <w:rFonts w:ascii="Times New Roman" w:hAnsi="Times New Roman" w:cs="Times New Roman"/>
          <w:sz w:val="28"/>
        </w:rPr>
        <w:t>«Пространство» представления индивидуальных результатов и индивидуальных сомнений;</w:t>
      </w:r>
    </w:p>
    <w:p w:rsidR="004B3E81" w:rsidRDefault="004B3E81" w:rsidP="00936692">
      <w:pPr>
        <w:pStyle w:val="a3"/>
        <w:numPr>
          <w:ilvl w:val="0"/>
          <w:numId w:val="7"/>
        </w:numPr>
        <w:spacing w:after="0"/>
        <w:contextualSpacing w:val="0"/>
        <w:jc w:val="both"/>
        <w:rPr>
          <w:rFonts w:ascii="Times New Roman" w:hAnsi="Times New Roman" w:cs="Times New Roman"/>
          <w:sz w:val="28"/>
        </w:rPr>
      </w:pPr>
      <w:r>
        <w:rPr>
          <w:rFonts w:ascii="Times New Roman" w:hAnsi="Times New Roman" w:cs="Times New Roman"/>
          <w:sz w:val="28"/>
        </w:rPr>
        <w:t>Приемы и способы оценивания – «Дневник моих достижений» (</w:t>
      </w:r>
      <w:r w:rsidRPr="00EA5EDE">
        <w:rPr>
          <w:rFonts w:ascii="Times New Roman" w:hAnsi="Times New Roman" w:cs="Times New Roman"/>
          <w:i/>
          <w:sz w:val="28"/>
        </w:rPr>
        <w:t xml:space="preserve">таблица </w:t>
      </w:r>
      <w:r w:rsidR="00924183" w:rsidRPr="00EA5EDE">
        <w:rPr>
          <w:rFonts w:ascii="Times New Roman" w:hAnsi="Times New Roman" w:cs="Times New Roman"/>
          <w:i/>
          <w:sz w:val="28"/>
        </w:rPr>
        <w:t>4</w:t>
      </w:r>
      <w:r>
        <w:rPr>
          <w:rFonts w:ascii="Times New Roman" w:hAnsi="Times New Roman" w:cs="Times New Roman"/>
          <w:sz w:val="28"/>
        </w:rPr>
        <w:t>)</w:t>
      </w:r>
    </w:p>
    <w:p w:rsidR="004B3E81" w:rsidRPr="00B1682E" w:rsidRDefault="00480219" w:rsidP="00936692">
      <w:pPr>
        <w:spacing w:after="0"/>
        <w:ind w:left="360"/>
        <w:jc w:val="right"/>
        <w:rPr>
          <w:rFonts w:ascii="Times New Roman" w:hAnsi="Times New Roman" w:cs="Times New Roman"/>
          <w:b/>
          <w:i/>
          <w:sz w:val="28"/>
        </w:rPr>
      </w:pPr>
      <w:r w:rsidRPr="00B1682E">
        <w:rPr>
          <w:rFonts w:ascii="Times New Roman" w:hAnsi="Times New Roman" w:cs="Times New Roman"/>
          <w:b/>
          <w:i/>
          <w:sz w:val="28"/>
        </w:rPr>
        <w:lastRenderedPageBreak/>
        <w:t xml:space="preserve">Таблица </w:t>
      </w:r>
      <w:r w:rsidR="00924183" w:rsidRPr="00B1682E">
        <w:rPr>
          <w:rFonts w:ascii="Times New Roman" w:hAnsi="Times New Roman" w:cs="Times New Roman"/>
          <w:b/>
          <w:i/>
          <w:sz w:val="28"/>
        </w:rPr>
        <w:t>4</w:t>
      </w:r>
    </w:p>
    <w:p w:rsidR="004B3E81" w:rsidRDefault="004B3E81" w:rsidP="00936692">
      <w:pPr>
        <w:spacing w:after="0"/>
        <w:ind w:left="360"/>
        <w:jc w:val="center"/>
        <w:rPr>
          <w:rFonts w:ascii="Times New Roman" w:hAnsi="Times New Roman" w:cs="Times New Roman"/>
          <w:sz w:val="28"/>
        </w:rPr>
      </w:pPr>
      <w:r>
        <w:rPr>
          <w:rFonts w:ascii="Times New Roman" w:hAnsi="Times New Roman" w:cs="Times New Roman"/>
          <w:sz w:val="28"/>
        </w:rPr>
        <w:t>Дневник моих достижений</w:t>
      </w:r>
    </w:p>
    <w:tbl>
      <w:tblPr>
        <w:tblStyle w:val="a4"/>
        <w:tblW w:w="0" w:type="auto"/>
        <w:tblInd w:w="360" w:type="dxa"/>
        <w:tblLook w:val="04A0"/>
      </w:tblPr>
      <w:tblGrid>
        <w:gridCol w:w="3150"/>
        <w:gridCol w:w="1010"/>
        <w:gridCol w:w="1010"/>
        <w:gridCol w:w="1010"/>
        <w:gridCol w:w="1010"/>
        <w:gridCol w:w="1010"/>
        <w:gridCol w:w="1011"/>
      </w:tblGrid>
      <w:tr w:rsidR="004B3E81" w:rsidTr="00B645DA">
        <w:tc>
          <w:tcPr>
            <w:tcW w:w="3150" w:type="dxa"/>
            <w:vMerge w:val="restart"/>
            <w:vAlign w:val="center"/>
          </w:tcPr>
          <w:p w:rsidR="004B3E81" w:rsidRPr="0053715C" w:rsidRDefault="004B3E81" w:rsidP="00936692">
            <w:pPr>
              <w:jc w:val="center"/>
              <w:rPr>
                <w:rFonts w:ascii="Times New Roman" w:hAnsi="Times New Roman" w:cs="Times New Roman"/>
                <w:sz w:val="24"/>
              </w:rPr>
            </w:pPr>
            <w:r w:rsidRPr="0053715C">
              <w:rPr>
                <w:rFonts w:ascii="Times New Roman" w:hAnsi="Times New Roman" w:cs="Times New Roman"/>
                <w:sz w:val="24"/>
              </w:rPr>
              <w:t>Что я знаю и умею</w:t>
            </w:r>
          </w:p>
        </w:tc>
        <w:tc>
          <w:tcPr>
            <w:tcW w:w="6061" w:type="dxa"/>
            <w:gridSpan w:val="6"/>
            <w:vAlign w:val="center"/>
          </w:tcPr>
          <w:p w:rsidR="004B3E81" w:rsidRPr="0053715C" w:rsidRDefault="004B3E81" w:rsidP="00936692">
            <w:pPr>
              <w:jc w:val="center"/>
              <w:rPr>
                <w:rFonts w:ascii="Times New Roman" w:hAnsi="Times New Roman" w:cs="Times New Roman"/>
                <w:sz w:val="24"/>
              </w:rPr>
            </w:pPr>
            <w:r w:rsidRPr="0053715C">
              <w:rPr>
                <w:rFonts w:ascii="Times New Roman" w:hAnsi="Times New Roman" w:cs="Times New Roman"/>
                <w:sz w:val="24"/>
              </w:rPr>
              <w:t>Даты контрольных точек</w:t>
            </w:r>
          </w:p>
        </w:tc>
      </w:tr>
      <w:tr w:rsidR="004B3E81" w:rsidTr="00B645DA">
        <w:tc>
          <w:tcPr>
            <w:tcW w:w="3150" w:type="dxa"/>
            <w:vMerge/>
            <w:vAlign w:val="center"/>
          </w:tcPr>
          <w:p w:rsidR="004B3E81" w:rsidRPr="0053715C" w:rsidRDefault="004B3E81" w:rsidP="00936692">
            <w:pPr>
              <w:jc w:val="center"/>
              <w:rPr>
                <w:rFonts w:ascii="Times New Roman" w:hAnsi="Times New Roman" w:cs="Times New Roman"/>
                <w:sz w:val="24"/>
              </w:rPr>
            </w:pPr>
          </w:p>
        </w:tc>
        <w:tc>
          <w:tcPr>
            <w:tcW w:w="1010" w:type="dxa"/>
            <w:vAlign w:val="center"/>
          </w:tcPr>
          <w:p w:rsidR="004B3E81" w:rsidRPr="0053715C" w:rsidRDefault="00D96AFE" w:rsidP="00936692">
            <w:pPr>
              <w:jc w:val="center"/>
              <w:rPr>
                <w:rFonts w:ascii="Times New Roman" w:hAnsi="Times New Roman" w:cs="Times New Roman"/>
                <w:sz w:val="24"/>
              </w:rPr>
            </w:pPr>
            <w:r w:rsidRPr="0053715C">
              <w:rPr>
                <w:rFonts w:ascii="Times New Roman" w:hAnsi="Times New Roman" w:cs="Times New Roman"/>
                <w:sz w:val="24"/>
              </w:rPr>
              <w:t>29.10</w:t>
            </w:r>
          </w:p>
        </w:tc>
        <w:tc>
          <w:tcPr>
            <w:tcW w:w="1010" w:type="dxa"/>
            <w:vAlign w:val="center"/>
          </w:tcPr>
          <w:p w:rsidR="004B3E81" w:rsidRPr="0053715C" w:rsidRDefault="00D96AFE" w:rsidP="00936692">
            <w:pPr>
              <w:jc w:val="center"/>
              <w:rPr>
                <w:rFonts w:ascii="Times New Roman" w:hAnsi="Times New Roman" w:cs="Times New Roman"/>
                <w:sz w:val="24"/>
              </w:rPr>
            </w:pPr>
            <w:r w:rsidRPr="0053715C">
              <w:rPr>
                <w:rFonts w:ascii="Times New Roman" w:hAnsi="Times New Roman" w:cs="Times New Roman"/>
                <w:sz w:val="24"/>
              </w:rPr>
              <w:t>08.12</w:t>
            </w:r>
          </w:p>
        </w:tc>
        <w:tc>
          <w:tcPr>
            <w:tcW w:w="1010" w:type="dxa"/>
            <w:vAlign w:val="center"/>
          </w:tcPr>
          <w:p w:rsidR="004B3E81" w:rsidRPr="0053715C" w:rsidRDefault="00D96AFE" w:rsidP="00936692">
            <w:pPr>
              <w:jc w:val="center"/>
              <w:rPr>
                <w:rFonts w:ascii="Times New Roman" w:hAnsi="Times New Roman" w:cs="Times New Roman"/>
                <w:sz w:val="24"/>
              </w:rPr>
            </w:pPr>
            <w:r w:rsidRPr="0053715C">
              <w:rPr>
                <w:rFonts w:ascii="Times New Roman" w:hAnsi="Times New Roman" w:cs="Times New Roman"/>
                <w:sz w:val="24"/>
              </w:rPr>
              <w:t>25.12</w:t>
            </w:r>
          </w:p>
        </w:tc>
        <w:tc>
          <w:tcPr>
            <w:tcW w:w="1010" w:type="dxa"/>
            <w:vAlign w:val="center"/>
          </w:tcPr>
          <w:p w:rsidR="004B3E81" w:rsidRPr="0053715C" w:rsidRDefault="00D96AFE" w:rsidP="00936692">
            <w:pPr>
              <w:jc w:val="center"/>
              <w:rPr>
                <w:rFonts w:ascii="Times New Roman" w:hAnsi="Times New Roman" w:cs="Times New Roman"/>
                <w:sz w:val="24"/>
              </w:rPr>
            </w:pPr>
            <w:r w:rsidRPr="0053715C">
              <w:rPr>
                <w:rFonts w:ascii="Times New Roman" w:hAnsi="Times New Roman" w:cs="Times New Roman"/>
                <w:sz w:val="24"/>
              </w:rPr>
              <w:t>17.03</w:t>
            </w:r>
          </w:p>
        </w:tc>
        <w:tc>
          <w:tcPr>
            <w:tcW w:w="1010" w:type="dxa"/>
            <w:vAlign w:val="center"/>
          </w:tcPr>
          <w:p w:rsidR="004B3E81" w:rsidRPr="0053715C" w:rsidRDefault="00D96AFE" w:rsidP="00936692">
            <w:pPr>
              <w:jc w:val="center"/>
              <w:rPr>
                <w:rFonts w:ascii="Times New Roman" w:hAnsi="Times New Roman" w:cs="Times New Roman"/>
                <w:sz w:val="24"/>
              </w:rPr>
            </w:pPr>
            <w:r w:rsidRPr="0053715C">
              <w:rPr>
                <w:rFonts w:ascii="Times New Roman" w:hAnsi="Times New Roman" w:cs="Times New Roman"/>
                <w:sz w:val="24"/>
              </w:rPr>
              <w:t>19.03</w:t>
            </w:r>
          </w:p>
        </w:tc>
        <w:tc>
          <w:tcPr>
            <w:tcW w:w="1011" w:type="dxa"/>
            <w:vAlign w:val="center"/>
          </w:tcPr>
          <w:p w:rsidR="004B3E81" w:rsidRPr="0053715C" w:rsidRDefault="00D96AFE" w:rsidP="00936692">
            <w:pPr>
              <w:jc w:val="center"/>
              <w:rPr>
                <w:rFonts w:ascii="Times New Roman" w:hAnsi="Times New Roman" w:cs="Times New Roman"/>
                <w:sz w:val="24"/>
              </w:rPr>
            </w:pPr>
            <w:r w:rsidRPr="0053715C">
              <w:rPr>
                <w:rFonts w:ascii="Times New Roman" w:hAnsi="Times New Roman" w:cs="Times New Roman"/>
                <w:sz w:val="24"/>
              </w:rPr>
              <w:t>24.04</w:t>
            </w:r>
          </w:p>
        </w:tc>
      </w:tr>
      <w:tr w:rsidR="004B3E81" w:rsidTr="0053715C">
        <w:trPr>
          <w:trHeight w:val="1963"/>
        </w:trPr>
        <w:tc>
          <w:tcPr>
            <w:tcW w:w="3150" w:type="dxa"/>
          </w:tcPr>
          <w:p w:rsidR="004B3E81" w:rsidRPr="00D96AFE" w:rsidRDefault="00B47855" w:rsidP="00936692">
            <w:pPr>
              <w:spacing w:line="360" w:lineRule="auto"/>
              <w:rPr>
                <w:rFonts w:ascii="Times New Roman" w:hAnsi="Times New Roman" w:cs="Times New Roman"/>
                <w:sz w:val="24"/>
              </w:rPr>
            </w:pPr>
            <w:r>
              <w:rPr>
                <w:rFonts w:ascii="Times New Roman" w:hAnsi="Times New Roman" w:cs="Times New Roman"/>
                <w:noProof/>
                <w:sz w:val="24"/>
                <w:lang w:eastAsia="ru-RU"/>
              </w:rPr>
              <w:pict>
                <v:group id="_x0000_s1037" style="position:absolute;margin-left:-2.55pt;margin-top:38.95pt;width:65.25pt;height:53.25pt;z-index:251665408;mso-position-horizontal-relative:text;mso-position-vertical-relative:text" coordorigin="1995,12225" coordsize="1305,1065">
                  <v:shape id="_x0000_s1027" type="#_x0000_t32" style="position:absolute;left:2625;top:12225;width:15;height:510;flip:x" o:connectortype="straigh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1" type="#_x0000_t85" style="position:absolute;left:1995;top:12735;width:120;height:24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2" type="#_x0000_t86" style="position:absolute;left:2220;top:12735;width:105;height:240;flip:y"/>
                  <v:shape id="_x0000_s1033" type="#_x0000_t85" style="position:absolute;left:2895;top:12735;width:120;height:315"/>
                  <v:shape id="_x0000_s1034" type="#_x0000_t86" style="position:absolute;left:3180;top:12765;width:120;height:285"/>
                  <v:oval id="_x0000_s1035" style="position:absolute;left:2010;top:13050;width:210;height:210" fillcolor="#c0504d [3205]" strokecolor="#f2f2f2 [3041]" strokeweight="3pt">
                    <v:shadow on="t" type="perspective" color="#622423 [1605]" opacity=".5" offset="1pt" offset2="-1pt"/>
                  </v:oval>
                  <v:oval id="_x0000_s1036" style="position:absolute;left:3015;top:13080;width:210;height:210" fillcolor="#c0504d [3205]" strokecolor="#f2f2f2 [3041]" strokeweight="3pt">
                    <v:shadow on="t" type="perspective" color="#622423 [1605]" opacity=".5" offset="1pt" offset2="-1pt"/>
                  </v:oval>
                </v:group>
              </w:pict>
            </w:r>
            <w:r w:rsidR="004B3E81" w:rsidRPr="00D96AFE">
              <w:rPr>
                <w:rFonts w:ascii="Times New Roman" w:hAnsi="Times New Roman" w:cs="Times New Roman"/>
                <w:sz w:val="24"/>
              </w:rPr>
              <w:t>Выделять гласные звуки, делить на слоги</w:t>
            </w:r>
          </w:p>
          <w:p w:rsidR="004B3E81" w:rsidRDefault="004B3E81" w:rsidP="00936692">
            <w:pPr>
              <w:spacing w:line="360" w:lineRule="auto"/>
              <w:jc w:val="both"/>
              <w:rPr>
                <w:rFonts w:ascii="Times New Roman" w:hAnsi="Times New Roman" w:cs="Times New Roman"/>
                <w:sz w:val="28"/>
              </w:rPr>
            </w:pPr>
            <w:r>
              <w:rPr>
                <w:rFonts w:ascii="Times New Roman" w:hAnsi="Times New Roman" w:cs="Times New Roman"/>
                <w:sz w:val="28"/>
              </w:rPr>
              <w:t>- белка</w:t>
            </w:r>
          </w:p>
          <w:p w:rsidR="004B3E81" w:rsidRDefault="00D96AFE" w:rsidP="00936692">
            <w:pPr>
              <w:tabs>
                <w:tab w:val="center" w:pos="1467"/>
              </w:tabs>
              <w:spacing w:line="360" w:lineRule="auto"/>
              <w:jc w:val="both"/>
              <w:rPr>
                <w:rFonts w:ascii="Times New Roman" w:hAnsi="Times New Roman" w:cs="Times New Roman"/>
              </w:rPr>
            </w:pPr>
            <w:r w:rsidRPr="00D96AFE">
              <w:rPr>
                <w:rFonts w:ascii="Times New Roman" w:hAnsi="Times New Roman" w:cs="Times New Roman"/>
              </w:rPr>
              <w:t>Э</w:t>
            </w:r>
            <w:r>
              <w:rPr>
                <w:rFonts w:ascii="Times New Roman" w:hAnsi="Times New Roman" w:cs="Times New Roman"/>
              </w:rPr>
              <w:t xml:space="preserve">             А</w:t>
            </w:r>
          </w:p>
          <w:p w:rsidR="00D96AFE" w:rsidRDefault="00D96AFE" w:rsidP="00936692">
            <w:pPr>
              <w:tabs>
                <w:tab w:val="center" w:pos="1467"/>
              </w:tabs>
              <w:spacing w:line="360" w:lineRule="auto"/>
              <w:jc w:val="both"/>
              <w:rPr>
                <w:rFonts w:ascii="Times New Roman" w:hAnsi="Times New Roman" w:cs="Times New Roman"/>
                <w:sz w:val="28"/>
              </w:rPr>
            </w:pPr>
          </w:p>
        </w:tc>
        <w:tc>
          <w:tcPr>
            <w:tcW w:w="1010" w:type="dxa"/>
          </w:tcPr>
          <w:p w:rsidR="004B3E81" w:rsidRDefault="00D8372A" w:rsidP="00936692">
            <w:pPr>
              <w:tabs>
                <w:tab w:val="center" w:pos="397"/>
              </w:tabs>
              <w:spacing w:line="360" w:lineRule="auto"/>
              <w:rPr>
                <w:rFonts w:ascii="Times New Roman" w:hAnsi="Times New Roman" w:cs="Times New Roman"/>
                <w:sz w:val="28"/>
              </w:rPr>
            </w:pPr>
            <w:r>
              <w:rPr>
                <w:rFonts w:ascii="Times New Roman" w:hAnsi="Times New Roman" w:cs="Times New Roman"/>
                <w:sz w:val="28"/>
              </w:rPr>
              <w:tab/>
            </w:r>
            <w:r w:rsidR="00B47855">
              <w:rPr>
                <w:rFonts w:ascii="Times New Roman" w:hAnsi="Times New Roman" w:cs="Times New Roman"/>
                <w:noProof/>
                <w:sz w:val="28"/>
                <w:lang w:eastAsia="ru-RU"/>
              </w:rPr>
              <w:pict>
                <v:group id="_x0000_s1043" style="position:absolute;margin-left:1.95pt;margin-top:8.95pt;width:36pt;height:87.75pt;z-index:251670528;mso-position-horizontal-relative:text;mso-position-vertical-relative:text" coordorigin="5250,11505" coordsize="720,1755">
                  <v:shape id="_x0000_s1038" type="#_x0000_t32" style="position:absolute;left:5595;top:11505;width:0;height:1755" o:connectortype="straight"/>
                  <v:shape id="_x0000_s1039" type="#_x0000_t32" style="position:absolute;left:5250;top:12360;width:720;height:0" o:connectortype="straight"/>
                  <v:shape id="_x0000_s1040" type="#_x0000_t32" style="position:absolute;left:5445;top:11790;width:285;height:225;flip:y" o:connectortype="straight"/>
                  <v:shape id="_x0000_s1041" type="#_x0000_t32" style="position:absolute;left:5445;top:11790;width:375;height:225" o:connectortype="straight"/>
                </v:group>
              </w:pict>
            </w:r>
          </w:p>
        </w:tc>
        <w:tc>
          <w:tcPr>
            <w:tcW w:w="1010" w:type="dxa"/>
          </w:tcPr>
          <w:p w:rsidR="004B3E81" w:rsidRDefault="004B3E81" w:rsidP="00936692">
            <w:pPr>
              <w:spacing w:line="360" w:lineRule="auto"/>
              <w:jc w:val="center"/>
              <w:rPr>
                <w:rFonts w:ascii="Times New Roman" w:hAnsi="Times New Roman" w:cs="Times New Roman"/>
                <w:sz w:val="28"/>
              </w:rPr>
            </w:pPr>
          </w:p>
        </w:tc>
        <w:tc>
          <w:tcPr>
            <w:tcW w:w="1010" w:type="dxa"/>
          </w:tcPr>
          <w:p w:rsidR="004B3E81" w:rsidRDefault="004B3E81" w:rsidP="00936692">
            <w:pPr>
              <w:spacing w:line="360" w:lineRule="auto"/>
              <w:jc w:val="center"/>
              <w:rPr>
                <w:rFonts w:ascii="Times New Roman" w:hAnsi="Times New Roman" w:cs="Times New Roman"/>
                <w:sz w:val="28"/>
              </w:rPr>
            </w:pPr>
          </w:p>
        </w:tc>
        <w:tc>
          <w:tcPr>
            <w:tcW w:w="1010" w:type="dxa"/>
          </w:tcPr>
          <w:p w:rsidR="004B3E81" w:rsidRDefault="004B3E81" w:rsidP="00936692">
            <w:pPr>
              <w:spacing w:line="360" w:lineRule="auto"/>
              <w:jc w:val="center"/>
              <w:rPr>
                <w:rFonts w:ascii="Times New Roman" w:hAnsi="Times New Roman" w:cs="Times New Roman"/>
                <w:sz w:val="28"/>
              </w:rPr>
            </w:pPr>
          </w:p>
        </w:tc>
        <w:tc>
          <w:tcPr>
            <w:tcW w:w="1010" w:type="dxa"/>
          </w:tcPr>
          <w:p w:rsidR="004B3E81" w:rsidRDefault="004B3E81" w:rsidP="00936692">
            <w:pPr>
              <w:spacing w:line="360" w:lineRule="auto"/>
              <w:jc w:val="center"/>
              <w:rPr>
                <w:rFonts w:ascii="Times New Roman" w:hAnsi="Times New Roman" w:cs="Times New Roman"/>
                <w:sz w:val="28"/>
              </w:rPr>
            </w:pPr>
          </w:p>
        </w:tc>
        <w:tc>
          <w:tcPr>
            <w:tcW w:w="1011" w:type="dxa"/>
          </w:tcPr>
          <w:p w:rsidR="004B3E81" w:rsidRDefault="004B3E81" w:rsidP="00936692">
            <w:pPr>
              <w:spacing w:line="360" w:lineRule="auto"/>
              <w:jc w:val="center"/>
              <w:rPr>
                <w:rFonts w:ascii="Times New Roman" w:hAnsi="Times New Roman" w:cs="Times New Roman"/>
                <w:sz w:val="28"/>
              </w:rPr>
            </w:pPr>
          </w:p>
        </w:tc>
      </w:tr>
    </w:tbl>
    <w:p w:rsidR="00D96AFE" w:rsidRDefault="00D96AFE" w:rsidP="00936692">
      <w:pPr>
        <w:spacing w:after="0" w:line="360" w:lineRule="auto"/>
        <w:ind w:left="360"/>
        <w:jc w:val="center"/>
        <w:rPr>
          <w:rFonts w:ascii="Times New Roman" w:hAnsi="Times New Roman" w:cs="Times New Roman"/>
          <w:sz w:val="28"/>
        </w:rPr>
      </w:pPr>
    </w:p>
    <w:p w:rsidR="004B3E81" w:rsidRDefault="00B47855" w:rsidP="00936692">
      <w:pPr>
        <w:spacing w:after="0" w:line="360" w:lineRule="auto"/>
        <w:ind w:firstLine="708"/>
        <w:jc w:val="both"/>
        <w:rPr>
          <w:rFonts w:ascii="Times New Roman" w:hAnsi="Times New Roman" w:cs="Times New Roman"/>
          <w:sz w:val="28"/>
        </w:rPr>
      </w:pPr>
      <w:r>
        <w:rPr>
          <w:rFonts w:ascii="Times New Roman" w:hAnsi="Times New Roman" w:cs="Times New Roman"/>
          <w:noProof/>
          <w:sz w:val="28"/>
          <w:lang w:eastAsia="ru-RU"/>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44" type="#_x0000_t12" style="position:absolute;left:0;text-align:left;margin-left:31.95pt;margin-top:41.55pt;width:34.5pt;height:24pt;z-index:251671552" fillcolor="#ffc000"/>
        </w:pict>
      </w:r>
      <w:r w:rsidR="00460AAD">
        <w:rPr>
          <w:rFonts w:ascii="Times New Roman" w:hAnsi="Times New Roman" w:cs="Times New Roman"/>
          <w:sz w:val="28"/>
        </w:rPr>
        <w:t>Обучающиеся</w:t>
      </w:r>
      <w:r w:rsidR="00D96AFE">
        <w:rPr>
          <w:rFonts w:ascii="Times New Roman" w:hAnsi="Times New Roman" w:cs="Times New Roman"/>
          <w:sz w:val="28"/>
        </w:rPr>
        <w:t xml:space="preserve"> должны иметь право на сомнение и незнание, которое оформляется особым образом. Для этого мы вводим в первом классе специальный знак </w:t>
      </w:r>
      <w:r w:rsidR="00D27D79">
        <w:rPr>
          <w:rFonts w:ascii="Times New Roman" w:hAnsi="Times New Roman" w:cs="Times New Roman"/>
          <w:sz w:val="28"/>
        </w:rPr>
        <w:t xml:space="preserve">   </w:t>
      </w:r>
      <w:r w:rsidR="00FB66AF">
        <w:rPr>
          <w:rFonts w:ascii="Times New Roman" w:hAnsi="Times New Roman" w:cs="Times New Roman"/>
          <w:sz w:val="28"/>
        </w:rPr>
        <w:tab/>
      </w:r>
      <w:proofErr w:type="gramStart"/>
      <w:r w:rsidR="00FB66AF">
        <w:rPr>
          <w:rFonts w:ascii="Times New Roman" w:hAnsi="Times New Roman" w:cs="Times New Roman"/>
          <w:sz w:val="28"/>
        </w:rPr>
        <w:t xml:space="preserve"> ,</w:t>
      </w:r>
      <w:proofErr w:type="gramEnd"/>
      <w:r w:rsidR="00FB66AF">
        <w:rPr>
          <w:rFonts w:ascii="Times New Roman" w:hAnsi="Times New Roman" w:cs="Times New Roman"/>
          <w:sz w:val="28"/>
        </w:rPr>
        <w:t xml:space="preserve"> которым в «Дневнике моих достижений» обозначается «место сомнения» - тема, оцененная учителем на шкале ниже собственной оценки ученика (</w:t>
      </w:r>
      <w:r w:rsidR="00FB66AF" w:rsidRPr="00B21B9F">
        <w:rPr>
          <w:rFonts w:ascii="Times New Roman" w:hAnsi="Times New Roman" w:cs="Times New Roman"/>
          <w:i/>
          <w:sz w:val="28"/>
        </w:rPr>
        <w:t xml:space="preserve">таблица </w:t>
      </w:r>
      <w:r w:rsidR="00924183" w:rsidRPr="00B21B9F">
        <w:rPr>
          <w:rFonts w:ascii="Times New Roman" w:hAnsi="Times New Roman" w:cs="Times New Roman"/>
          <w:i/>
          <w:sz w:val="28"/>
        </w:rPr>
        <w:t>5</w:t>
      </w:r>
      <w:r w:rsidR="00FB66AF">
        <w:rPr>
          <w:rFonts w:ascii="Times New Roman" w:hAnsi="Times New Roman" w:cs="Times New Roman"/>
          <w:sz w:val="28"/>
        </w:rPr>
        <w:t>).</w:t>
      </w:r>
    </w:p>
    <w:p w:rsidR="00FB66AF" w:rsidRDefault="00FB66AF" w:rsidP="00B21B9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образом, в ходе первого года обучения вводится еще один важный принцип оценивания – взрослыми и детьми оцениваются только достижения, предъявленные самим ребенком, действует правило «добавлять, а не вычитать». Ребенку дается право самому выбрать ту часть работы, которую он хочет сегодня предъявить учителю (или сверстникам) для оценки. Такой подход к оцениванию, по нашему мнению, </w:t>
      </w:r>
      <w:r w:rsidR="00F80D27">
        <w:rPr>
          <w:rFonts w:ascii="Times New Roman" w:hAnsi="Times New Roman" w:cs="Times New Roman"/>
          <w:sz w:val="28"/>
        </w:rPr>
        <w:t xml:space="preserve">побуждает школьников к ответственному оценочному действию. </w:t>
      </w:r>
      <w:proofErr w:type="gramStart"/>
      <w:r w:rsidR="00F80D27">
        <w:rPr>
          <w:rFonts w:ascii="Times New Roman" w:hAnsi="Times New Roman" w:cs="Times New Roman"/>
          <w:sz w:val="28"/>
        </w:rPr>
        <w:t xml:space="preserve">Фактически, в первую очередь, оцениваются индивидуальные достижения </w:t>
      </w:r>
      <w:r w:rsidR="00871DD4">
        <w:rPr>
          <w:rFonts w:ascii="Times New Roman" w:hAnsi="Times New Roman" w:cs="Times New Roman"/>
          <w:sz w:val="28"/>
        </w:rPr>
        <w:t>обучающихся</w:t>
      </w:r>
      <w:r w:rsidR="00F80D27">
        <w:rPr>
          <w:rFonts w:ascii="Times New Roman" w:hAnsi="Times New Roman" w:cs="Times New Roman"/>
          <w:sz w:val="28"/>
        </w:rPr>
        <w:t>, различные у всех.</w:t>
      </w:r>
      <w:proofErr w:type="gramEnd"/>
      <w:r w:rsidR="00F80D27">
        <w:rPr>
          <w:rFonts w:ascii="Times New Roman" w:hAnsi="Times New Roman" w:cs="Times New Roman"/>
          <w:sz w:val="28"/>
        </w:rPr>
        <w:t xml:space="preserve"> Выполнение при этом «обязательного минимума» обеспечивается, но не является основной задачей обучения.</w:t>
      </w:r>
    </w:p>
    <w:p w:rsidR="00D27D79" w:rsidRDefault="00D27D79" w:rsidP="00D27D79">
      <w:pPr>
        <w:spacing w:after="0" w:line="240" w:lineRule="auto"/>
        <w:ind w:firstLine="709"/>
        <w:jc w:val="right"/>
        <w:rPr>
          <w:rFonts w:ascii="Times New Roman" w:hAnsi="Times New Roman" w:cs="Times New Roman"/>
          <w:b/>
          <w:i/>
          <w:sz w:val="28"/>
        </w:rPr>
      </w:pPr>
    </w:p>
    <w:p w:rsidR="00B21B9F" w:rsidRDefault="00B21B9F" w:rsidP="00D27D79">
      <w:pPr>
        <w:spacing w:after="0" w:line="240" w:lineRule="auto"/>
        <w:ind w:firstLine="709"/>
        <w:jc w:val="right"/>
        <w:rPr>
          <w:rFonts w:ascii="Times New Roman" w:hAnsi="Times New Roman" w:cs="Times New Roman"/>
          <w:b/>
          <w:i/>
          <w:sz w:val="28"/>
        </w:rPr>
      </w:pPr>
    </w:p>
    <w:p w:rsidR="00B21B9F" w:rsidRDefault="00B21B9F" w:rsidP="00D27D79">
      <w:pPr>
        <w:spacing w:after="0" w:line="240" w:lineRule="auto"/>
        <w:ind w:firstLine="709"/>
        <w:jc w:val="right"/>
        <w:rPr>
          <w:rFonts w:ascii="Times New Roman" w:hAnsi="Times New Roman" w:cs="Times New Roman"/>
          <w:b/>
          <w:i/>
          <w:sz w:val="28"/>
        </w:rPr>
      </w:pPr>
    </w:p>
    <w:p w:rsidR="00B21B9F" w:rsidRDefault="00B21B9F" w:rsidP="00D27D79">
      <w:pPr>
        <w:spacing w:after="0" w:line="240" w:lineRule="auto"/>
        <w:ind w:firstLine="709"/>
        <w:jc w:val="right"/>
        <w:rPr>
          <w:rFonts w:ascii="Times New Roman" w:hAnsi="Times New Roman" w:cs="Times New Roman"/>
          <w:b/>
          <w:i/>
          <w:sz w:val="28"/>
        </w:rPr>
      </w:pPr>
    </w:p>
    <w:p w:rsidR="00B21B9F" w:rsidRDefault="00B21B9F" w:rsidP="00D27D79">
      <w:pPr>
        <w:spacing w:after="0" w:line="240" w:lineRule="auto"/>
        <w:ind w:firstLine="709"/>
        <w:jc w:val="right"/>
        <w:rPr>
          <w:rFonts w:ascii="Times New Roman" w:hAnsi="Times New Roman" w:cs="Times New Roman"/>
          <w:b/>
          <w:i/>
          <w:sz w:val="28"/>
        </w:rPr>
      </w:pPr>
    </w:p>
    <w:p w:rsidR="00B21B9F" w:rsidRDefault="00B21B9F" w:rsidP="00D27D79">
      <w:pPr>
        <w:spacing w:after="0" w:line="240" w:lineRule="auto"/>
        <w:ind w:firstLine="709"/>
        <w:jc w:val="right"/>
        <w:rPr>
          <w:rFonts w:ascii="Times New Roman" w:hAnsi="Times New Roman" w:cs="Times New Roman"/>
          <w:b/>
          <w:i/>
          <w:sz w:val="28"/>
        </w:rPr>
      </w:pPr>
    </w:p>
    <w:p w:rsidR="00B21B9F" w:rsidRDefault="00B21B9F" w:rsidP="00D27D79">
      <w:pPr>
        <w:spacing w:after="0" w:line="240" w:lineRule="auto"/>
        <w:ind w:firstLine="709"/>
        <w:jc w:val="right"/>
        <w:rPr>
          <w:rFonts w:ascii="Times New Roman" w:hAnsi="Times New Roman" w:cs="Times New Roman"/>
          <w:b/>
          <w:i/>
          <w:sz w:val="28"/>
        </w:rPr>
      </w:pPr>
    </w:p>
    <w:p w:rsidR="00EA5EDE" w:rsidRDefault="00EA5EDE" w:rsidP="00D27D79">
      <w:pPr>
        <w:spacing w:after="0" w:line="240" w:lineRule="auto"/>
        <w:ind w:firstLine="709"/>
        <w:jc w:val="right"/>
        <w:rPr>
          <w:rFonts w:ascii="Times New Roman" w:hAnsi="Times New Roman" w:cs="Times New Roman"/>
          <w:b/>
          <w:i/>
          <w:sz w:val="28"/>
        </w:rPr>
      </w:pPr>
    </w:p>
    <w:p w:rsidR="00EA5EDE" w:rsidRDefault="00EA5EDE" w:rsidP="00D27D79">
      <w:pPr>
        <w:spacing w:after="0" w:line="240" w:lineRule="auto"/>
        <w:ind w:firstLine="709"/>
        <w:jc w:val="right"/>
        <w:rPr>
          <w:rFonts w:ascii="Times New Roman" w:hAnsi="Times New Roman" w:cs="Times New Roman"/>
          <w:b/>
          <w:i/>
          <w:sz w:val="28"/>
        </w:rPr>
      </w:pPr>
    </w:p>
    <w:p w:rsidR="00EA5EDE" w:rsidRDefault="00EA5EDE" w:rsidP="00D27D79">
      <w:pPr>
        <w:spacing w:after="0" w:line="240" w:lineRule="auto"/>
        <w:ind w:firstLine="709"/>
        <w:jc w:val="right"/>
        <w:rPr>
          <w:rFonts w:ascii="Times New Roman" w:hAnsi="Times New Roman" w:cs="Times New Roman"/>
          <w:b/>
          <w:i/>
          <w:sz w:val="28"/>
        </w:rPr>
      </w:pPr>
    </w:p>
    <w:p w:rsidR="00D8372A" w:rsidRPr="00B1682E" w:rsidRDefault="00480219" w:rsidP="00D27D79">
      <w:pPr>
        <w:spacing w:after="0" w:line="240" w:lineRule="auto"/>
        <w:ind w:firstLine="709"/>
        <w:jc w:val="right"/>
        <w:rPr>
          <w:rFonts w:ascii="Times New Roman" w:hAnsi="Times New Roman" w:cs="Times New Roman"/>
          <w:b/>
          <w:i/>
          <w:sz w:val="28"/>
        </w:rPr>
      </w:pPr>
      <w:r w:rsidRPr="00B1682E">
        <w:rPr>
          <w:rFonts w:ascii="Times New Roman" w:hAnsi="Times New Roman" w:cs="Times New Roman"/>
          <w:b/>
          <w:i/>
          <w:sz w:val="28"/>
        </w:rPr>
        <w:t xml:space="preserve">Таблица </w:t>
      </w:r>
      <w:r w:rsidR="00924183" w:rsidRPr="00B1682E">
        <w:rPr>
          <w:rFonts w:ascii="Times New Roman" w:hAnsi="Times New Roman" w:cs="Times New Roman"/>
          <w:b/>
          <w:i/>
          <w:sz w:val="28"/>
        </w:rPr>
        <w:t>5</w:t>
      </w:r>
    </w:p>
    <w:p w:rsidR="00D8372A" w:rsidRDefault="00D8372A" w:rsidP="00D27D79">
      <w:pPr>
        <w:spacing w:after="0" w:line="240" w:lineRule="auto"/>
        <w:ind w:firstLine="709"/>
        <w:jc w:val="center"/>
        <w:rPr>
          <w:rFonts w:ascii="Times New Roman" w:hAnsi="Times New Roman" w:cs="Times New Roman"/>
          <w:sz w:val="28"/>
        </w:rPr>
      </w:pPr>
      <w:r>
        <w:rPr>
          <w:rFonts w:ascii="Times New Roman" w:hAnsi="Times New Roman" w:cs="Times New Roman"/>
          <w:sz w:val="28"/>
        </w:rPr>
        <w:lastRenderedPageBreak/>
        <w:t>Оценочная карта</w:t>
      </w:r>
    </w:p>
    <w:tbl>
      <w:tblPr>
        <w:tblStyle w:val="a4"/>
        <w:tblW w:w="9356" w:type="dxa"/>
        <w:jc w:val="center"/>
        <w:tblLook w:val="04A0"/>
      </w:tblPr>
      <w:tblGrid>
        <w:gridCol w:w="1637"/>
        <w:gridCol w:w="2958"/>
        <w:gridCol w:w="793"/>
        <w:gridCol w:w="794"/>
        <w:gridCol w:w="793"/>
        <w:gridCol w:w="794"/>
        <w:gridCol w:w="793"/>
        <w:gridCol w:w="794"/>
      </w:tblGrid>
      <w:tr w:rsidR="00D8372A" w:rsidTr="00D27D79">
        <w:trPr>
          <w:jc w:val="center"/>
        </w:trPr>
        <w:tc>
          <w:tcPr>
            <w:tcW w:w="1668" w:type="dxa"/>
            <w:vMerge w:val="restart"/>
            <w:vAlign w:val="center"/>
          </w:tcPr>
          <w:p w:rsidR="00D8372A" w:rsidRPr="0053715C" w:rsidRDefault="00D8372A" w:rsidP="00936692">
            <w:pPr>
              <w:jc w:val="center"/>
              <w:rPr>
                <w:rFonts w:ascii="Times New Roman" w:hAnsi="Times New Roman" w:cs="Times New Roman"/>
                <w:sz w:val="24"/>
              </w:rPr>
            </w:pPr>
            <w:r w:rsidRPr="0053715C">
              <w:rPr>
                <w:rFonts w:ascii="Times New Roman" w:hAnsi="Times New Roman" w:cs="Times New Roman"/>
                <w:sz w:val="24"/>
              </w:rPr>
              <w:t>«Место сомнения»</w:t>
            </w:r>
          </w:p>
        </w:tc>
        <w:tc>
          <w:tcPr>
            <w:tcW w:w="3118" w:type="dxa"/>
            <w:vMerge w:val="restart"/>
            <w:vAlign w:val="center"/>
          </w:tcPr>
          <w:p w:rsidR="00D8372A" w:rsidRPr="0053715C" w:rsidRDefault="00D8372A" w:rsidP="00936692">
            <w:pPr>
              <w:jc w:val="center"/>
              <w:rPr>
                <w:rFonts w:ascii="Times New Roman" w:hAnsi="Times New Roman" w:cs="Times New Roman"/>
                <w:sz w:val="24"/>
              </w:rPr>
            </w:pPr>
            <w:r w:rsidRPr="0053715C">
              <w:rPr>
                <w:rFonts w:ascii="Times New Roman" w:hAnsi="Times New Roman" w:cs="Times New Roman"/>
                <w:sz w:val="24"/>
              </w:rPr>
              <w:t>Что я знаю и умею</w:t>
            </w:r>
          </w:p>
        </w:tc>
        <w:tc>
          <w:tcPr>
            <w:tcW w:w="4785" w:type="dxa"/>
            <w:gridSpan w:val="6"/>
            <w:vAlign w:val="center"/>
          </w:tcPr>
          <w:p w:rsidR="00D8372A" w:rsidRPr="0053715C" w:rsidRDefault="00D8372A" w:rsidP="00936692">
            <w:pPr>
              <w:jc w:val="center"/>
              <w:rPr>
                <w:rFonts w:ascii="Times New Roman" w:hAnsi="Times New Roman" w:cs="Times New Roman"/>
                <w:sz w:val="24"/>
              </w:rPr>
            </w:pPr>
            <w:r w:rsidRPr="0053715C">
              <w:rPr>
                <w:rFonts w:ascii="Times New Roman" w:hAnsi="Times New Roman" w:cs="Times New Roman"/>
                <w:sz w:val="24"/>
              </w:rPr>
              <w:t>Даты контрольных точек</w:t>
            </w:r>
          </w:p>
        </w:tc>
      </w:tr>
      <w:tr w:rsidR="00D8372A" w:rsidTr="00D27D79">
        <w:trPr>
          <w:jc w:val="center"/>
        </w:trPr>
        <w:tc>
          <w:tcPr>
            <w:tcW w:w="1668" w:type="dxa"/>
            <w:vMerge/>
            <w:vAlign w:val="center"/>
          </w:tcPr>
          <w:p w:rsidR="00D8372A" w:rsidRPr="0053715C" w:rsidRDefault="00D8372A" w:rsidP="00936692">
            <w:pPr>
              <w:jc w:val="center"/>
              <w:rPr>
                <w:rFonts w:ascii="Times New Roman" w:hAnsi="Times New Roman" w:cs="Times New Roman"/>
                <w:sz w:val="24"/>
              </w:rPr>
            </w:pPr>
          </w:p>
        </w:tc>
        <w:tc>
          <w:tcPr>
            <w:tcW w:w="3118" w:type="dxa"/>
            <w:vMerge/>
            <w:vAlign w:val="center"/>
          </w:tcPr>
          <w:p w:rsidR="00D8372A" w:rsidRPr="0053715C" w:rsidRDefault="00D8372A" w:rsidP="00936692">
            <w:pPr>
              <w:jc w:val="center"/>
              <w:rPr>
                <w:rFonts w:ascii="Times New Roman" w:hAnsi="Times New Roman" w:cs="Times New Roman"/>
                <w:sz w:val="24"/>
              </w:rPr>
            </w:pPr>
          </w:p>
        </w:tc>
        <w:tc>
          <w:tcPr>
            <w:tcW w:w="797" w:type="dxa"/>
            <w:vAlign w:val="center"/>
          </w:tcPr>
          <w:p w:rsidR="00D8372A" w:rsidRPr="0053715C" w:rsidRDefault="00D8372A" w:rsidP="00936692">
            <w:pPr>
              <w:jc w:val="center"/>
              <w:rPr>
                <w:rFonts w:ascii="Times New Roman" w:hAnsi="Times New Roman" w:cs="Times New Roman"/>
                <w:sz w:val="24"/>
              </w:rPr>
            </w:pPr>
            <w:r w:rsidRPr="0053715C">
              <w:rPr>
                <w:rFonts w:ascii="Times New Roman" w:hAnsi="Times New Roman" w:cs="Times New Roman"/>
                <w:sz w:val="24"/>
              </w:rPr>
              <w:t>29.10</w:t>
            </w:r>
          </w:p>
        </w:tc>
        <w:tc>
          <w:tcPr>
            <w:tcW w:w="798" w:type="dxa"/>
            <w:vAlign w:val="center"/>
          </w:tcPr>
          <w:p w:rsidR="00D8372A" w:rsidRPr="0053715C" w:rsidRDefault="00D8372A" w:rsidP="00936692">
            <w:pPr>
              <w:jc w:val="center"/>
              <w:rPr>
                <w:rFonts w:ascii="Times New Roman" w:hAnsi="Times New Roman" w:cs="Times New Roman"/>
                <w:sz w:val="24"/>
              </w:rPr>
            </w:pPr>
            <w:r w:rsidRPr="0053715C">
              <w:rPr>
                <w:rFonts w:ascii="Times New Roman" w:hAnsi="Times New Roman" w:cs="Times New Roman"/>
                <w:sz w:val="24"/>
              </w:rPr>
              <w:t>08.12</w:t>
            </w:r>
          </w:p>
        </w:tc>
        <w:tc>
          <w:tcPr>
            <w:tcW w:w="797" w:type="dxa"/>
            <w:vAlign w:val="center"/>
          </w:tcPr>
          <w:p w:rsidR="00D8372A" w:rsidRPr="0053715C" w:rsidRDefault="00D8372A" w:rsidP="00936692">
            <w:pPr>
              <w:jc w:val="center"/>
              <w:rPr>
                <w:rFonts w:ascii="Times New Roman" w:hAnsi="Times New Roman" w:cs="Times New Roman"/>
                <w:sz w:val="24"/>
              </w:rPr>
            </w:pPr>
            <w:r w:rsidRPr="0053715C">
              <w:rPr>
                <w:rFonts w:ascii="Times New Roman" w:hAnsi="Times New Roman" w:cs="Times New Roman"/>
                <w:sz w:val="24"/>
              </w:rPr>
              <w:t>25.12</w:t>
            </w:r>
          </w:p>
        </w:tc>
        <w:tc>
          <w:tcPr>
            <w:tcW w:w="798" w:type="dxa"/>
            <w:vAlign w:val="center"/>
          </w:tcPr>
          <w:p w:rsidR="00D8372A" w:rsidRPr="0053715C" w:rsidRDefault="00D8372A" w:rsidP="00936692">
            <w:pPr>
              <w:jc w:val="center"/>
              <w:rPr>
                <w:rFonts w:ascii="Times New Roman" w:hAnsi="Times New Roman" w:cs="Times New Roman"/>
                <w:sz w:val="24"/>
              </w:rPr>
            </w:pPr>
            <w:r w:rsidRPr="0053715C">
              <w:rPr>
                <w:rFonts w:ascii="Times New Roman" w:hAnsi="Times New Roman" w:cs="Times New Roman"/>
                <w:sz w:val="24"/>
              </w:rPr>
              <w:t>17.03</w:t>
            </w:r>
          </w:p>
        </w:tc>
        <w:tc>
          <w:tcPr>
            <w:tcW w:w="797" w:type="dxa"/>
            <w:vAlign w:val="center"/>
          </w:tcPr>
          <w:p w:rsidR="00D8372A" w:rsidRPr="0053715C" w:rsidRDefault="00D8372A" w:rsidP="00936692">
            <w:pPr>
              <w:jc w:val="center"/>
              <w:rPr>
                <w:rFonts w:ascii="Times New Roman" w:hAnsi="Times New Roman" w:cs="Times New Roman"/>
                <w:sz w:val="24"/>
              </w:rPr>
            </w:pPr>
            <w:r w:rsidRPr="0053715C">
              <w:rPr>
                <w:rFonts w:ascii="Times New Roman" w:hAnsi="Times New Roman" w:cs="Times New Roman"/>
                <w:sz w:val="24"/>
              </w:rPr>
              <w:t>19.03</w:t>
            </w:r>
          </w:p>
        </w:tc>
        <w:tc>
          <w:tcPr>
            <w:tcW w:w="798" w:type="dxa"/>
            <w:vAlign w:val="center"/>
          </w:tcPr>
          <w:p w:rsidR="00D8372A" w:rsidRPr="0053715C" w:rsidRDefault="00D8372A" w:rsidP="00936692">
            <w:pPr>
              <w:jc w:val="center"/>
              <w:rPr>
                <w:rFonts w:ascii="Times New Roman" w:hAnsi="Times New Roman" w:cs="Times New Roman"/>
                <w:sz w:val="24"/>
              </w:rPr>
            </w:pPr>
            <w:r w:rsidRPr="0053715C">
              <w:rPr>
                <w:rFonts w:ascii="Times New Roman" w:hAnsi="Times New Roman" w:cs="Times New Roman"/>
                <w:sz w:val="24"/>
              </w:rPr>
              <w:t>24.04</w:t>
            </w:r>
          </w:p>
        </w:tc>
      </w:tr>
      <w:tr w:rsidR="00D8372A" w:rsidTr="00D27D79">
        <w:trPr>
          <w:jc w:val="center"/>
        </w:trPr>
        <w:tc>
          <w:tcPr>
            <w:tcW w:w="1668" w:type="dxa"/>
          </w:tcPr>
          <w:p w:rsidR="00D8372A" w:rsidRDefault="00D8372A" w:rsidP="00936692">
            <w:pPr>
              <w:spacing w:line="360" w:lineRule="auto"/>
              <w:jc w:val="center"/>
              <w:rPr>
                <w:rFonts w:ascii="Times New Roman" w:hAnsi="Times New Roman" w:cs="Times New Roman"/>
                <w:sz w:val="28"/>
              </w:rPr>
            </w:pPr>
          </w:p>
          <w:p w:rsidR="00D8372A" w:rsidRDefault="00D8372A" w:rsidP="00936692">
            <w:pPr>
              <w:spacing w:line="360" w:lineRule="auto"/>
              <w:jc w:val="center"/>
              <w:rPr>
                <w:rFonts w:ascii="Times New Roman" w:hAnsi="Times New Roman" w:cs="Times New Roman"/>
                <w:sz w:val="28"/>
              </w:rPr>
            </w:pPr>
          </w:p>
          <w:p w:rsidR="00D8372A" w:rsidRDefault="00D8372A" w:rsidP="00936692">
            <w:pPr>
              <w:spacing w:line="360" w:lineRule="auto"/>
              <w:jc w:val="center"/>
              <w:rPr>
                <w:rFonts w:ascii="Times New Roman" w:hAnsi="Times New Roman" w:cs="Times New Roman"/>
                <w:sz w:val="28"/>
              </w:rPr>
            </w:pPr>
          </w:p>
          <w:p w:rsidR="00D8372A" w:rsidRDefault="00B47855" w:rsidP="00936692">
            <w:pPr>
              <w:spacing w:line="360" w:lineRule="auto"/>
              <w:jc w:val="center"/>
              <w:rPr>
                <w:rFonts w:ascii="Times New Roman" w:hAnsi="Times New Roman" w:cs="Times New Roman"/>
                <w:sz w:val="28"/>
              </w:rPr>
            </w:pPr>
            <w:r>
              <w:rPr>
                <w:rFonts w:ascii="Times New Roman" w:hAnsi="Times New Roman" w:cs="Times New Roman"/>
                <w:noProof/>
                <w:sz w:val="28"/>
                <w:lang w:eastAsia="ru-RU"/>
              </w:rPr>
              <w:pict>
                <v:shape id="_x0000_s1058" type="#_x0000_t12" style="position:absolute;left:0;text-align:left;margin-left:16.2pt;margin-top:19.75pt;width:34.5pt;height:24pt;z-index:251678720" fillcolor="#ffc000"/>
              </w:pict>
            </w:r>
          </w:p>
          <w:p w:rsidR="00D8372A" w:rsidRDefault="00D8372A" w:rsidP="00936692">
            <w:pPr>
              <w:spacing w:line="360" w:lineRule="auto"/>
              <w:jc w:val="center"/>
              <w:rPr>
                <w:rFonts w:ascii="Times New Roman" w:hAnsi="Times New Roman" w:cs="Times New Roman"/>
                <w:sz w:val="28"/>
              </w:rPr>
            </w:pPr>
          </w:p>
          <w:p w:rsidR="00D8372A" w:rsidRDefault="00D8372A" w:rsidP="00936692">
            <w:pPr>
              <w:spacing w:line="360" w:lineRule="auto"/>
              <w:jc w:val="center"/>
              <w:rPr>
                <w:rFonts w:ascii="Times New Roman" w:hAnsi="Times New Roman" w:cs="Times New Roman"/>
                <w:sz w:val="28"/>
              </w:rPr>
            </w:pPr>
          </w:p>
        </w:tc>
        <w:tc>
          <w:tcPr>
            <w:tcW w:w="3118" w:type="dxa"/>
          </w:tcPr>
          <w:p w:rsidR="00D8372A" w:rsidRPr="00D96AFE" w:rsidRDefault="00B47855" w:rsidP="00936692">
            <w:pPr>
              <w:spacing w:line="360" w:lineRule="auto"/>
              <w:rPr>
                <w:rFonts w:ascii="Times New Roman" w:hAnsi="Times New Roman" w:cs="Times New Roman"/>
                <w:sz w:val="24"/>
              </w:rPr>
            </w:pPr>
            <w:r>
              <w:rPr>
                <w:rFonts w:ascii="Times New Roman" w:hAnsi="Times New Roman" w:cs="Times New Roman"/>
                <w:noProof/>
                <w:sz w:val="24"/>
                <w:lang w:eastAsia="ru-RU"/>
              </w:rPr>
              <w:pict>
                <v:group id="_x0000_s1045" style="position:absolute;margin-left:-2.55pt;margin-top:38.95pt;width:65.25pt;height:53.25pt;z-index:251673600;mso-position-horizontal-relative:text;mso-position-vertical-relative:text" coordorigin="1995,12225" coordsize="1305,1065">
                  <v:shape id="_x0000_s1046" type="#_x0000_t32" style="position:absolute;left:2625;top:12225;width:15;height:510;flip:x" o:connectortype="straight"/>
                  <v:shape id="_x0000_s1047" type="#_x0000_t85" style="position:absolute;left:1995;top:12735;width:120;height:240"/>
                  <v:shape id="_x0000_s1048" type="#_x0000_t86" style="position:absolute;left:2220;top:12735;width:105;height:240;flip:y"/>
                  <v:shape id="_x0000_s1049" type="#_x0000_t85" style="position:absolute;left:2895;top:12735;width:120;height:315"/>
                  <v:shape id="_x0000_s1050" type="#_x0000_t86" style="position:absolute;left:3180;top:12765;width:120;height:285"/>
                  <v:oval id="_x0000_s1051" style="position:absolute;left:2010;top:13050;width:210;height:210" fillcolor="#c0504d [3205]" strokecolor="#f2f2f2 [3041]" strokeweight="3pt">
                    <v:shadow on="t" type="perspective" color="#622423 [1605]" opacity=".5" offset="1pt" offset2="-1pt"/>
                  </v:oval>
                  <v:oval id="_x0000_s1052" style="position:absolute;left:3015;top:13080;width:210;height:210" fillcolor="#c0504d [3205]" strokecolor="#f2f2f2 [3041]" strokeweight="3pt">
                    <v:shadow on="t" type="perspective" color="#622423 [1605]" opacity=".5" offset="1pt" offset2="-1pt"/>
                  </v:oval>
                </v:group>
              </w:pict>
            </w:r>
            <w:r w:rsidR="00D8372A" w:rsidRPr="00D96AFE">
              <w:rPr>
                <w:rFonts w:ascii="Times New Roman" w:hAnsi="Times New Roman" w:cs="Times New Roman"/>
                <w:sz w:val="24"/>
              </w:rPr>
              <w:t>Выделять гласные звуки, делить на слоги</w:t>
            </w:r>
          </w:p>
          <w:p w:rsidR="00D8372A" w:rsidRDefault="00D8372A" w:rsidP="00936692">
            <w:pPr>
              <w:spacing w:line="360" w:lineRule="auto"/>
              <w:jc w:val="both"/>
              <w:rPr>
                <w:rFonts w:ascii="Times New Roman" w:hAnsi="Times New Roman" w:cs="Times New Roman"/>
                <w:sz w:val="28"/>
              </w:rPr>
            </w:pPr>
            <w:r>
              <w:rPr>
                <w:rFonts w:ascii="Times New Roman" w:hAnsi="Times New Roman" w:cs="Times New Roman"/>
                <w:sz w:val="28"/>
              </w:rPr>
              <w:t>- белка</w:t>
            </w:r>
          </w:p>
          <w:p w:rsidR="00D8372A" w:rsidRDefault="00D8372A" w:rsidP="00936692">
            <w:pPr>
              <w:tabs>
                <w:tab w:val="center" w:pos="1467"/>
              </w:tabs>
              <w:spacing w:line="360" w:lineRule="auto"/>
              <w:jc w:val="both"/>
              <w:rPr>
                <w:rFonts w:ascii="Times New Roman" w:hAnsi="Times New Roman" w:cs="Times New Roman"/>
              </w:rPr>
            </w:pPr>
            <w:r w:rsidRPr="00D96AFE">
              <w:rPr>
                <w:rFonts w:ascii="Times New Roman" w:hAnsi="Times New Roman" w:cs="Times New Roman"/>
              </w:rPr>
              <w:t>Э</w:t>
            </w:r>
            <w:r>
              <w:rPr>
                <w:rFonts w:ascii="Times New Roman" w:hAnsi="Times New Roman" w:cs="Times New Roman"/>
              </w:rPr>
              <w:t xml:space="preserve">             А</w:t>
            </w:r>
          </w:p>
          <w:p w:rsidR="00D8372A" w:rsidRDefault="00D8372A" w:rsidP="00936692">
            <w:pPr>
              <w:spacing w:line="360" w:lineRule="auto"/>
              <w:jc w:val="center"/>
              <w:rPr>
                <w:rFonts w:ascii="Times New Roman" w:hAnsi="Times New Roman" w:cs="Times New Roman"/>
                <w:sz w:val="28"/>
              </w:rPr>
            </w:pPr>
          </w:p>
          <w:p w:rsidR="00D8372A" w:rsidRPr="00D8372A" w:rsidRDefault="00D8372A" w:rsidP="00936692">
            <w:pPr>
              <w:spacing w:line="360" w:lineRule="auto"/>
              <w:rPr>
                <w:rFonts w:ascii="Times New Roman" w:hAnsi="Times New Roman" w:cs="Times New Roman"/>
                <w:sz w:val="24"/>
              </w:rPr>
            </w:pPr>
            <w:r>
              <w:rPr>
                <w:rFonts w:ascii="Times New Roman" w:hAnsi="Times New Roman" w:cs="Times New Roman"/>
                <w:sz w:val="24"/>
              </w:rPr>
              <w:t>Выделять и обозначать мягкий согласный</w:t>
            </w:r>
          </w:p>
        </w:tc>
        <w:tc>
          <w:tcPr>
            <w:tcW w:w="797" w:type="dxa"/>
          </w:tcPr>
          <w:p w:rsidR="00D8372A" w:rsidRDefault="00B47855" w:rsidP="00936692">
            <w:pPr>
              <w:spacing w:line="360" w:lineRule="auto"/>
              <w:jc w:val="center"/>
              <w:rPr>
                <w:rFonts w:ascii="Times New Roman" w:hAnsi="Times New Roman" w:cs="Times New Roman"/>
                <w:sz w:val="28"/>
              </w:rPr>
            </w:pPr>
            <w:r>
              <w:rPr>
                <w:rFonts w:ascii="Times New Roman" w:hAnsi="Times New Roman" w:cs="Times New Roman"/>
                <w:noProof/>
                <w:sz w:val="28"/>
                <w:lang w:eastAsia="ru-RU"/>
              </w:rPr>
              <w:pict>
                <v:group id="_x0000_s1059" style="position:absolute;left:0;text-align:left;margin-left:-3.05pt;margin-top:9.2pt;width:36.75pt;height:94.5pt;z-index:251676160;mso-position-horizontal-relative:text;mso-position-vertical-relative:text" coordorigin="6135,9075" coordsize="735,1890">
                  <v:shape id="_x0000_s1053" type="#_x0000_t32" style="position:absolute;left:6510;top:9075;width:0;height:1890" o:connectortype="straight"/>
                  <v:shape id="_x0000_s1055" type="#_x0000_t32" style="position:absolute;left:6135;top:9975;width:735;height:0" o:connectortype="straight"/>
                  <v:shape id="_x0000_s1056" type="#_x0000_t32" style="position:absolute;left:6300;top:10335;width:405;height:285" o:connectortype="straight"/>
                  <v:shape id="_x0000_s1057" type="#_x0000_t32" style="position:absolute;left:6405;top:10335;width:210;height:370;flip:y" o:connectortype="straight"/>
                </v:group>
              </w:pict>
            </w:r>
          </w:p>
        </w:tc>
        <w:tc>
          <w:tcPr>
            <w:tcW w:w="798" w:type="dxa"/>
          </w:tcPr>
          <w:p w:rsidR="00D8372A" w:rsidRDefault="00D8372A" w:rsidP="00936692">
            <w:pPr>
              <w:spacing w:line="360" w:lineRule="auto"/>
              <w:jc w:val="center"/>
              <w:rPr>
                <w:rFonts w:ascii="Times New Roman" w:hAnsi="Times New Roman" w:cs="Times New Roman"/>
                <w:sz w:val="28"/>
              </w:rPr>
            </w:pPr>
          </w:p>
        </w:tc>
        <w:tc>
          <w:tcPr>
            <w:tcW w:w="797" w:type="dxa"/>
          </w:tcPr>
          <w:p w:rsidR="00D8372A" w:rsidRDefault="00D8372A" w:rsidP="00936692">
            <w:pPr>
              <w:spacing w:line="360" w:lineRule="auto"/>
              <w:jc w:val="center"/>
              <w:rPr>
                <w:rFonts w:ascii="Times New Roman" w:hAnsi="Times New Roman" w:cs="Times New Roman"/>
                <w:sz w:val="28"/>
              </w:rPr>
            </w:pPr>
          </w:p>
        </w:tc>
        <w:tc>
          <w:tcPr>
            <w:tcW w:w="798" w:type="dxa"/>
          </w:tcPr>
          <w:p w:rsidR="00D8372A" w:rsidRDefault="00D8372A" w:rsidP="00936692">
            <w:pPr>
              <w:spacing w:line="360" w:lineRule="auto"/>
              <w:jc w:val="center"/>
              <w:rPr>
                <w:rFonts w:ascii="Times New Roman" w:hAnsi="Times New Roman" w:cs="Times New Roman"/>
                <w:sz w:val="28"/>
              </w:rPr>
            </w:pPr>
          </w:p>
        </w:tc>
        <w:tc>
          <w:tcPr>
            <w:tcW w:w="797" w:type="dxa"/>
          </w:tcPr>
          <w:p w:rsidR="00D8372A" w:rsidRDefault="00D8372A" w:rsidP="00936692">
            <w:pPr>
              <w:spacing w:line="360" w:lineRule="auto"/>
              <w:jc w:val="center"/>
              <w:rPr>
                <w:rFonts w:ascii="Times New Roman" w:hAnsi="Times New Roman" w:cs="Times New Roman"/>
                <w:sz w:val="28"/>
              </w:rPr>
            </w:pPr>
          </w:p>
        </w:tc>
        <w:tc>
          <w:tcPr>
            <w:tcW w:w="798" w:type="dxa"/>
          </w:tcPr>
          <w:p w:rsidR="00D8372A" w:rsidRDefault="00D8372A" w:rsidP="00936692">
            <w:pPr>
              <w:spacing w:line="360" w:lineRule="auto"/>
              <w:jc w:val="center"/>
              <w:rPr>
                <w:rFonts w:ascii="Times New Roman" w:hAnsi="Times New Roman" w:cs="Times New Roman"/>
                <w:sz w:val="28"/>
              </w:rPr>
            </w:pPr>
          </w:p>
        </w:tc>
      </w:tr>
    </w:tbl>
    <w:p w:rsidR="00B645DA" w:rsidRDefault="00B645DA" w:rsidP="00936692">
      <w:pPr>
        <w:spacing w:after="0" w:line="360" w:lineRule="auto"/>
        <w:ind w:firstLine="708"/>
        <w:jc w:val="both"/>
        <w:rPr>
          <w:rFonts w:ascii="Times New Roman" w:hAnsi="Times New Roman" w:cs="Times New Roman"/>
          <w:sz w:val="28"/>
        </w:rPr>
      </w:pPr>
    </w:p>
    <w:p w:rsidR="00D8372A" w:rsidRDefault="00D8372A"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Содержательное </w:t>
      </w:r>
      <w:proofErr w:type="spellStart"/>
      <w:r>
        <w:rPr>
          <w:rFonts w:ascii="Times New Roman" w:hAnsi="Times New Roman" w:cs="Times New Roman"/>
          <w:sz w:val="28"/>
        </w:rPr>
        <w:t>самооценивание</w:t>
      </w:r>
      <w:proofErr w:type="spellEnd"/>
      <w:r>
        <w:rPr>
          <w:rFonts w:ascii="Times New Roman" w:hAnsi="Times New Roman" w:cs="Times New Roman"/>
          <w:sz w:val="28"/>
        </w:rPr>
        <w:t xml:space="preserve"> должно быть неотрывно от умения себя контролировать. На 1-ом этапе обучения контрольные действия </w:t>
      </w:r>
      <w:proofErr w:type="gramStart"/>
      <w:r w:rsidR="00871DD4">
        <w:rPr>
          <w:rFonts w:ascii="Times New Roman" w:hAnsi="Times New Roman" w:cs="Times New Roman"/>
          <w:sz w:val="28"/>
        </w:rPr>
        <w:t>обучающихся</w:t>
      </w:r>
      <w:proofErr w:type="gramEnd"/>
      <w:r>
        <w:rPr>
          <w:rFonts w:ascii="Times New Roman" w:hAnsi="Times New Roman" w:cs="Times New Roman"/>
          <w:sz w:val="28"/>
        </w:rPr>
        <w:t xml:space="preserve"> производятся после сопоставления оценки учителя и оценки ребенка. Несовпадение этих оценок </w:t>
      </w:r>
      <w:r w:rsidR="008A496A">
        <w:rPr>
          <w:rFonts w:ascii="Times New Roman" w:hAnsi="Times New Roman" w:cs="Times New Roman"/>
          <w:sz w:val="28"/>
        </w:rPr>
        <w:t xml:space="preserve">создает условие для постановки специальной задачи для </w:t>
      </w:r>
      <w:r w:rsidR="00871DD4">
        <w:rPr>
          <w:rFonts w:ascii="Times New Roman" w:hAnsi="Times New Roman" w:cs="Times New Roman"/>
          <w:sz w:val="28"/>
        </w:rPr>
        <w:t>обучающихся</w:t>
      </w:r>
      <w:r w:rsidR="008A496A">
        <w:rPr>
          <w:rFonts w:ascii="Times New Roman" w:hAnsi="Times New Roman" w:cs="Times New Roman"/>
          <w:sz w:val="28"/>
        </w:rPr>
        <w:t xml:space="preserve"> на контроль своих действий, а не просто результат.</w:t>
      </w:r>
    </w:p>
    <w:p w:rsidR="00E96A64" w:rsidRPr="00480219" w:rsidRDefault="00E96A64" w:rsidP="00936692">
      <w:pPr>
        <w:pStyle w:val="a3"/>
        <w:numPr>
          <w:ilvl w:val="0"/>
          <w:numId w:val="6"/>
        </w:numPr>
        <w:spacing w:after="0" w:line="360" w:lineRule="auto"/>
        <w:contextualSpacing w:val="0"/>
        <w:jc w:val="both"/>
        <w:rPr>
          <w:rFonts w:ascii="Times New Roman" w:hAnsi="Times New Roman" w:cs="Times New Roman"/>
          <w:i/>
          <w:sz w:val="28"/>
        </w:rPr>
      </w:pPr>
      <w:r w:rsidRPr="00480219">
        <w:rPr>
          <w:rFonts w:ascii="Times New Roman" w:hAnsi="Times New Roman" w:cs="Times New Roman"/>
          <w:i/>
          <w:sz w:val="28"/>
        </w:rPr>
        <w:t>Значки «+»</w:t>
      </w:r>
      <w:proofErr w:type="gramStart"/>
      <w:r w:rsidRPr="00480219">
        <w:rPr>
          <w:rFonts w:ascii="Times New Roman" w:hAnsi="Times New Roman" w:cs="Times New Roman"/>
          <w:i/>
          <w:sz w:val="28"/>
        </w:rPr>
        <w:t>, «</w:t>
      </w:r>
      <w:proofErr w:type="gramEnd"/>
      <w:r w:rsidRPr="00480219">
        <w:rPr>
          <w:rFonts w:ascii="Times New Roman" w:hAnsi="Times New Roman" w:cs="Times New Roman"/>
          <w:i/>
          <w:sz w:val="28"/>
        </w:rPr>
        <w:t>-», «?»</w:t>
      </w:r>
    </w:p>
    <w:p w:rsidR="00E96A64" w:rsidRDefault="00E96A64"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Инструмент «</w:t>
      </w:r>
      <w:r>
        <w:rPr>
          <w:rFonts w:ascii="Times New Roman" w:hAnsi="Times New Roman" w:cs="Times New Roman"/>
          <w:sz w:val="28"/>
          <w:lang w:val="en-US"/>
        </w:rPr>
        <w:t>P</w:t>
      </w:r>
      <w:r w:rsidRPr="00E96A64">
        <w:rPr>
          <w:rFonts w:ascii="Times New Roman" w:hAnsi="Times New Roman" w:cs="Times New Roman"/>
          <w:sz w:val="28"/>
        </w:rPr>
        <w:t>.</w:t>
      </w:r>
      <w:r>
        <w:rPr>
          <w:rFonts w:ascii="Times New Roman" w:hAnsi="Times New Roman" w:cs="Times New Roman"/>
          <w:sz w:val="28"/>
          <w:lang w:val="en-US"/>
        </w:rPr>
        <w:t>M</w:t>
      </w:r>
      <w:r w:rsidRPr="00E96A64">
        <w:rPr>
          <w:rFonts w:ascii="Times New Roman" w:hAnsi="Times New Roman" w:cs="Times New Roman"/>
          <w:sz w:val="28"/>
        </w:rPr>
        <w:t>.</w:t>
      </w:r>
      <w:r>
        <w:rPr>
          <w:rFonts w:ascii="Times New Roman" w:hAnsi="Times New Roman" w:cs="Times New Roman"/>
          <w:sz w:val="28"/>
          <w:lang w:val="en-US"/>
        </w:rPr>
        <w:t>I</w:t>
      </w:r>
      <w:r w:rsidRPr="00E96A64">
        <w:rPr>
          <w:rFonts w:ascii="Times New Roman" w:hAnsi="Times New Roman" w:cs="Times New Roman"/>
          <w:sz w:val="28"/>
        </w:rPr>
        <w:t>.</w:t>
      </w:r>
      <w:r>
        <w:rPr>
          <w:rFonts w:ascii="Times New Roman" w:hAnsi="Times New Roman" w:cs="Times New Roman"/>
          <w:sz w:val="28"/>
        </w:rPr>
        <w:t>» используется по методу Э. де Боне «Шесть шляп мышления». Они соответственно означают: все выполнил (выполню) правильно</w:t>
      </w:r>
      <w:proofErr w:type="gramStart"/>
      <w:r>
        <w:rPr>
          <w:rFonts w:ascii="Times New Roman" w:hAnsi="Times New Roman" w:cs="Times New Roman"/>
          <w:sz w:val="28"/>
        </w:rPr>
        <w:t xml:space="preserve"> – «+», </w:t>
      </w:r>
      <w:proofErr w:type="gramEnd"/>
      <w:r>
        <w:rPr>
          <w:rFonts w:ascii="Times New Roman" w:hAnsi="Times New Roman" w:cs="Times New Roman"/>
          <w:sz w:val="28"/>
        </w:rPr>
        <w:t>считаю, что выполнил неверно – «-», есть сомнения в правильности выполнения – «?»</w:t>
      </w:r>
      <w:r w:rsidR="00872A99">
        <w:rPr>
          <w:rFonts w:ascii="Times New Roman" w:hAnsi="Times New Roman" w:cs="Times New Roman"/>
          <w:sz w:val="28"/>
        </w:rPr>
        <w:t xml:space="preserve"> </w:t>
      </w:r>
      <w:r w:rsidR="00872A99" w:rsidRPr="00872A99">
        <w:rPr>
          <w:rFonts w:ascii="Times New Roman" w:hAnsi="Times New Roman" w:cs="Times New Roman"/>
          <w:i/>
          <w:sz w:val="28"/>
        </w:rPr>
        <w:t>(Приложение 1)</w:t>
      </w:r>
      <w:r w:rsidRPr="00872A99">
        <w:rPr>
          <w:rFonts w:ascii="Times New Roman" w:hAnsi="Times New Roman" w:cs="Times New Roman"/>
          <w:i/>
          <w:sz w:val="28"/>
        </w:rPr>
        <w:t>.</w:t>
      </w:r>
    </w:p>
    <w:p w:rsidR="00E96A64" w:rsidRPr="00480219" w:rsidRDefault="00E96A64" w:rsidP="00936692">
      <w:pPr>
        <w:pStyle w:val="a3"/>
        <w:numPr>
          <w:ilvl w:val="0"/>
          <w:numId w:val="6"/>
        </w:numPr>
        <w:spacing w:after="0" w:line="360" w:lineRule="auto"/>
        <w:contextualSpacing w:val="0"/>
        <w:jc w:val="both"/>
        <w:rPr>
          <w:rFonts w:ascii="Times New Roman" w:hAnsi="Times New Roman" w:cs="Times New Roman"/>
          <w:i/>
          <w:sz w:val="28"/>
        </w:rPr>
      </w:pPr>
      <w:r w:rsidRPr="00480219">
        <w:rPr>
          <w:rFonts w:ascii="Times New Roman" w:hAnsi="Times New Roman" w:cs="Times New Roman"/>
          <w:i/>
          <w:sz w:val="28"/>
        </w:rPr>
        <w:t xml:space="preserve">Зачтено – </w:t>
      </w:r>
      <w:proofErr w:type="spellStart"/>
      <w:r w:rsidRPr="00480219">
        <w:rPr>
          <w:rFonts w:ascii="Times New Roman" w:hAnsi="Times New Roman" w:cs="Times New Roman"/>
          <w:i/>
          <w:sz w:val="28"/>
        </w:rPr>
        <w:t>незачтено</w:t>
      </w:r>
      <w:proofErr w:type="spellEnd"/>
    </w:p>
    <w:p w:rsidR="00E96A64" w:rsidRDefault="00E96A64"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Данная оценка очень гуманна. «Зачтено» фиксирует только тот необходимый уровень достижений, который допускает дальнейшее продвижение в учебном материале всех </w:t>
      </w:r>
      <w:r w:rsidR="00871DD4">
        <w:rPr>
          <w:rFonts w:ascii="Times New Roman" w:hAnsi="Times New Roman" w:cs="Times New Roman"/>
          <w:sz w:val="28"/>
        </w:rPr>
        <w:t>обучающихся</w:t>
      </w:r>
      <w:r>
        <w:rPr>
          <w:rFonts w:ascii="Times New Roman" w:hAnsi="Times New Roman" w:cs="Times New Roman"/>
          <w:sz w:val="28"/>
        </w:rPr>
        <w:t xml:space="preserve"> класса. Данная оценка используется на этапах рубежного контроля. Такая оценка не может применяться вне </w:t>
      </w:r>
      <w:proofErr w:type="spellStart"/>
      <w:r>
        <w:rPr>
          <w:rFonts w:ascii="Times New Roman" w:hAnsi="Times New Roman" w:cs="Times New Roman"/>
          <w:sz w:val="28"/>
        </w:rPr>
        <w:t>критериального</w:t>
      </w:r>
      <w:proofErr w:type="spellEnd"/>
      <w:r>
        <w:rPr>
          <w:rFonts w:ascii="Times New Roman" w:hAnsi="Times New Roman" w:cs="Times New Roman"/>
          <w:sz w:val="28"/>
        </w:rPr>
        <w:t xml:space="preserve"> подхода. При этом некоторые критерии могут быть не обязательными, если впереди еще есть время для успешного освоения учащимся ряда умений по теме. Пример в таблице </w:t>
      </w:r>
      <w:r w:rsidR="00924183">
        <w:rPr>
          <w:rFonts w:ascii="Times New Roman" w:hAnsi="Times New Roman" w:cs="Times New Roman"/>
          <w:sz w:val="28"/>
        </w:rPr>
        <w:t>6</w:t>
      </w:r>
      <w:r>
        <w:rPr>
          <w:rFonts w:ascii="Times New Roman" w:hAnsi="Times New Roman" w:cs="Times New Roman"/>
          <w:sz w:val="28"/>
        </w:rPr>
        <w:t xml:space="preserve"> «Учебные </w:t>
      </w:r>
      <w:r w:rsidR="00EC05A3">
        <w:rPr>
          <w:rFonts w:ascii="Times New Roman" w:hAnsi="Times New Roman" w:cs="Times New Roman"/>
          <w:sz w:val="28"/>
        </w:rPr>
        <w:t>достижения за букварный период»</w:t>
      </w:r>
    </w:p>
    <w:p w:rsidR="00B21B9F" w:rsidRDefault="00B21B9F" w:rsidP="00936692">
      <w:pPr>
        <w:spacing w:after="0" w:line="360" w:lineRule="auto"/>
        <w:jc w:val="right"/>
        <w:rPr>
          <w:rFonts w:ascii="Times New Roman" w:hAnsi="Times New Roman" w:cs="Times New Roman"/>
          <w:b/>
          <w:i/>
          <w:sz w:val="28"/>
        </w:rPr>
      </w:pPr>
    </w:p>
    <w:p w:rsidR="00B21B9F" w:rsidRDefault="00B21B9F" w:rsidP="00936692">
      <w:pPr>
        <w:spacing w:after="0" w:line="360" w:lineRule="auto"/>
        <w:jc w:val="right"/>
        <w:rPr>
          <w:rFonts w:ascii="Times New Roman" w:hAnsi="Times New Roman" w:cs="Times New Roman"/>
          <w:b/>
          <w:i/>
          <w:sz w:val="28"/>
        </w:rPr>
      </w:pPr>
    </w:p>
    <w:p w:rsidR="00EC05A3" w:rsidRPr="00B1682E" w:rsidRDefault="00EC05A3" w:rsidP="00936692">
      <w:pPr>
        <w:spacing w:after="0" w:line="360" w:lineRule="auto"/>
        <w:jc w:val="right"/>
        <w:rPr>
          <w:rFonts w:ascii="Times New Roman" w:hAnsi="Times New Roman" w:cs="Times New Roman"/>
          <w:b/>
          <w:i/>
          <w:sz w:val="28"/>
        </w:rPr>
      </w:pPr>
      <w:r w:rsidRPr="00B1682E">
        <w:rPr>
          <w:rFonts w:ascii="Times New Roman" w:hAnsi="Times New Roman" w:cs="Times New Roman"/>
          <w:b/>
          <w:i/>
          <w:sz w:val="28"/>
        </w:rPr>
        <w:t xml:space="preserve">Таблица </w:t>
      </w:r>
      <w:r w:rsidR="00924183" w:rsidRPr="00B1682E">
        <w:rPr>
          <w:rFonts w:ascii="Times New Roman" w:hAnsi="Times New Roman" w:cs="Times New Roman"/>
          <w:b/>
          <w:i/>
          <w:sz w:val="28"/>
        </w:rPr>
        <w:t>6</w:t>
      </w:r>
    </w:p>
    <w:tbl>
      <w:tblPr>
        <w:tblStyle w:val="a4"/>
        <w:tblW w:w="0" w:type="auto"/>
        <w:tblLook w:val="04A0"/>
      </w:tblPr>
      <w:tblGrid>
        <w:gridCol w:w="3652"/>
        <w:gridCol w:w="1985"/>
        <w:gridCol w:w="1842"/>
        <w:gridCol w:w="2092"/>
      </w:tblGrid>
      <w:tr w:rsidR="00EC05A3" w:rsidTr="00B645DA">
        <w:trPr>
          <w:trHeight w:val="383"/>
        </w:trPr>
        <w:tc>
          <w:tcPr>
            <w:tcW w:w="3652" w:type="dxa"/>
            <w:vAlign w:val="center"/>
          </w:tcPr>
          <w:p w:rsidR="00EC05A3" w:rsidRPr="00EC05A3" w:rsidRDefault="00EC05A3" w:rsidP="00936692">
            <w:pPr>
              <w:jc w:val="center"/>
              <w:rPr>
                <w:rFonts w:ascii="Times New Roman" w:hAnsi="Times New Roman" w:cs="Times New Roman"/>
                <w:sz w:val="24"/>
              </w:rPr>
            </w:pPr>
            <w:r w:rsidRPr="00EC05A3">
              <w:rPr>
                <w:rFonts w:ascii="Times New Roman" w:hAnsi="Times New Roman" w:cs="Times New Roman"/>
                <w:sz w:val="24"/>
              </w:rPr>
              <w:lastRenderedPageBreak/>
              <w:t>Критерии</w:t>
            </w:r>
          </w:p>
        </w:tc>
        <w:tc>
          <w:tcPr>
            <w:tcW w:w="1985" w:type="dxa"/>
            <w:vAlign w:val="center"/>
          </w:tcPr>
          <w:p w:rsidR="00EC05A3" w:rsidRPr="00EC05A3" w:rsidRDefault="00EC05A3" w:rsidP="00936692">
            <w:pPr>
              <w:jc w:val="center"/>
              <w:rPr>
                <w:rFonts w:ascii="Times New Roman" w:hAnsi="Times New Roman" w:cs="Times New Roman"/>
                <w:sz w:val="24"/>
              </w:rPr>
            </w:pPr>
            <w:r w:rsidRPr="00EC05A3">
              <w:rPr>
                <w:rFonts w:ascii="Times New Roman" w:hAnsi="Times New Roman" w:cs="Times New Roman"/>
                <w:sz w:val="24"/>
              </w:rPr>
              <w:t>Пример заданий</w:t>
            </w:r>
          </w:p>
        </w:tc>
        <w:tc>
          <w:tcPr>
            <w:tcW w:w="1842" w:type="dxa"/>
            <w:vAlign w:val="center"/>
          </w:tcPr>
          <w:p w:rsidR="00EC05A3" w:rsidRPr="00EC05A3" w:rsidRDefault="00EC05A3" w:rsidP="00936692">
            <w:pPr>
              <w:jc w:val="center"/>
              <w:rPr>
                <w:rFonts w:ascii="Times New Roman" w:hAnsi="Times New Roman" w:cs="Times New Roman"/>
                <w:sz w:val="24"/>
              </w:rPr>
            </w:pPr>
            <w:r w:rsidRPr="00EC05A3">
              <w:rPr>
                <w:rFonts w:ascii="Times New Roman" w:hAnsi="Times New Roman" w:cs="Times New Roman"/>
                <w:sz w:val="24"/>
              </w:rPr>
              <w:t>Оценка</w:t>
            </w:r>
          </w:p>
        </w:tc>
        <w:tc>
          <w:tcPr>
            <w:tcW w:w="2092" w:type="dxa"/>
            <w:vAlign w:val="center"/>
          </w:tcPr>
          <w:p w:rsidR="00EC05A3" w:rsidRPr="00EC05A3" w:rsidRDefault="00EC05A3" w:rsidP="00936692">
            <w:pPr>
              <w:jc w:val="center"/>
              <w:rPr>
                <w:rFonts w:ascii="Times New Roman" w:hAnsi="Times New Roman" w:cs="Times New Roman"/>
                <w:sz w:val="24"/>
              </w:rPr>
            </w:pPr>
            <w:r w:rsidRPr="00EC05A3">
              <w:rPr>
                <w:rFonts w:ascii="Times New Roman" w:hAnsi="Times New Roman" w:cs="Times New Roman"/>
                <w:sz w:val="24"/>
              </w:rPr>
              <w:t>Итоговая оценка</w:t>
            </w:r>
          </w:p>
        </w:tc>
      </w:tr>
      <w:tr w:rsidR="00EC05A3" w:rsidTr="00B645DA">
        <w:tc>
          <w:tcPr>
            <w:tcW w:w="3652" w:type="dxa"/>
            <w:vAlign w:val="center"/>
          </w:tcPr>
          <w:p w:rsidR="00EC05A3" w:rsidRPr="00EC05A3" w:rsidRDefault="00EC05A3" w:rsidP="00936692">
            <w:pPr>
              <w:spacing w:line="360" w:lineRule="auto"/>
              <w:rPr>
                <w:rFonts w:ascii="Times New Roman" w:hAnsi="Times New Roman" w:cs="Times New Roman"/>
                <w:sz w:val="24"/>
              </w:rPr>
            </w:pPr>
            <w:r>
              <w:rPr>
                <w:rFonts w:ascii="Times New Roman" w:hAnsi="Times New Roman" w:cs="Times New Roman"/>
                <w:sz w:val="24"/>
              </w:rPr>
              <w:t>Умение называть звуки, из которых состоит слово</w:t>
            </w:r>
          </w:p>
        </w:tc>
        <w:tc>
          <w:tcPr>
            <w:tcW w:w="1985" w:type="dxa"/>
            <w:vAlign w:val="center"/>
          </w:tcPr>
          <w:p w:rsidR="00EC05A3" w:rsidRPr="00EC05A3" w:rsidRDefault="00EC05A3"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842" w:type="dxa"/>
            <w:vAlign w:val="center"/>
          </w:tcPr>
          <w:p w:rsidR="00EC05A3" w:rsidRPr="00EC05A3" w:rsidRDefault="00EC05A3" w:rsidP="00936692">
            <w:pPr>
              <w:spacing w:line="360" w:lineRule="auto"/>
              <w:jc w:val="center"/>
              <w:rPr>
                <w:rFonts w:ascii="Times New Roman" w:hAnsi="Times New Roman" w:cs="Times New Roman"/>
                <w:sz w:val="24"/>
              </w:rPr>
            </w:pPr>
          </w:p>
        </w:tc>
        <w:tc>
          <w:tcPr>
            <w:tcW w:w="2092" w:type="dxa"/>
            <w:vMerge w:val="restart"/>
            <w:vAlign w:val="center"/>
          </w:tcPr>
          <w:p w:rsidR="00EC05A3" w:rsidRDefault="00EC05A3" w:rsidP="00936692">
            <w:pPr>
              <w:spacing w:line="360" w:lineRule="auto"/>
              <w:jc w:val="center"/>
              <w:rPr>
                <w:rFonts w:ascii="Times New Roman" w:hAnsi="Times New Roman" w:cs="Times New Roman"/>
                <w:sz w:val="24"/>
              </w:rPr>
            </w:pPr>
          </w:p>
          <w:p w:rsidR="00EC05A3" w:rsidRDefault="00EC05A3" w:rsidP="00936692">
            <w:pPr>
              <w:spacing w:line="360" w:lineRule="auto"/>
              <w:jc w:val="center"/>
              <w:rPr>
                <w:rFonts w:ascii="Times New Roman" w:hAnsi="Times New Roman" w:cs="Times New Roman"/>
                <w:sz w:val="24"/>
              </w:rPr>
            </w:pPr>
          </w:p>
          <w:p w:rsidR="00EC05A3" w:rsidRDefault="00EC05A3" w:rsidP="00936692">
            <w:pPr>
              <w:spacing w:line="360" w:lineRule="auto"/>
              <w:jc w:val="center"/>
              <w:rPr>
                <w:rFonts w:ascii="Times New Roman" w:hAnsi="Times New Roman" w:cs="Times New Roman"/>
                <w:sz w:val="24"/>
              </w:rPr>
            </w:pPr>
          </w:p>
          <w:p w:rsidR="00EC05A3" w:rsidRPr="00EC05A3" w:rsidRDefault="00EC05A3" w:rsidP="00936692">
            <w:pPr>
              <w:spacing w:line="360" w:lineRule="auto"/>
              <w:jc w:val="center"/>
              <w:rPr>
                <w:rFonts w:ascii="Times New Roman" w:hAnsi="Times New Roman" w:cs="Times New Roman"/>
                <w:sz w:val="24"/>
              </w:rPr>
            </w:pPr>
            <w:r>
              <w:rPr>
                <w:rFonts w:ascii="Times New Roman" w:hAnsi="Times New Roman" w:cs="Times New Roman"/>
                <w:sz w:val="24"/>
              </w:rPr>
              <w:t>зачтено</w:t>
            </w:r>
          </w:p>
        </w:tc>
      </w:tr>
      <w:tr w:rsidR="00EC05A3" w:rsidTr="00B645DA">
        <w:tc>
          <w:tcPr>
            <w:tcW w:w="3652" w:type="dxa"/>
            <w:vAlign w:val="center"/>
          </w:tcPr>
          <w:p w:rsidR="00EC05A3" w:rsidRDefault="00EC05A3" w:rsidP="00936692">
            <w:pPr>
              <w:spacing w:line="360" w:lineRule="auto"/>
              <w:rPr>
                <w:rFonts w:ascii="Times New Roman" w:hAnsi="Times New Roman" w:cs="Times New Roman"/>
                <w:sz w:val="24"/>
              </w:rPr>
            </w:pPr>
            <w:r>
              <w:rPr>
                <w:rFonts w:ascii="Times New Roman" w:hAnsi="Times New Roman" w:cs="Times New Roman"/>
                <w:sz w:val="24"/>
              </w:rPr>
              <w:t>Умение различать звуки и буквы</w:t>
            </w:r>
          </w:p>
        </w:tc>
        <w:tc>
          <w:tcPr>
            <w:tcW w:w="1985" w:type="dxa"/>
            <w:vAlign w:val="center"/>
          </w:tcPr>
          <w:p w:rsidR="00EC05A3" w:rsidRDefault="00EC05A3"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842" w:type="dxa"/>
            <w:vAlign w:val="center"/>
          </w:tcPr>
          <w:p w:rsidR="00EC05A3" w:rsidRPr="00EC05A3" w:rsidRDefault="00EC05A3" w:rsidP="00936692">
            <w:pPr>
              <w:spacing w:line="360" w:lineRule="auto"/>
              <w:jc w:val="center"/>
              <w:rPr>
                <w:rFonts w:ascii="Times New Roman" w:hAnsi="Times New Roman" w:cs="Times New Roman"/>
                <w:sz w:val="24"/>
              </w:rPr>
            </w:pPr>
          </w:p>
        </w:tc>
        <w:tc>
          <w:tcPr>
            <w:tcW w:w="2092" w:type="dxa"/>
            <w:vMerge/>
            <w:vAlign w:val="center"/>
          </w:tcPr>
          <w:p w:rsidR="00EC05A3" w:rsidRPr="00EC05A3" w:rsidRDefault="00EC05A3" w:rsidP="00936692">
            <w:pPr>
              <w:spacing w:line="360" w:lineRule="auto"/>
              <w:jc w:val="center"/>
              <w:rPr>
                <w:rFonts w:ascii="Times New Roman" w:hAnsi="Times New Roman" w:cs="Times New Roman"/>
                <w:sz w:val="24"/>
              </w:rPr>
            </w:pPr>
          </w:p>
        </w:tc>
      </w:tr>
      <w:tr w:rsidR="00EC05A3" w:rsidTr="00B645DA">
        <w:tc>
          <w:tcPr>
            <w:tcW w:w="3652" w:type="dxa"/>
            <w:vAlign w:val="center"/>
          </w:tcPr>
          <w:p w:rsidR="00EC05A3" w:rsidRDefault="00EC05A3" w:rsidP="00936692">
            <w:pPr>
              <w:spacing w:line="360" w:lineRule="auto"/>
              <w:rPr>
                <w:rFonts w:ascii="Times New Roman" w:hAnsi="Times New Roman" w:cs="Times New Roman"/>
                <w:sz w:val="24"/>
              </w:rPr>
            </w:pPr>
            <w:r>
              <w:rPr>
                <w:rFonts w:ascii="Times New Roman" w:hAnsi="Times New Roman" w:cs="Times New Roman"/>
                <w:sz w:val="24"/>
              </w:rPr>
              <w:t>Умение определять роль гласных букв, стоящих после согласных</w:t>
            </w:r>
          </w:p>
        </w:tc>
        <w:tc>
          <w:tcPr>
            <w:tcW w:w="1985" w:type="dxa"/>
            <w:vAlign w:val="center"/>
          </w:tcPr>
          <w:p w:rsidR="00EC05A3" w:rsidRDefault="00EC05A3"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1842" w:type="dxa"/>
            <w:vAlign w:val="center"/>
          </w:tcPr>
          <w:p w:rsidR="00EC05A3" w:rsidRPr="00EC05A3" w:rsidRDefault="00EC05A3" w:rsidP="00936692">
            <w:pPr>
              <w:spacing w:line="360" w:lineRule="auto"/>
              <w:jc w:val="center"/>
              <w:rPr>
                <w:rFonts w:ascii="Times New Roman" w:hAnsi="Times New Roman" w:cs="Times New Roman"/>
                <w:sz w:val="24"/>
              </w:rPr>
            </w:pPr>
          </w:p>
        </w:tc>
        <w:tc>
          <w:tcPr>
            <w:tcW w:w="2092" w:type="dxa"/>
            <w:vMerge/>
            <w:vAlign w:val="center"/>
          </w:tcPr>
          <w:p w:rsidR="00EC05A3" w:rsidRPr="00EC05A3" w:rsidRDefault="00EC05A3" w:rsidP="00936692">
            <w:pPr>
              <w:spacing w:line="360" w:lineRule="auto"/>
              <w:jc w:val="center"/>
              <w:rPr>
                <w:rFonts w:ascii="Times New Roman" w:hAnsi="Times New Roman" w:cs="Times New Roman"/>
                <w:sz w:val="24"/>
              </w:rPr>
            </w:pPr>
          </w:p>
        </w:tc>
      </w:tr>
      <w:tr w:rsidR="00EC05A3" w:rsidTr="00B645DA">
        <w:tc>
          <w:tcPr>
            <w:tcW w:w="3652" w:type="dxa"/>
            <w:vAlign w:val="center"/>
          </w:tcPr>
          <w:p w:rsidR="00EC05A3" w:rsidRDefault="00EC05A3" w:rsidP="00936692">
            <w:pPr>
              <w:spacing w:line="360" w:lineRule="auto"/>
              <w:rPr>
                <w:rFonts w:ascii="Times New Roman" w:hAnsi="Times New Roman" w:cs="Times New Roman"/>
                <w:sz w:val="24"/>
              </w:rPr>
            </w:pPr>
            <w:r>
              <w:rPr>
                <w:rFonts w:ascii="Times New Roman" w:hAnsi="Times New Roman" w:cs="Times New Roman"/>
                <w:sz w:val="24"/>
              </w:rPr>
              <w:t>Умение обозначать мягкость согласных на письме</w:t>
            </w:r>
          </w:p>
        </w:tc>
        <w:tc>
          <w:tcPr>
            <w:tcW w:w="1985" w:type="dxa"/>
            <w:vAlign w:val="center"/>
          </w:tcPr>
          <w:p w:rsidR="00EC05A3" w:rsidRDefault="00EC05A3" w:rsidP="00936692">
            <w:pPr>
              <w:spacing w:line="360" w:lineRule="auto"/>
              <w:jc w:val="center"/>
              <w:rPr>
                <w:rFonts w:ascii="Times New Roman" w:hAnsi="Times New Roman" w:cs="Times New Roman"/>
                <w:sz w:val="24"/>
              </w:rPr>
            </w:pPr>
          </w:p>
        </w:tc>
        <w:tc>
          <w:tcPr>
            <w:tcW w:w="1842" w:type="dxa"/>
            <w:vAlign w:val="center"/>
          </w:tcPr>
          <w:p w:rsidR="00EC05A3" w:rsidRPr="00EC05A3" w:rsidRDefault="00EC05A3" w:rsidP="00936692">
            <w:pPr>
              <w:spacing w:line="360" w:lineRule="auto"/>
              <w:jc w:val="center"/>
              <w:rPr>
                <w:rFonts w:ascii="Times New Roman" w:hAnsi="Times New Roman" w:cs="Times New Roman"/>
                <w:sz w:val="24"/>
              </w:rPr>
            </w:pPr>
          </w:p>
        </w:tc>
        <w:tc>
          <w:tcPr>
            <w:tcW w:w="2092" w:type="dxa"/>
            <w:vAlign w:val="center"/>
          </w:tcPr>
          <w:p w:rsidR="00EC05A3" w:rsidRPr="00EC05A3" w:rsidRDefault="00EC05A3" w:rsidP="00936692">
            <w:pPr>
              <w:spacing w:line="360" w:lineRule="auto"/>
              <w:jc w:val="center"/>
              <w:rPr>
                <w:rFonts w:ascii="Times New Roman" w:hAnsi="Times New Roman" w:cs="Times New Roman"/>
                <w:sz w:val="24"/>
              </w:rPr>
            </w:pPr>
          </w:p>
        </w:tc>
      </w:tr>
      <w:tr w:rsidR="00EC05A3" w:rsidTr="00B645DA">
        <w:tc>
          <w:tcPr>
            <w:tcW w:w="3652" w:type="dxa"/>
            <w:vAlign w:val="center"/>
          </w:tcPr>
          <w:p w:rsidR="00EC05A3" w:rsidRDefault="00EC05A3" w:rsidP="00936692">
            <w:pPr>
              <w:spacing w:line="360" w:lineRule="auto"/>
              <w:rPr>
                <w:rFonts w:ascii="Times New Roman" w:hAnsi="Times New Roman" w:cs="Times New Roman"/>
                <w:sz w:val="24"/>
              </w:rPr>
            </w:pPr>
            <w:r>
              <w:rPr>
                <w:rFonts w:ascii="Times New Roman" w:hAnsi="Times New Roman" w:cs="Times New Roman"/>
                <w:sz w:val="24"/>
              </w:rPr>
              <w:t>Умение читать плавным, слоговым чтением</w:t>
            </w:r>
          </w:p>
        </w:tc>
        <w:tc>
          <w:tcPr>
            <w:tcW w:w="1985" w:type="dxa"/>
            <w:vAlign w:val="center"/>
          </w:tcPr>
          <w:p w:rsidR="00EC05A3" w:rsidRDefault="00EC05A3" w:rsidP="00936692">
            <w:pPr>
              <w:spacing w:line="360" w:lineRule="auto"/>
              <w:jc w:val="center"/>
              <w:rPr>
                <w:rFonts w:ascii="Times New Roman" w:hAnsi="Times New Roman" w:cs="Times New Roman"/>
                <w:sz w:val="24"/>
              </w:rPr>
            </w:pPr>
          </w:p>
        </w:tc>
        <w:tc>
          <w:tcPr>
            <w:tcW w:w="1842" w:type="dxa"/>
            <w:vAlign w:val="center"/>
          </w:tcPr>
          <w:p w:rsidR="00EC05A3" w:rsidRPr="00EC05A3" w:rsidRDefault="00EC05A3" w:rsidP="00936692">
            <w:pPr>
              <w:spacing w:line="360" w:lineRule="auto"/>
              <w:jc w:val="center"/>
              <w:rPr>
                <w:rFonts w:ascii="Times New Roman" w:hAnsi="Times New Roman" w:cs="Times New Roman"/>
                <w:sz w:val="24"/>
              </w:rPr>
            </w:pPr>
            <w:r>
              <w:rPr>
                <w:rFonts w:ascii="Times New Roman" w:hAnsi="Times New Roman" w:cs="Times New Roman"/>
                <w:sz w:val="24"/>
              </w:rPr>
              <w:t>+</w:t>
            </w:r>
          </w:p>
        </w:tc>
        <w:tc>
          <w:tcPr>
            <w:tcW w:w="2092" w:type="dxa"/>
            <w:vAlign w:val="center"/>
          </w:tcPr>
          <w:p w:rsidR="00EC05A3" w:rsidRPr="00EC05A3" w:rsidRDefault="00EC05A3" w:rsidP="00936692">
            <w:pPr>
              <w:spacing w:line="360" w:lineRule="auto"/>
              <w:jc w:val="center"/>
              <w:rPr>
                <w:rFonts w:ascii="Times New Roman" w:hAnsi="Times New Roman" w:cs="Times New Roman"/>
                <w:sz w:val="24"/>
              </w:rPr>
            </w:pPr>
          </w:p>
        </w:tc>
      </w:tr>
    </w:tbl>
    <w:p w:rsidR="00EC05A3" w:rsidRDefault="00EC05A3" w:rsidP="00936692">
      <w:pPr>
        <w:spacing w:after="0" w:line="360" w:lineRule="auto"/>
        <w:jc w:val="both"/>
        <w:rPr>
          <w:rFonts w:ascii="Times New Roman" w:hAnsi="Times New Roman" w:cs="Times New Roman"/>
          <w:sz w:val="28"/>
        </w:rPr>
      </w:pPr>
    </w:p>
    <w:p w:rsidR="00EC05A3" w:rsidRDefault="00EC05A3"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Общий итог «зачтено» выводится, исходя из следующего принципа. Если по сумме критериев результат позволяет ученику овладеть программой дальше, вместе со всем классом, без индивидуальной доработки, то ученику может быть выставлена оценка «зачтено».</w:t>
      </w:r>
    </w:p>
    <w:p w:rsidR="00EC05A3" w:rsidRPr="00480219" w:rsidRDefault="000572AB" w:rsidP="00936692">
      <w:pPr>
        <w:pStyle w:val="a3"/>
        <w:numPr>
          <w:ilvl w:val="0"/>
          <w:numId w:val="6"/>
        </w:numPr>
        <w:spacing w:after="0" w:line="360" w:lineRule="auto"/>
        <w:contextualSpacing w:val="0"/>
        <w:jc w:val="both"/>
        <w:rPr>
          <w:rFonts w:ascii="Times New Roman" w:hAnsi="Times New Roman" w:cs="Times New Roman"/>
          <w:i/>
          <w:sz w:val="28"/>
        </w:rPr>
      </w:pPr>
      <w:proofErr w:type="spellStart"/>
      <w:r w:rsidRPr="00480219">
        <w:rPr>
          <w:rFonts w:ascii="Times New Roman" w:hAnsi="Times New Roman" w:cs="Times New Roman"/>
          <w:i/>
          <w:sz w:val="28"/>
        </w:rPr>
        <w:t>Самооценивание</w:t>
      </w:r>
      <w:proofErr w:type="spellEnd"/>
      <w:r w:rsidRPr="00480219">
        <w:rPr>
          <w:rFonts w:ascii="Times New Roman" w:hAnsi="Times New Roman" w:cs="Times New Roman"/>
          <w:i/>
          <w:sz w:val="28"/>
        </w:rPr>
        <w:t xml:space="preserve"> действий с использованием электронного репетитора «Символ-тест»</w:t>
      </w:r>
      <w:r w:rsidR="00EA5EDE" w:rsidRPr="00EA5EDE">
        <w:rPr>
          <w:rFonts w:ascii="Times New Roman" w:hAnsi="Times New Roman" w:cs="Times New Roman"/>
          <w:i/>
          <w:sz w:val="28"/>
        </w:rPr>
        <w:t xml:space="preserve"> </w:t>
      </w:r>
      <w:r w:rsidR="00EA5EDE" w:rsidRPr="00B21B9F">
        <w:rPr>
          <w:rFonts w:ascii="Times New Roman" w:hAnsi="Times New Roman" w:cs="Times New Roman"/>
          <w:i/>
          <w:sz w:val="28"/>
        </w:rPr>
        <w:t>(Приложение 3, 7)</w:t>
      </w:r>
    </w:p>
    <w:p w:rsidR="000572AB" w:rsidRDefault="00924183"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Учащийся, используя</w:t>
      </w:r>
      <w:r w:rsidR="000572AB">
        <w:rPr>
          <w:rFonts w:ascii="Times New Roman" w:hAnsi="Times New Roman" w:cs="Times New Roman"/>
          <w:sz w:val="28"/>
        </w:rPr>
        <w:t xml:space="preserve"> электронный репетитор, может самостоятельно выполнить проверку своих действий. При организации такой работы у </w:t>
      </w:r>
      <w:proofErr w:type="gramStart"/>
      <w:r w:rsidR="00871DD4">
        <w:rPr>
          <w:rFonts w:ascii="Times New Roman" w:hAnsi="Times New Roman" w:cs="Times New Roman"/>
          <w:sz w:val="28"/>
        </w:rPr>
        <w:t>обучающихся</w:t>
      </w:r>
      <w:proofErr w:type="gramEnd"/>
      <w:r w:rsidR="000572AB">
        <w:rPr>
          <w:rFonts w:ascii="Times New Roman" w:hAnsi="Times New Roman" w:cs="Times New Roman"/>
          <w:sz w:val="28"/>
        </w:rPr>
        <w:t xml:space="preserve"> формируется пооперационный контроль, ретроспективная и рефлексивная оценки, далее идет формирование рефлексивного контроля и происходит дифференцированное действие оценки. Обучающийся самостоятельно кодирует задание, определяя уровень сложности. Алгоритм выполнения задания показан в таблице </w:t>
      </w:r>
      <w:r>
        <w:rPr>
          <w:rFonts w:ascii="Times New Roman" w:hAnsi="Times New Roman" w:cs="Times New Roman"/>
          <w:sz w:val="28"/>
        </w:rPr>
        <w:t>7</w:t>
      </w:r>
      <w:r w:rsidR="000572AB">
        <w:rPr>
          <w:rFonts w:ascii="Times New Roman" w:hAnsi="Times New Roman" w:cs="Times New Roman"/>
          <w:sz w:val="28"/>
        </w:rPr>
        <w:t>.</w:t>
      </w:r>
    </w:p>
    <w:p w:rsidR="00AF4874" w:rsidRDefault="00AF4874" w:rsidP="00936692">
      <w:pPr>
        <w:spacing w:after="0" w:line="360" w:lineRule="auto"/>
        <w:jc w:val="right"/>
        <w:rPr>
          <w:rFonts w:ascii="Times New Roman" w:hAnsi="Times New Roman" w:cs="Times New Roman"/>
          <w:b/>
          <w:i/>
          <w:sz w:val="28"/>
        </w:rPr>
      </w:pPr>
    </w:p>
    <w:p w:rsidR="00AF4874" w:rsidRDefault="00AF4874" w:rsidP="00936692">
      <w:pPr>
        <w:spacing w:after="0" w:line="360" w:lineRule="auto"/>
        <w:jc w:val="right"/>
        <w:rPr>
          <w:rFonts w:ascii="Times New Roman" w:hAnsi="Times New Roman" w:cs="Times New Roman"/>
          <w:b/>
          <w:i/>
          <w:sz w:val="28"/>
        </w:rPr>
      </w:pPr>
    </w:p>
    <w:p w:rsidR="00AF4874" w:rsidRDefault="00AF4874" w:rsidP="00936692">
      <w:pPr>
        <w:spacing w:after="0" w:line="360" w:lineRule="auto"/>
        <w:jc w:val="right"/>
        <w:rPr>
          <w:rFonts w:ascii="Times New Roman" w:hAnsi="Times New Roman" w:cs="Times New Roman"/>
          <w:b/>
          <w:i/>
          <w:sz w:val="28"/>
        </w:rPr>
      </w:pPr>
    </w:p>
    <w:p w:rsidR="00AF4874" w:rsidRDefault="00AF4874" w:rsidP="00936692">
      <w:pPr>
        <w:spacing w:after="0" w:line="360" w:lineRule="auto"/>
        <w:jc w:val="right"/>
        <w:rPr>
          <w:rFonts w:ascii="Times New Roman" w:hAnsi="Times New Roman" w:cs="Times New Roman"/>
          <w:b/>
          <w:i/>
          <w:sz w:val="28"/>
        </w:rPr>
      </w:pPr>
    </w:p>
    <w:p w:rsidR="00AF4874" w:rsidRDefault="00AF4874" w:rsidP="00936692">
      <w:pPr>
        <w:spacing w:after="0" w:line="360" w:lineRule="auto"/>
        <w:jc w:val="right"/>
        <w:rPr>
          <w:rFonts w:ascii="Times New Roman" w:hAnsi="Times New Roman" w:cs="Times New Roman"/>
          <w:b/>
          <w:i/>
          <w:sz w:val="28"/>
        </w:rPr>
      </w:pPr>
    </w:p>
    <w:p w:rsidR="00AF4874" w:rsidRDefault="00AF4874" w:rsidP="00936692">
      <w:pPr>
        <w:spacing w:after="0" w:line="360" w:lineRule="auto"/>
        <w:jc w:val="right"/>
        <w:rPr>
          <w:rFonts w:ascii="Times New Roman" w:hAnsi="Times New Roman" w:cs="Times New Roman"/>
          <w:b/>
          <w:i/>
          <w:sz w:val="28"/>
        </w:rPr>
      </w:pPr>
    </w:p>
    <w:p w:rsidR="00AF4874" w:rsidRDefault="00AF4874" w:rsidP="00936692">
      <w:pPr>
        <w:spacing w:after="0" w:line="360" w:lineRule="auto"/>
        <w:jc w:val="right"/>
        <w:rPr>
          <w:rFonts w:ascii="Times New Roman" w:hAnsi="Times New Roman" w:cs="Times New Roman"/>
          <w:b/>
          <w:i/>
          <w:sz w:val="28"/>
        </w:rPr>
      </w:pPr>
    </w:p>
    <w:p w:rsidR="000572AB" w:rsidRPr="00B1682E" w:rsidRDefault="000572AB" w:rsidP="00936692">
      <w:pPr>
        <w:spacing w:after="0" w:line="360" w:lineRule="auto"/>
        <w:jc w:val="right"/>
        <w:rPr>
          <w:rFonts w:ascii="Times New Roman" w:hAnsi="Times New Roman" w:cs="Times New Roman"/>
          <w:b/>
          <w:i/>
          <w:sz w:val="28"/>
        </w:rPr>
      </w:pPr>
      <w:r w:rsidRPr="00B1682E">
        <w:rPr>
          <w:rFonts w:ascii="Times New Roman" w:hAnsi="Times New Roman" w:cs="Times New Roman"/>
          <w:b/>
          <w:i/>
          <w:sz w:val="28"/>
        </w:rPr>
        <w:t xml:space="preserve">Таблица </w:t>
      </w:r>
      <w:r w:rsidR="00924183" w:rsidRPr="00B1682E">
        <w:rPr>
          <w:rFonts w:ascii="Times New Roman" w:hAnsi="Times New Roman" w:cs="Times New Roman"/>
          <w:b/>
          <w:i/>
          <w:sz w:val="28"/>
        </w:rPr>
        <w:t>7</w:t>
      </w:r>
    </w:p>
    <w:tbl>
      <w:tblPr>
        <w:tblStyle w:val="a4"/>
        <w:tblW w:w="0" w:type="auto"/>
        <w:jc w:val="center"/>
        <w:tblLook w:val="04A0"/>
      </w:tblPr>
      <w:tblGrid>
        <w:gridCol w:w="9571"/>
      </w:tblGrid>
      <w:tr w:rsidR="000572AB" w:rsidTr="00D27D79">
        <w:trPr>
          <w:jc w:val="center"/>
        </w:trPr>
        <w:tc>
          <w:tcPr>
            <w:tcW w:w="9571" w:type="dxa"/>
          </w:tcPr>
          <w:p w:rsidR="000572AB" w:rsidRPr="006D6B7F" w:rsidRDefault="000572AB" w:rsidP="00936692">
            <w:pPr>
              <w:spacing w:line="360" w:lineRule="auto"/>
              <w:jc w:val="both"/>
              <w:rPr>
                <w:rFonts w:ascii="Times New Roman" w:hAnsi="Times New Roman" w:cs="Times New Roman"/>
                <w:sz w:val="24"/>
              </w:rPr>
            </w:pPr>
            <w:r w:rsidRPr="006D6B7F">
              <w:rPr>
                <w:rFonts w:ascii="Times New Roman" w:hAnsi="Times New Roman" w:cs="Times New Roman"/>
                <w:sz w:val="24"/>
              </w:rPr>
              <w:lastRenderedPageBreak/>
              <w:t xml:space="preserve">- Выберите режим </w:t>
            </w:r>
            <w:r w:rsidRPr="006D6B7F">
              <w:rPr>
                <w:rFonts w:ascii="Times New Roman" w:hAnsi="Times New Roman" w:cs="Times New Roman"/>
                <w:sz w:val="24"/>
                <w:lang w:val="en-US"/>
              </w:rPr>
              <w:t>F</w:t>
            </w:r>
            <w:r w:rsidRPr="006D6B7F">
              <w:rPr>
                <w:rFonts w:ascii="Times New Roman" w:hAnsi="Times New Roman" w:cs="Times New Roman"/>
                <w:sz w:val="24"/>
              </w:rPr>
              <w:t>6.</w:t>
            </w:r>
          </w:p>
          <w:p w:rsidR="000572AB" w:rsidRPr="006D6B7F" w:rsidRDefault="000572AB" w:rsidP="00936692">
            <w:pPr>
              <w:spacing w:line="360" w:lineRule="auto"/>
              <w:jc w:val="both"/>
              <w:rPr>
                <w:rFonts w:ascii="Times New Roman" w:hAnsi="Times New Roman" w:cs="Times New Roman"/>
                <w:sz w:val="24"/>
              </w:rPr>
            </w:pPr>
            <w:r w:rsidRPr="006D6B7F">
              <w:rPr>
                <w:rFonts w:ascii="Times New Roman" w:hAnsi="Times New Roman" w:cs="Times New Roman"/>
                <w:sz w:val="24"/>
              </w:rPr>
              <w:t>- Наберите буквы для последующей проверки словарных слов: Е, О, А, И</w:t>
            </w:r>
          </w:p>
          <w:p w:rsidR="000572AB" w:rsidRPr="006D6B7F" w:rsidRDefault="000572AB" w:rsidP="00936692">
            <w:pPr>
              <w:spacing w:line="360" w:lineRule="auto"/>
              <w:jc w:val="both"/>
              <w:rPr>
                <w:rFonts w:ascii="Times New Roman" w:hAnsi="Times New Roman" w:cs="Times New Roman"/>
                <w:sz w:val="24"/>
              </w:rPr>
            </w:pPr>
            <w:r w:rsidRPr="006D6B7F">
              <w:rPr>
                <w:rFonts w:ascii="Times New Roman" w:hAnsi="Times New Roman" w:cs="Times New Roman"/>
                <w:sz w:val="24"/>
              </w:rPr>
              <w:t>- Нажмите кнопку «Ввод» для отображения кода задания (А</w:t>
            </w:r>
            <w:proofErr w:type="gramStart"/>
            <w:r w:rsidRPr="006D6B7F">
              <w:rPr>
                <w:rFonts w:ascii="Times New Roman" w:hAnsi="Times New Roman" w:cs="Times New Roman"/>
                <w:sz w:val="24"/>
              </w:rPr>
              <w:t>1</w:t>
            </w:r>
            <w:proofErr w:type="gramEnd"/>
            <w:r w:rsidRPr="006D6B7F">
              <w:rPr>
                <w:rFonts w:ascii="Times New Roman" w:hAnsi="Times New Roman" w:cs="Times New Roman"/>
                <w:sz w:val="24"/>
              </w:rPr>
              <w:t>)</w:t>
            </w:r>
          </w:p>
          <w:p w:rsidR="000572AB" w:rsidRPr="006D6B7F" w:rsidRDefault="000572AB" w:rsidP="00936692">
            <w:pPr>
              <w:spacing w:line="360" w:lineRule="auto"/>
              <w:jc w:val="both"/>
              <w:rPr>
                <w:rFonts w:ascii="Times New Roman" w:hAnsi="Times New Roman" w:cs="Times New Roman"/>
                <w:sz w:val="24"/>
              </w:rPr>
            </w:pPr>
            <w:r w:rsidRPr="006D6B7F">
              <w:rPr>
                <w:rFonts w:ascii="Times New Roman" w:hAnsi="Times New Roman" w:cs="Times New Roman"/>
                <w:sz w:val="24"/>
              </w:rPr>
              <w:t>- Нажмите кнопку «Сброс»</w:t>
            </w:r>
          </w:p>
          <w:p w:rsidR="000572AB" w:rsidRPr="006D6B7F" w:rsidRDefault="000572AB" w:rsidP="00936692">
            <w:pPr>
              <w:spacing w:line="360" w:lineRule="auto"/>
              <w:jc w:val="both"/>
              <w:rPr>
                <w:rFonts w:ascii="Times New Roman" w:hAnsi="Times New Roman" w:cs="Times New Roman"/>
                <w:sz w:val="24"/>
              </w:rPr>
            </w:pPr>
            <w:r w:rsidRPr="006D6B7F">
              <w:rPr>
                <w:rFonts w:ascii="Times New Roman" w:hAnsi="Times New Roman" w:cs="Times New Roman"/>
                <w:sz w:val="24"/>
              </w:rPr>
              <w:t xml:space="preserve">- Переключите режим </w:t>
            </w:r>
            <w:r w:rsidRPr="006D6B7F">
              <w:rPr>
                <w:rFonts w:ascii="Times New Roman" w:hAnsi="Times New Roman" w:cs="Times New Roman"/>
                <w:sz w:val="24"/>
                <w:lang w:val="en-US"/>
              </w:rPr>
              <w:t>F</w:t>
            </w:r>
            <w:r w:rsidRPr="006D6B7F">
              <w:rPr>
                <w:rFonts w:ascii="Times New Roman" w:hAnsi="Times New Roman" w:cs="Times New Roman"/>
                <w:sz w:val="24"/>
              </w:rPr>
              <w:t>2</w:t>
            </w:r>
          </w:p>
          <w:p w:rsidR="000572AB" w:rsidRPr="006D6B7F" w:rsidRDefault="000572AB" w:rsidP="00936692">
            <w:pPr>
              <w:spacing w:line="360" w:lineRule="auto"/>
              <w:jc w:val="both"/>
              <w:rPr>
                <w:rFonts w:ascii="Times New Roman" w:hAnsi="Times New Roman" w:cs="Times New Roman"/>
                <w:sz w:val="24"/>
              </w:rPr>
            </w:pPr>
            <w:r w:rsidRPr="006D6B7F">
              <w:rPr>
                <w:rFonts w:ascii="Times New Roman" w:hAnsi="Times New Roman" w:cs="Times New Roman"/>
                <w:sz w:val="24"/>
              </w:rPr>
              <w:t xml:space="preserve">- </w:t>
            </w:r>
            <w:r w:rsidR="00EC3D1C" w:rsidRPr="006D6B7F">
              <w:rPr>
                <w:rFonts w:ascii="Times New Roman" w:hAnsi="Times New Roman" w:cs="Times New Roman"/>
                <w:sz w:val="24"/>
              </w:rPr>
              <w:t xml:space="preserve">Прочитайте слово на карточке </w:t>
            </w:r>
            <w:proofErr w:type="gramStart"/>
            <w:r w:rsidR="00EC3D1C" w:rsidRPr="006D6B7F">
              <w:rPr>
                <w:rFonts w:ascii="Times New Roman" w:hAnsi="Times New Roman" w:cs="Times New Roman"/>
                <w:sz w:val="24"/>
              </w:rPr>
              <w:t>Р</w:t>
            </w:r>
            <w:proofErr w:type="gramEnd"/>
            <w:r w:rsidR="00EC3D1C" w:rsidRPr="006D6B7F">
              <w:rPr>
                <w:rFonts w:ascii="Times New Roman" w:hAnsi="Times New Roman" w:cs="Times New Roman"/>
                <w:sz w:val="24"/>
              </w:rPr>
              <w:t>_БЯТА</w:t>
            </w:r>
          </w:p>
          <w:p w:rsidR="00EC3D1C" w:rsidRPr="006D6B7F" w:rsidRDefault="00EC3D1C" w:rsidP="00936692">
            <w:pPr>
              <w:spacing w:line="360" w:lineRule="auto"/>
              <w:jc w:val="both"/>
              <w:rPr>
                <w:rFonts w:ascii="Times New Roman" w:hAnsi="Times New Roman" w:cs="Times New Roman"/>
                <w:sz w:val="24"/>
              </w:rPr>
            </w:pPr>
            <w:r w:rsidRPr="006D6B7F">
              <w:rPr>
                <w:rFonts w:ascii="Times New Roman" w:hAnsi="Times New Roman" w:cs="Times New Roman"/>
                <w:sz w:val="24"/>
              </w:rPr>
              <w:t>- Нажмите на «Символе» пропущенную в этом слове букву</w:t>
            </w:r>
          </w:p>
          <w:p w:rsidR="00EC3D1C" w:rsidRPr="006D6B7F" w:rsidRDefault="00EC3D1C" w:rsidP="00936692">
            <w:pPr>
              <w:spacing w:line="360" w:lineRule="auto"/>
              <w:jc w:val="both"/>
              <w:rPr>
                <w:rFonts w:ascii="Times New Roman" w:hAnsi="Times New Roman" w:cs="Times New Roman"/>
                <w:sz w:val="24"/>
              </w:rPr>
            </w:pPr>
            <w:r w:rsidRPr="006D6B7F">
              <w:rPr>
                <w:rFonts w:ascii="Times New Roman" w:hAnsi="Times New Roman" w:cs="Times New Roman"/>
                <w:sz w:val="24"/>
              </w:rPr>
              <w:t>- Нажмите кнопку «Контроль»</w:t>
            </w:r>
          </w:p>
          <w:p w:rsidR="00EC3D1C" w:rsidRPr="006D6B7F" w:rsidRDefault="00EC3D1C" w:rsidP="00936692">
            <w:pPr>
              <w:spacing w:line="360" w:lineRule="auto"/>
              <w:jc w:val="both"/>
              <w:rPr>
                <w:rFonts w:ascii="Times New Roman" w:hAnsi="Times New Roman" w:cs="Times New Roman"/>
                <w:sz w:val="24"/>
              </w:rPr>
            </w:pPr>
            <w:r w:rsidRPr="006D6B7F">
              <w:rPr>
                <w:rFonts w:ascii="Times New Roman" w:hAnsi="Times New Roman" w:cs="Times New Roman"/>
                <w:sz w:val="24"/>
              </w:rPr>
              <w:t>- Если ты правильно вставил букву, то загорится индикатор «Правильно»</w:t>
            </w:r>
          </w:p>
        </w:tc>
      </w:tr>
    </w:tbl>
    <w:p w:rsidR="00EC05A3" w:rsidRPr="00480219" w:rsidRDefault="00EC3D1C" w:rsidP="00936692">
      <w:pPr>
        <w:pStyle w:val="a3"/>
        <w:numPr>
          <w:ilvl w:val="0"/>
          <w:numId w:val="6"/>
        </w:numPr>
        <w:spacing w:after="0" w:line="360" w:lineRule="auto"/>
        <w:contextualSpacing w:val="0"/>
        <w:jc w:val="both"/>
        <w:rPr>
          <w:rFonts w:ascii="Times New Roman" w:hAnsi="Times New Roman" w:cs="Times New Roman"/>
          <w:i/>
          <w:sz w:val="28"/>
        </w:rPr>
      </w:pPr>
      <w:r w:rsidRPr="00480219">
        <w:rPr>
          <w:rFonts w:ascii="Times New Roman" w:hAnsi="Times New Roman" w:cs="Times New Roman"/>
          <w:i/>
          <w:sz w:val="28"/>
        </w:rPr>
        <w:t>Баллы</w:t>
      </w:r>
    </w:p>
    <w:p w:rsidR="00EC3D1C" w:rsidRDefault="00EC3D1C"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Баллы вводятся постепенно. «Плюсы» могут быть заменены баллами. Гибкая система балльной оценки наиболее хорошо «приживается» на материале математики, специально приспособленной к формализации.</w:t>
      </w:r>
    </w:p>
    <w:p w:rsidR="00EC3D1C" w:rsidRDefault="00EC3D1C" w:rsidP="00936692">
      <w:pPr>
        <w:spacing w:after="0" w:line="360" w:lineRule="auto"/>
        <w:jc w:val="both"/>
        <w:rPr>
          <w:rFonts w:ascii="Times New Roman" w:hAnsi="Times New Roman" w:cs="Times New Roman"/>
          <w:sz w:val="28"/>
        </w:rPr>
      </w:pPr>
      <w:r>
        <w:rPr>
          <w:rFonts w:ascii="Times New Roman" w:hAnsi="Times New Roman" w:cs="Times New Roman"/>
          <w:sz w:val="28"/>
        </w:rPr>
        <w:tab/>
        <w:t xml:space="preserve">После того, как </w:t>
      </w:r>
      <w:r w:rsidR="00460AAD">
        <w:rPr>
          <w:rFonts w:ascii="Times New Roman" w:hAnsi="Times New Roman" w:cs="Times New Roman"/>
          <w:sz w:val="28"/>
        </w:rPr>
        <w:t>обучающиеся</w:t>
      </w:r>
      <w:r>
        <w:rPr>
          <w:rFonts w:ascii="Times New Roman" w:hAnsi="Times New Roman" w:cs="Times New Roman"/>
          <w:sz w:val="28"/>
        </w:rPr>
        <w:t xml:space="preserve"> привыкнут к оценке заданий в баллах, можно предложить оценивать контрольные и проверочные работы в баллах. Учитель вначале сам определяет количество баллов за каждое задание</w:t>
      </w:r>
      <w:r w:rsidR="009D2A5B">
        <w:rPr>
          <w:rFonts w:ascii="Times New Roman" w:hAnsi="Times New Roman" w:cs="Times New Roman"/>
          <w:sz w:val="28"/>
        </w:rPr>
        <w:t xml:space="preserve">. Затем обсуждает с учащимися, почему то или иное задание оценивается по-разному. </w:t>
      </w:r>
      <w:r w:rsidR="00BA0182">
        <w:rPr>
          <w:rFonts w:ascii="Times New Roman" w:hAnsi="Times New Roman" w:cs="Times New Roman"/>
          <w:sz w:val="28"/>
        </w:rPr>
        <w:t>Критерии оценки также могут иметь разную «стоимость». Например, соответствие содержания теме может оцениваться двумя баллами, оригинальность содержания – тремя и т.д.</w:t>
      </w:r>
    </w:p>
    <w:p w:rsidR="00BA0182" w:rsidRDefault="00BA0182" w:rsidP="00936692">
      <w:pPr>
        <w:spacing w:after="0" w:line="360" w:lineRule="auto"/>
        <w:jc w:val="both"/>
        <w:rPr>
          <w:rFonts w:ascii="Times New Roman" w:hAnsi="Times New Roman" w:cs="Times New Roman"/>
          <w:sz w:val="28"/>
        </w:rPr>
      </w:pPr>
      <w:r>
        <w:rPr>
          <w:rFonts w:ascii="Times New Roman" w:hAnsi="Times New Roman" w:cs="Times New Roman"/>
          <w:sz w:val="28"/>
        </w:rPr>
        <w:tab/>
        <w:t xml:space="preserve">Постепенно </w:t>
      </w:r>
      <w:proofErr w:type="gramStart"/>
      <w:r w:rsidR="00460AAD">
        <w:rPr>
          <w:rFonts w:ascii="Times New Roman" w:hAnsi="Times New Roman" w:cs="Times New Roman"/>
          <w:sz w:val="28"/>
        </w:rPr>
        <w:t>обучающиеся</w:t>
      </w:r>
      <w:proofErr w:type="gramEnd"/>
      <w:r>
        <w:rPr>
          <w:rFonts w:ascii="Times New Roman" w:hAnsi="Times New Roman" w:cs="Times New Roman"/>
          <w:sz w:val="28"/>
        </w:rPr>
        <w:t xml:space="preserve"> привыкают к оценке в баллах. Итог работы фиксируется дробью, например 27/30. Первое число означает набранное количество баллов, второе – максимально возможное. </w:t>
      </w:r>
    </w:p>
    <w:p w:rsidR="00BA0182" w:rsidRDefault="00BA0182" w:rsidP="00936692">
      <w:pPr>
        <w:spacing w:after="0" w:line="360" w:lineRule="auto"/>
        <w:jc w:val="both"/>
        <w:rPr>
          <w:rFonts w:ascii="Times New Roman" w:hAnsi="Times New Roman" w:cs="Times New Roman"/>
          <w:sz w:val="28"/>
        </w:rPr>
      </w:pPr>
      <w:r>
        <w:rPr>
          <w:rFonts w:ascii="Times New Roman" w:hAnsi="Times New Roman" w:cs="Times New Roman"/>
          <w:sz w:val="28"/>
        </w:rPr>
        <w:tab/>
        <w:t>Баллы могут быть переведены в проценты для отслеживания динамики продвижения учащегося (в сравнении с самим собой) в течение учебного года</w:t>
      </w:r>
      <w:r w:rsidR="00453B44">
        <w:rPr>
          <w:rFonts w:ascii="Times New Roman" w:hAnsi="Times New Roman" w:cs="Times New Roman"/>
          <w:sz w:val="28"/>
        </w:rPr>
        <w:t xml:space="preserve">, полугодия, четверти. </w:t>
      </w:r>
      <w:r w:rsidR="00717789">
        <w:rPr>
          <w:rFonts w:ascii="Times New Roman" w:hAnsi="Times New Roman" w:cs="Times New Roman"/>
          <w:sz w:val="28"/>
        </w:rPr>
        <w:t>От балльной оценки легко перейти к нормативному оцениванию в основной школе.</w:t>
      </w:r>
    </w:p>
    <w:p w:rsidR="00717789" w:rsidRDefault="00717789" w:rsidP="00936692">
      <w:pPr>
        <w:spacing w:after="0" w:line="360" w:lineRule="auto"/>
        <w:jc w:val="both"/>
        <w:rPr>
          <w:rFonts w:ascii="Times New Roman" w:hAnsi="Times New Roman" w:cs="Times New Roman"/>
          <w:sz w:val="28"/>
        </w:rPr>
      </w:pPr>
      <w:r>
        <w:rPr>
          <w:rFonts w:ascii="Times New Roman" w:hAnsi="Times New Roman" w:cs="Times New Roman"/>
          <w:sz w:val="28"/>
        </w:rPr>
        <w:tab/>
        <w:t>Результаты выполнения оформляются в «Днев</w:t>
      </w:r>
      <w:r w:rsidR="00EA61B3">
        <w:rPr>
          <w:rFonts w:ascii="Times New Roman" w:hAnsi="Times New Roman" w:cs="Times New Roman"/>
          <w:sz w:val="28"/>
        </w:rPr>
        <w:t>н</w:t>
      </w:r>
      <w:r>
        <w:rPr>
          <w:rFonts w:ascii="Times New Roman" w:hAnsi="Times New Roman" w:cs="Times New Roman"/>
          <w:sz w:val="28"/>
        </w:rPr>
        <w:t xml:space="preserve">ике достижений» на специальной «Отметочной странице» (Таблица </w:t>
      </w:r>
      <w:r w:rsidR="00924183">
        <w:rPr>
          <w:rFonts w:ascii="Times New Roman" w:hAnsi="Times New Roman" w:cs="Times New Roman"/>
          <w:sz w:val="28"/>
        </w:rPr>
        <w:t>8</w:t>
      </w:r>
      <w:r>
        <w:rPr>
          <w:rFonts w:ascii="Times New Roman" w:hAnsi="Times New Roman" w:cs="Times New Roman"/>
          <w:sz w:val="28"/>
        </w:rPr>
        <w:t>).</w:t>
      </w:r>
    </w:p>
    <w:p w:rsidR="00AF4874" w:rsidRDefault="00AF4874" w:rsidP="00936692">
      <w:pPr>
        <w:spacing w:after="0" w:line="360" w:lineRule="auto"/>
        <w:jc w:val="right"/>
        <w:rPr>
          <w:rFonts w:ascii="Times New Roman" w:hAnsi="Times New Roman" w:cs="Times New Roman"/>
          <w:b/>
          <w:i/>
          <w:sz w:val="28"/>
        </w:rPr>
      </w:pPr>
    </w:p>
    <w:p w:rsidR="00AF4874" w:rsidRDefault="00AF4874" w:rsidP="00936692">
      <w:pPr>
        <w:spacing w:after="0" w:line="360" w:lineRule="auto"/>
        <w:jc w:val="right"/>
        <w:rPr>
          <w:rFonts w:ascii="Times New Roman" w:hAnsi="Times New Roman" w:cs="Times New Roman"/>
          <w:b/>
          <w:i/>
          <w:sz w:val="28"/>
        </w:rPr>
      </w:pPr>
    </w:p>
    <w:p w:rsidR="00717789" w:rsidRDefault="00717789" w:rsidP="00936692">
      <w:pPr>
        <w:spacing w:after="0" w:line="360" w:lineRule="auto"/>
        <w:jc w:val="right"/>
        <w:rPr>
          <w:rFonts w:ascii="Times New Roman" w:hAnsi="Times New Roman" w:cs="Times New Roman"/>
          <w:sz w:val="28"/>
        </w:rPr>
      </w:pPr>
      <w:r w:rsidRPr="00B1682E">
        <w:rPr>
          <w:rFonts w:ascii="Times New Roman" w:hAnsi="Times New Roman" w:cs="Times New Roman"/>
          <w:b/>
          <w:i/>
          <w:sz w:val="28"/>
        </w:rPr>
        <w:t xml:space="preserve">Таблица </w:t>
      </w:r>
      <w:r w:rsidR="00924183" w:rsidRPr="00712F96">
        <w:rPr>
          <w:rFonts w:ascii="Times New Roman" w:hAnsi="Times New Roman" w:cs="Times New Roman"/>
          <w:b/>
          <w:i/>
          <w:sz w:val="28"/>
        </w:rPr>
        <w:t>8</w:t>
      </w:r>
    </w:p>
    <w:p w:rsidR="00717789" w:rsidRDefault="00717789" w:rsidP="00936692">
      <w:pPr>
        <w:spacing w:after="0" w:line="360" w:lineRule="auto"/>
        <w:jc w:val="center"/>
        <w:rPr>
          <w:rFonts w:ascii="Times New Roman" w:hAnsi="Times New Roman" w:cs="Times New Roman"/>
          <w:sz w:val="28"/>
        </w:rPr>
      </w:pPr>
      <w:r>
        <w:rPr>
          <w:rFonts w:ascii="Times New Roman" w:hAnsi="Times New Roman" w:cs="Times New Roman"/>
          <w:sz w:val="28"/>
        </w:rPr>
        <w:lastRenderedPageBreak/>
        <w:t>Фрагмент «Отметочной страницы» по предмету «Русский язык» - 2 класс</w:t>
      </w:r>
    </w:p>
    <w:tbl>
      <w:tblPr>
        <w:tblStyle w:val="a4"/>
        <w:tblW w:w="0" w:type="auto"/>
        <w:jc w:val="center"/>
        <w:tblLook w:val="04A0"/>
      </w:tblPr>
      <w:tblGrid>
        <w:gridCol w:w="3510"/>
        <w:gridCol w:w="2552"/>
        <w:gridCol w:w="3509"/>
      </w:tblGrid>
      <w:tr w:rsidR="002E431B" w:rsidTr="00D27D79">
        <w:trPr>
          <w:jc w:val="center"/>
        </w:trPr>
        <w:tc>
          <w:tcPr>
            <w:tcW w:w="3510" w:type="dxa"/>
            <w:vMerge w:val="restart"/>
            <w:vAlign w:val="center"/>
          </w:tcPr>
          <w:p w:rsidR="002E431B" w:rsidRPr="002E431B" w:rsidRDefault="002E431B" w:rsidP="00936692">
            <w:pPr>
              <w:spacing w:line="360" w:lineRule="auto"/>
              <w:jc w:val="center"/>
              <w:rPr>
                <w:rFonts w:ascii="Times New Roman" w:hAnsi="Times New Roman" w:cs="Times New Roman"/>
                <w:sz w:val="24"/>
              </w:rPr>
            </w:pPr>
            <w:r w:rsidRPr="002E431B">
              <w:rPr>
                <w:rFonts w:ascii="Times New Roman" w:hAnsi="Times New Roman" w:cs="Times New Roman"/>
                <w:sz w:val="24"/>
              </w:rPr>
              <w:t>Предмет</w:t>
            </w:r>
          </w:p>
        </w:tc>
        <w:tc>
          <w:tcPr>
            <w:tcW w:w="2552" w:type="dxa"/>
            <w:vAlign w:val="center"/>
          </w:tcPr>
          <w:p w:rsidR="002E431B" w:rsidRPr="002E431B" w:rsidRDefault="002E431B" w:rsidP="00936692">
            <w:pPr>
              <w:spacing w:line="360" w:lineRule="auto"/>
              <w:jc w:val="center"/>
              <w:rPr>
                <w:rFonts w:ascii="Times New Roman" w:hAnsi="Times New Roman" w:cs="Times New Roman"/>
                <w:sz w:val="24"/>
              </w:rPr>
            </w:pPr>
            <w:r w:rsidRPr="002E431B">
              <w:rPr>
                <w:rFonts w:ascii="Times New Roman" w:hAnsi="Times New Roman" w:cs="Times New Roman"/>
                <w:sz w:val="24"/>
              </w:rPr>
              <w:t>Время проведения работы</w:t>
            </w:r>
          </w:p>
        </w:tc>
        <w:tc>
          <w:tcPr>
            <w:tcW w:w="3509" w:type="dxa"/>
            <w:vAlign w:val="center"/>
          </w:tcPr>
          <w:p w:rsidR="002E431B" w:rsidRPr="002E431B" w:rsidRDefault="002E431B" w:rsidP="00936692">
            <w:pPr>
              <w:spacing w:line="360" w:lineRule="auto"/>
              <w:jc w:val="center"/>
              <w:rPr>
                <w:rFonts w:ascii="Times New Roman" w:hAnsi="Times New Roman" w:cs="Times New Roman"/>
                <w:sz w:val="24"/>
              </w:rPr>
            </w:pPr>
            <w:r w:rsidRPr="002E431B">
              <w:rPr>
                <w:rFonts w:ascii="Times New Roman" w:hAnsi="Times New Roman" w:cs="Times New Roman"/>
                <w:sz w:val="24"/>
              </w:rPr>
              <w:t>Критерии оценивания</w:t>
            </w:r>
          </w:p>
        </w:tc>
      </w:tr>
      <w:tr w:rsidR="002E431B" w:rsidTr="00D27D79">
        <w:trPr>
          <w:jc w:val="center"/>
        </w:trPr>
        <w:tc>
          <w:tcPr>
            <w:tcW w:w="3510" w:type="dxa"/>
            <w:vMerge/>
            <w:vAlign w:val="center"/>
          </w:tcPr>
          <w:p w:rsidR="002E431B" w:rsidRDefault="002E431B" w:rsidP="00936692">
            <w:pPr>
              <w:spacing w:line="360" w:lineRule="auto"/>
              <w:rPr>
                <w:rFonts w:ascii="Times New Roman" w:hAnsi="Times New Roman" w:cs="Times New Roman"/>
                <w:sz w:val="28"/>
              </w:rPr>
            </w:pPr>
          </w:p>
        </w:tc>
        <w:tc>
          <w:tcPr>
            <w:tcW w:w="2552" w:type="dxa"/>
            <w:vAlign w:val="center"/>
          </w:tcPr>
          <w:p w:rsidR="002E431B" w:rsidRPr="002E431B" w:rsidRDefault="002E431B" w:rsidP="00936692">
            <w:pPr>
              <w:spacing w:line="360" w:lineRule="auto"/>
              <w:rPr>
                <w:rFonts w:ascii="Times New Roman" w:hAnsi="Times New Roman" w:cs="Times New Roman"/>
                <w:sz w:val="24"/>
              </w:rPr>
            </w:pPr>
            <w:r w:rsidRPr="002E431B">
              <w:rPr>
                <w:rFonts w:ascii="Times New Roman" w:hAnsi="Times New Roman" w:cs="Times New Roman"/>
                <w:sz w:val="24"/>
              </w:rPr>
              <w:t>Самооценка/оценка учителя</w:t>
            </w:r>
          </w:p>
        </w:tc>
        <w:tc>
          <w:tcPr>
            <w:tcW w:w="3509" w:type="dxa"/>
            <w:vMerge w:val="restart"/>
            <w:vAlign w:val="center"/>
          </w:tcPr>
          <w:p w:rsidR="002E431B" w:rsidRPr="002E431B" w:rsidRDefault="002E431B" w:rsidP="00936692">
            <w:pPr>
              <w:spacing w:line="360" w:lineRule="auto"/>
              <w:rPr>
                <w:rFonts w:ascii="Times New Roman" w:hAnsi="Times New Roman" w:cs="Times New Roman"/>
                <w:sz w:val="24"/>
              </w:rPr>
            </w:pPr>
            <w:r w:rsidRPr="002E431B">
              <w:rPr>
                <w:rFonts w:ascii="Times New Roman" w:hAnsi="Times New Roman" w:cs="Times New Roman"/>
                <w:sz w:val="24"/>
              </w:rPr>
              <w:t>3 балла – все сделано правильно</w:t>
            </w:r>
          </w:p>
          <w:p w:rsidR="002E431B" w:rsidRPr="002E431B" w:rsidRDefault="002E431B" w:rsidP="00936692">
            <w:pPr>
              <w:spacing w:line="360" w:lineRule="auto"/>
              <w:rPr>
                <w:rFonts w:ascii="Times New Roman" w:hAnsi="Times New Roman" w:cs="Times New Roman"/>
                <w:sz w:val="24"/>
              </w:rPr>
            </w:pPr>
            <w:r w:rsidRPr="002E431B">
              <w:rPr>
                <w:rFonts w:ascii="Times New Roman" w:hAnsi="Times New Roman" w:cs="Times New Roman"/>
                <w:sz w:val="24"/>
              </w:rPr>
              <w:t>2 балла – допущены незначительные ошибки (исправления)</w:t>
            </w:r>
          </w:p>
          <w:p w:rsidR="002E431B" w:rsidRPr="002E431B" w:rsidRDefault="002E431B" w:rsidP="00936692">
            <w:pPr>
              <w:spacing w:line="360" w:lineRule="auto"/>
              <w:rPr>
                <w:rFonts w:ascii="Times New Roman" w:hAnsi="Times New Roman" w:cs="Times New Roman"/>
                <w:sz w:val="24"/>
              </w:rPr>
            </w:pPr>
            <w:r w:rsidRPr="002E431B">
              <w:rPr>
                <w:rFonts w:ascii="Times New Roman" w:hAnsi="Times New Roman" w:cs="Times New Roman"/>
                <w:sz w:val="24"/>
              </w:rPr>
              <w:t>1 балл – допущены значительные ошибки, но они были исправлены при помощи «помощников»</w:t>
            </w:r>
          </w:p>
          <w:p w:rsidR="002E431B" w:rsidRPr="002E431B" w:rsidRDefault="002E431B" w:rsidP="00936692">
            <w:pPr>
              <w:spacing w:line="360" w:lineRule="auto"/>
              <w:rPr>
                <w:rFonts w:ascii="Times New Roman" w:hAnsi="Times New Roman" w:cs="Times New Roman"/>
                <w:sz w:val="24"/>
              </w:rPr>
            </w:pPr>
            <w:r w:rsidRPr="002E431B">
              <w:rPr>
                <w:rFonts w:ascii="Times New Roman" w:hAnsi="Times New Roman" w:cs="Times New Roman"/>
                <w:sz w:val="24"/>
              </w:rPr>
              <w:t>0 баллов – задание не выполнено</w:t>
            </w:r>
          </w:p>
        </w:tc>
      </w:tr>
      <w:tr w:rsidR="002E431B" w:rsidTr="00D27D79">
        <w:trPr>
          <w:jc w:val="center"/>
        </w:trPr>
        <w:tc>
          <w:tcPr>
            <w:tcW w:w="3510" w:type="dxa"/>
            <w:vAlign w:val="center"/>
          </w:tcPr>
          <w:p w:rsidR="002E431B" w:rsidRDefault="002E431B" w:rsidP="00936692">
            <w:pPr>
              <w:spacing w:line="360" w:lineRule="auto"/>
              <w:rPr>
                <w:rFonts w:ascii="Times New Roman" w:hAnsi="Times New Roman" w:cs="Times New Roman"/>
                <w:sz w:val="28"/>
              </w:rPr>
            </w:pPr>
            <w:r>
              <w:rPr>
                <w:rFonts w:ascii="Times New Roman" w:hAnsi="Times New Roman" w:cs="Times New Roman"/>
                <w:sz w:val="28"/>
              </w:rPr>
              <w:t>Русский язык</w:t>
            </w:r>
          </w:p>
        </w:tc>
        <w:tc>
          <w:tcPr>
            <w:tcW w:w="2552" w:type="dxa"/>
            <w:vAlign w:val="center"/>
          </w:tcPr>
          <w:p w:rsidR="002E431B" w:rsidRDefault="002E431B" w:rsidP="00936692">
            <w:pPr>
              <w:spacing w:line="360" w:lineRule="auto"/>
              <w:jc w:val="center"/>
              <w:rPr>
                <w:rFonts w:ascii="Times New Roman" w:hAnsi="Times New Roman" w:cs="Times New Roman"/>
                <w:sz w:val="28"/>
              </w:rPr>
            </w:pPr>
            <w:r>
              <w:rPr>
                <w:rFonts w:ascii="Times New Roman" w:hAnsi="Times New Roman" w:cs="Times New Roman"/>
                <w:sz w:val="28"/>
              </w:rPr>
              <w:t>Дата</w:t>
            </w:r>
          </w:p>
        </w:tc>
        <w:tc>
          <w:tcPr>
            <w:tcW w:w="3509" w:type="dxa"/>
            <w:vMerge/>
            <w:vAlign w:val="center"/>
          </w:tcPr>
          <w:p w:rsidR="002E431B" w:rsidRDefault="002E431B" w:rsidP="00936692">
            <w:pPr>
              <w:spacing w:line="360" w:lineRule="auto"/>
              <w:rPr>
                <w:rFonts w:ascii="Times New Roman" w:hAnsi="Times New Roman" w:cs="Times New Roman"/>
                <w:sz w:val="28"/>
              </w:rPr>
            </w:pPr>
          </w:p>
        </w:tc>
      </w:tr>
      <w:tr w:rsidR="002E431B" w:rsidTr="00D27D79">
        <w:trPr>
          <w:jc w:val="center"/>
        </w:trPr>
        <w:tc>
          <w:tcPr>
            <w:tcW w:w="3510" w:type="dxa"/>
            <w:vAlign w:val="center"/>
          </w:tcPr>
          <w:p w:rsidR="002E431B" w:rsidRPr="002E431B" w:rsidRDefault="002E431B" w:rsidP="00936692">
            <w:pPr>
              <w:spacing w:line="360" w:lineRule="auto"/>
              <w:rPr>
                <w:rFonts w:ascii="Times New Roman" w:hAnsi="Times New Roman" w:cs="Times New Roman"/>
                <w:sz w:val="24"/>
              </w:rPr>
            </w:pPr>
            <w:r w:rsidRPr="002E431B">
              <w:rPr>
                <w:rFonts w:ascii="Times New Roman" w:hAnsi="Times New Roman" w:cs="Times New Roman"/>
                <w:sz w:val="24"/>
              </w:rPr>
              <w:t>Фонетический разбор слова</w:t>
            </w:r>
          </w:p>
        </w:tc>
        <w:tc>
          <w:tcPr>
            <w:tcW w:w="2552" w:type="dxa"/>
            <w:vAlign w:val="center"/>
          </w:tcPr>
          <w:p w:rsidR="002E431B" w:rsidRDefault="002E431B" w:rsidP="00936692">
            <w:pPr>
              <w:spacing w:line="360" w:lineRule="auto"/>
              <w:jc w:val="center"/>
              <w:rPr>
                <w:rFonts w:ascii="Times New Roman" w:hAnsi="Times New Roman" w:cs="Times New Roman"/>
                <w:sz w:val="28"/>
              </w:rPr>
            </w:pPr>
            <w:r>
              <w:rPr>
                <w:rFonts w:ascii="Times New Roman" w:hAnsi="Times New Roman" w:cs="Times New Roman"/>
                <w:sz w:val="28"/>
              </w:rPr>
              <w:t>/</w:t>
            </w:r>
          </w:p>
        </w:tc>
        <w:tc>
          <w:tcPr>
            <w:tcW w:w="3509" w:type="dxa"/>
            <w:vMerge/>
            <w:vAlign w:val="center"/>
          </w:tcPr>
          <w:p w:rsidR="002E431B" w:rsidRDefault="002E431B" w:rsidP="00936692">
            <w:pPr>
              <w:spacing w:line="360" w:lineRule="auto"/>
              <w:rPr>
                <w:rFonts w:ascii="Times New Roman" w:hAnsi="Times New Roman" w:cs="Times New Roman"/>
                <w:sz w:val="28"/>
              </w:rPr>
            </w:pPr>
          </w:p>
        </w:tc>
      </w:tr>
      <w:tr w:rsidR="002E431B" w:rsidTr="00D27D79">
        <w:trPr>
          <w:jc w:val="center"/>
        </w:trPr>
        <w:tc>
          <w:tcPr>
            <w:tcW w:w="3510" w:type="dxa"/>
            <w:vAlign w:val="center"/>
          </w:tcPr>
          <w:p w:rsidR="002E431B" w:rsidRPr="002E431B" w:rsidRDefault="002E431B" w:rsidP="00936692">
            <w:pPr>
              <w:spacing w:line="360" w:lineRule="auto"/>
              <w:rPr>
                <w:rFonts w:ascii="Times New Roman" w:hAnsi="Times New Roman" w:cs="Times New Roman"/>
                <w:sz w:val="24"/>
              </w:rPr>
            </w:pPr>
            <w:r w:rsidRPr="002E431B">
              <w:rPr>
                <w:rFonts w:ascii="Times New Roman" w:hAnsi="Times New Roman" w:cs="Times New Roman"/>
                <w:sz w:val="24"/>
              </w:rPr>
              <w:t>Морфемный разбор слова</w:t>
            </w:r>
          </w:p>
        </w:tc>
        <w:tc>
          <w:tcPr>
            <w:tcW w:w="2552" w:type="dxa"/>
            <w:vAlign w:val="center"/>
          </w:tcPr>
          <w:p w:rsidR="002E431B" w:rsidRDefault="002E431B" w:rsidP="00936692">
            <w:pPr>
              <w:spacing w:line="360" w:lineRule="auto"/>
              <w:jc w:val="center"/>
              <w:rPr>
                <w:rFonts w:ascii="Times New Roman" w:hAnsi="Times New Roman" w:cs="Times New Roman"/>
                <w:sz w:val="28"/>
              </w:rPr>
            </w:pPr>
            <w:r>
              <w:rPr>
                <w:rFonts w:ascii="Times New Roman" w:hAnsi="Times New Roman" w:cs="Times New Roman"/>
                <w:sz w:val="28"/>
              </w:rPr>
              <w:t>/</w:t>
            </w:r>
          </w:p>
        </w:tc>
        <w:tc>
          <w:tcPr>
            <w:tcW w:w="3509" w:type="dxa"/>
            <w:vMerge/>
            <w:vAlign w:val="center"/>
          </w:tcPr>
          <w:p w:rsidR="002E431B" w:rsidRDefault="002E431B" w:rsidP="00936692">
            <w:pPr>
              <w:spacing w:line="360" w:lineRule="auto"/>
              <w:rPr>
                <w:rFonts w:ascii="Times New Roman" w:hAnsi="Times New Roman" w:cs="Times New Roman"/>
                <w:sz w:val="28"/>
              </w:rPr>
            </w:pPr>
          </w:p>
        </w:tc>
      </w:tr>
      <w:tr w:rsidR="002E431B" w:rsidTr="00D27D79">
        <w:trPr>
          <w:jc w:val="center"/>
        </w:trPr>
        <w:tc>
          <w:tcPr>
            <w:tcW w:w="3510" w:type="dxa"/>
            <w:vAlign w:val="center"/>
          </w:tcPr>
          <w:p w:rsidR="002E431B" w:rsidRPr="002E431B" w:rsidRDefault="002E431B" w:rsidP="00936692">
            <w:pPr>
              <w:spacing w:line="360" w:lineRule="auto"/>
              <w:rPr>
                <w:rFonts w:ascii="Times New Roman" w:hAnsi="Times New Roman" w:cs="Times New Roman"/>
                <w:sz w:val="24"/>
              </w:rPr>
            </w:pPr>
            <w:r w:rsidRPr="002E431B">
              <w:rPr>
                <w:rFonts w:ascii="Times New Roman" w:hAnsi="Times New Roman" w:cs="Times New Roman"/>
                <w:sz w:val="24"/>
              </w:rPr>
              <w:t xml:space="preserve">Орфограммы в </w:t>
            </w:r>
            <w:proofErr w:type="gramStart"/>
            <w:r w:rsidRPr="002E431B">
              <w:rPr>
                <w:rFonts w:ascii="Times New Roman" w:hAnsi="Times New Roman" w:cs="Times New Roman"/>
                <w:sz w:val="24"/>
              </w:rPr>
              <w:t>корне слова</w:t>
            </w:r>
            <w:proofErr w:type="gramEnd"/>
          </w:p>
        </w:tc>
        <w:tc>
          <w:tcPr>
            <w:tcW w:w="2552" w:type="dxa"/>
            <w:vAlign w:val="center"/>
          </w:tcPr>
          <w:p w:rsidR="002E431B" w:rsidRDefault="002E431B" w:rsidP="00936692">
            <w:pPr>
              <w:spacing w:line="360" w:lineRule="auto"/>
              <w:jc w:val="center"/>
              <w:rPr>
                <w:rFonts w:ascii="Times New Roman" w:hAnsi="Times New Roman" w:cs="Times New Roman"/>
                <w:sz w:val="28"/>
              </w:rPr>
            </w:pPr>
            <w:r>
              <w:rPr>
                <w:rFonts w:ascii="Times New Roman" w:hAnsi="Times New Roman" w:cs="Times New Roman"/>
                <w:sz w:val="28"/>
              </w:rPr>
              <w:t>/</w:t>
            </w:r>
          </w:p>
        </w:tc>
        <w:tc>
          <w:tcPr>
            <w:tcW w:w="3509" w:type="dxa"/>
            <w:vMerge/>
            <w:vAlign w:val="center"/>
          </w:tcPr>
          <w:p w:rsidR="002E431B" w:rsidRDefault="002E431B" w:rsidP="00936692">
            <w:pPr>
              <w:spacing w:line="360" w:lineRule="auto"/>
              <w:rPr>
                <w:rFonts w:ascii="Times New Roman" w:hAnsi="Times New Roman" w:cs="Times New Roman"/>
                <w:sz w:val="28"/>
              </w:rPr>
            </w:pPr>
          </w:p>
        </w:tc>
      </w:tr>
      <w:tr w:rsidR="002E431B" w:rsidTr="00D27D79">
        <w:trPr>
          <w:jc w:val="center"/>
        </w:trPr>
        <w:tc>
          <w:tcPr>
            <w:tcW w:w="3510" w:type="dxa"/>
            <w:vAlign w:val="center"/>
          </w:tcPr>
          <w:p w:rsidR="002E431B" w:rsidRPr="002E431B" w:rsidRDefault="002E431B" w:rsidP="00936692">
            <w:pPr>
              <w:spacing w:line="360" w:lineRule="auto"/>
              <w:rPr>
                <w:rFonts w:ascii="Times New Roman" w:hAnsi="Times New Roman" w:cs="Times New Roman"/>
                <w:sz w:val="24"/>
              </w:rPr>
            </w:pPr>
            <w:r w:rsidRPr="002E431B">
              <w:rPr>
                <w:rFonts w:ascii="Times New Roman" w:hAnsi="Times New Roman" w:cs="Times New Roman"/>
                <w:sz w:val="24"/>
              </w:rPr>
              <w:t>Различение предлога и приставки</w:t>
            </w:r>
          </w:p>
        </w:tc>
        <w:tc>
          <w:tcPr>
            <w:tcW w:w="2552" w:type="dxa"/>
            <w:vAlign w:val="center"/>
          </w:tcPr>
          <w:p w:rsidR="002E431B" w:rsidRDefault="002E431B" w:rsidP="00936692">
            <w:pPr>
              <w:spacing w:line="360" w:lineRule="auto"/>
              <w:jc w:val="center"/>
              <w:rPr>
                <w:rFonts w:ascii="Times New Roman" w:hAnsi="Times New Roman" w:cs="Times New Roman"/>
                <w:sz w:val="28"/>
              </w:rPr>
            </w:pPr>
            <w:r>
              <w:rPr>
                <w:rFonts w:ascii="Times New Roman" w:hAnsi="Times New Roman" w:cs="Times New Roman"/>
                <w:sz w:val="28"/>
              </w:rPr>
              <w:t>/</w:t>
            </w:r>
          </w:p>
        </w:tc>
        <w:tc>
          <w:tcPr>
            <w:tcW w:w="3509" w:type="dxa"/>
            <w:vMerge/>
            <w:vAlign w:val="center"/>
          </w:tcPr>
          <w:p w:rsidR="002E431B" w:rsidRDefault="002E431B" w:rsidP="00936692">
            <w:pPr>
              <w:spacing w:line="360" w:lineRule="auto"/>
              <w:rPr>
                <w:rFonts w:ascii="Times New Roman" w:hAnsi="Times New Roman" w:cs="Times New Roman"/>
                <w:sz w:val="28"/>
              </w:rPr>
            </w:pPr>
          </w:p>
        </w:tc>
      </w:tr>
    </w:tbl>
    <w:p w:rsidR="00717789" w:rsidRPr="00EC3D1C" w:rsidRDefault="00717789" w:rsidP="00936692">
      <w:pPr>
        <w:spacing w:after="0" w:line="360" w:lineRule="auto"/>
        <w:jc w:val="center"/>
        <w:rPr>
          <w:rFonts w:ascii="Times New Roman" w:hAnsi="Times New Roman" w:cs="Times New Roman"/>
          <w:sz w:val="28"/>
        </w:rPr>
      </w:pPr>
    </w:p>
    <w:p w:rsidR="00EC05A3" w:rsidRDefault="002E431B" w:rsidP="00936692">
      <w:pPr>
        <w:spacing w:after="0" w:line="360" w:lineRule="auto"/>
        <w:ind w:firstLine="708"/>
        <w:jc w:val="both"/>
        <w:rPr>
          <w:rFonts w:ascii="Times New Roman" w:hAnsi="Times New Roman" w:cs="Times New Roman"/>
          <w:sz w:val="28"/>
        </w:rPr>
      </w:pPr>
      <w:r>
        <w:rPr>
          <w:rFonts w:ascii="Times New Roman" w:hAnsi="Times New Roman" w:cs="Times New Roman"/>
          <w:sz w:val="28"/>
        </w:rPr>
        <w:t>Использование подобной карты позволяет отследить динамику развития основных предметных умений обучающихся.</w:t>
      </w:r>
    </w:p>
    <w:p w:rsidR="002E431B" w:rsidRDefault="00CD2502" w:rsidP="00936692">
      <w:pPr>
        <w:spacing w:after="0" w:line="360" w:lineRule="auto"/>
        <w:jc w:val="both"/>
        <w:rPr>
          <w:rFonts w:ascii="Times New Roman" w:hAnsi="Times New Roman" w:cs="Times New Roman"/>
          <w:sz w:val="28"/>
        </w:rPr>
      </w:pPr>
      <w:r>
        <w:rPr>
          <w:rFonts w:ascii="Times New Roman" w:hAnsi="Times New Roman" w:cs="Times New Roman"/>
          <w:sz w:val="28"/>
        </w:rPr>
        <w:tab/>
        <w:t xml:space="preserve">Постепенно </w:t>
      </w:r>
      <w:proofErr w:type="gramStart"/>
      <w:r w:rsidR="00460AAD">
        <w:rPr>
          <w:rFonts w:ascii="Times New Roman" w:hAnsi="Times New Roman" w:cs="Times New Roman"/>
          <w:sz w:val="28"/>
        </w:rPr>
        <w:t>обучающиеся</w:t>
      </w:r>
      <w:proofErr w:type="gramEnd"/>
      <w:r>
        <w:rPr>
          <w:rFonts w:ascii="Times New Roman" w:hAnsi="Times New Roman" w:cs="Times New Roman"/>
          <w:sz w:val="28"/>
        </w:rPr>
        <w:t xml:space="preserve"> переходят на накопительную систему оценивания. Вместо отрицательных и положительных оценок за любое успешное действие ученик получает баллы спешности. Баллы ставятся за каждый вид задания отдельно, например, при решении задачи отдельно оценивается умение делать чертеж, умение составлять алгоритм решения, и т. д. по результатам выполненных заданий ученик набирает определенное количество баллов успешности.</w:t>
      </w:r>
    </w:p>
    <w:p w:rsidR="00661FF3" w:rsidRPr="00480219" w:rsidRDefault="006D6B7F" w:rsidP="00936692">
      <w:pPr>
        <w:pStyle w:val="a3"/>
        <w:numPr>
          <w:ilvl w:val="0"/>
          <w:numId w:val="6"/>
        </w:numPr>
        <w:tabs>
          <w:tab w:val="left" w:pos="1485"/>
        </w:tabs>
        <w:spacing w:after="0" w:line="360" w:lineRule="auto"/>
        <w:contextualSpacing w:val="0"/>
        <w:jc w:val="both"/>
        <w:rPr>
          <w:rFonts w:ascii="Times New Roman" w:hAnsi="Times New Roman" w:cs="Times New Roman"/>
          <w:i/>
          <w:sz w:val="28"/>
        </w:rPr>
      </w:pPr>
      <w:r w:rsidRPr="00480219">
        <w:rPr>
          <w:rFonts w:ascii="Times New Roman" w:hAnsi="Times New Roman" w:cs="Times New Roman"/>
          <w:i/>
          <w:sz w:val="28"/>
        </w:rPr>
        <w:t xml:space="preserve"> </w:t>
      </w:r>
      <w:r w:rsidR="00661FF3" w:rsidRPr="00480219">
        <w:rPr>
          <w:rFonts w:ascii="Times New Roman" w:hAnsi="Times New Roman" w:cs="Times New Roman"/>
          <w:i/>
          <w:sz w:val="28"/>
        </w:rPr>
        <w:t>«Карта знаний»</w:t>
      </w:r>
    </w:p>
    <w:p w:rsidR="00661FF3" w:rsidRDefault="00C02495" w:rsidP="00936692">
      <w:pPr>
        <w:tabs>
          <w:tab w:val="left" w:pos="1485"/>
        </w:tabs>
        <w:spacing w:after="0" w:line="360" w:lineRule="auto"/>
        <w:jc w:val="both"/>
        <w:rPr>
          <w:rFonts w:ascii="Times New Roman" w:hAnsi="Times New Roman" w:cs="Times New Roman"/>
          <w:sz w:val="28"/>
        </w:rPr>
      </w:pPr>
      <w:r>
        <w:rPr>
          <w:rFonts w:ascii="Times New Roman" w:hAnsi="Times New Roman" w:cs="Times New Roman"/>
          <w:sz w:val="28"/>
        </w:rPr>
        <w:t xml:space="preserve">         </w:t>
      </w:r>
      <w:proofErr w:type="gramStart"/>
      <w:r w:rsidR="00661FF3">
        <w:rPr>
          <w:rFonts w:ascii="Times New Roman" w:hAnsi="Times New Roman" w:cs="Times New Roman"/>
          <w:sz w:val="28"/>
        </w:rPr>
        <w:t xml:space="preserve">«Карта знаний» является для </w:t>
      </w:r>
      <w:r w:rsidR="00871DD4">
        <w:rPr>
          <w:rFonts w:ascii="Times New Roman" w:hAnsi="Times New Roman" w:cs="Times New Roman"/>
          <w:sz w:val="28"/>
        </w:rPr>
        <w:t>обучающихся</w:t>
      </w:r>
      <w:r w:rsidR="00661FF3">
        <w:rPr>
          <w:rFonts w:ascii="Times New Roman" w:hAnsi="Times New Roman" w:cs="Times New Roman"/>
          <w:sz w:val="28"/>
        </w:rPr>
        <w:t xml:space="preserve"> средством накопления и удержания логики разворачивания предметного содержания, а также местом фиксации (в начальной школе коллективного пути, в основной школе – индивидуального образовательного маршрута (траектории) с указанием «мест открытий» - ЗНАЮ, «мест ловушек (трудностей)», «мест вопросов» - СМОГУ УЗНАТЬ, «возвратных ходов» и т. п.</w:t>
      </w:r>
      <w:r w:rsidR="00924183">
        <w:rPr>
          <w:rFonts w:ascii="Times New Roman" w:hAnsi="Times New Roman" w:cs="Times New Roman"/>
          <w:sz w:val="28"/>
        </w:rPr>
        <w:t>).</w:t>
      </w:r>
      <w:proofErr w:type="gramEnd"/>
      <w:r w:rsidR="00924183">
        <w:rPr>
          <w:rFonts w:ascii="Times New Roman" w:hAnsi="Times New Roman" w:cs="Times New Roman"/>
          <w:sz w:val="28"/>
        </w:rPr>
        <w:t xml:space="preserve"> </w:t>
      </w:r>
      <w:r w:rsidR="00661FF3">
        <w:rPr>
          <w:rFonts w:ascii="Times New Roman" w:hAnsi="Times New Roman" w:cs="Times New Roman"/>
          <w:sz w:val="28"/>
        </w:rPr>
        <w:t xml:space="preserve"> Имея такую карту, в конце учебного года </w:t>
      </w:r>
      <w:r w:rsidR="00460AAD">
        <w:rPr>
          <w:rFonts w:ascii="Times New Roman" w:hAnsi="Times New Roman" w:cs="Times New Roman"/>
          <w:sz w:val="28"/>
        </w:rPr>
        <w:t>обучающиеся</w:t>
      </w:r>
      <w:r w:rsidR="00661FF3">
        <w:rPr>
          <w:rFonts w:ascii="Times New Roman" w:hAnsi="Times New Roman" w:cs="Times New Roman"/>
          <w:sz w:val="28"/>
        </w:rPr>
        <w:t xml:space="preserve"> могут восстанавливать по ней свой путь движения в учебном материале.</w:t>
      </w:r>
    </w:p>
    <w:p w:rsidR="00661FF3" w:rsidRPr="00211EFC" w:rsidRDefault="00C02495" w:rsidP="00936692">
      <w:pPr>
        <w:tabs>
          <w:tab w:val="left" w:pos="1485"/>
        </w:tabs>
        <w:spacing w:after="0" w:line="360" w:lineRule="auto"/>
        <w:jc w:val="both"/>
        <w:rPr>
          <w:rFonts w:ascii="Times New Roman" w:hAnsi="Times New Roman" w:cs="Times New Roman"/>
          <w:sz w:val="28"/>
        </w:rPr>
      </w:pPr>
      <w:r>
        <w:rPr>
          <w:rFonts w:ascii="Times New Roman" w:hAnsi="Times New Roman" w:cs="Times New Roman"/>
          <w:sz w:val="28"/>
        </w:rPr>
        <w:lastRenderedPageBreak/>
        <w:t xml:space="preserve">          </w:t>
      </w:r>
      <w:r w:rsidR="00EA5EDE">
        <w:rPr>
          <w:rFonts w:ascii="Times New Roman" w:hAnsi="Times New Roman" w:cs="Times New Roman"/>
          <w:sz w:val="28"/>
        </w:rPr>
        <w:t xml:space="preserve">Подобная работа </w:t>
      </w:r>
      <w:r w:rsidR="00661FF3">
        <w:rPr>
          <w:rFonts w:ascii="Times New Roman" w:hAnsi="Times New Roman" w:cs="Times New Roman"/>
          <w:sz w:val="28"/>
        </w:rPr>
        <w:t>является началом долгого пути к созданию индивидуальной образовательной программы в старшей школе через построение индивидуальной образовательной траектории в основной школе.</w:t>
      </w:r>
    </w:p>
    <w:p w:rsidR="00570091" w:rsidRDefault="00570091" w:rsidP="00936692">
      <w:pPr>
        <w:tabs>
          <w:tab w:val="left" w:pos="1485"/>
        </w:tabs>
        <w:spacing w:after="0" w:line="360" w:lineRule="auto"/>
        <w:jc w:val="center"/>
        <w:rPr>
          <w:rFonts w:ascii="Times New Roman" w:hAnsi="Times New Roman" w:cs="Times New Roman"/>
          <w:sz w:val="28"/>
        </w:rPr>
      </w:pPr>
      <w:r>
        <w:rPr>
          <w:rFonts w:ascii="Times New Roman" w:hAnsi="Times New Roman" w:cs="Times New Roman"/>
          <w:sz w:val="28"/>
        </w:rPr>
        <w:t xml:space="preserve">Накопительная карта знаний по русскому языку </w:t>
      </w:r>
    </w:p>
    <w:p w:rsidR="00211EFC" w:rsidRPr="0053715C" w:rsidRDefault="00570091" w:rsidP="00936692">
      <w:pPr>
        <w:tabs>
          <w:tab w:val="left" w:pos="1485"/>
        </w:tabs>
        <w:spacing w:after="0" w:line="360" w:lineRule="auto"/>
        <w:jc w:val="center"/>
        <w:rPr>
          <w:rFonts w:ascii="Times New Roman" w:hAnsi="Times New Roman" w:cs="Times New Roman"/>
          <w:sz w:val="24"/>
        </w:rPr>
      </w:pPr>
      <w:r w:rsidRPr="0053715C">
        <w:rPr>
          <w:rFonts w:ascii="Times New Roman" w:hAnsi="Times New Roman" w:cs="Times New Roman"/>
          <w:sz w:val="24"/>
        </w:rPr>
        <w:t>(2 класс, тема «Имя существительное»)</w:t>
      </w:r>
    </w:p>
    <w:tbl>
      <w:tblPr>
        <w:tblStyle w:val="a4"/>
        <w:tblW w:w="0" w:type="auto"/>
        <w:tblLook w:val="04A0"/>
      </w:tblPr>
      <w:tblGrid>
        <w:gridCol w:w="4785"/>
        <w:gridCol w:w="4786"/>
      </w:tblGrid>
      <w:tr w:rsidR="00570091" w:rsidTr="00D66806">
        <w:tc>
          <w:tcPr>
            <w:tcW w:w="9571" w:type="dxa"/>
            <w:gridSpan w:val="2"/>
          </w:tcPr>
          <w:p w:rsidR="00570091" w:rsidRDefault="00570091" w:rsidP="00936692">
            <w:pPr>
              <w:tabs>
                <w:tab w:val="left" w:pos="1485"/>
              </w:tabs>
              <w:spacing w:line="360" w:lineRule="auto"/>
              <w:jc w:val="center"/>
              <w:rPr>
                <w:rFonts w:ascii="Times New Roman" w:hAnsi="Times New Roman" w:cs="Times New Roman"/>
                <w:sz w:val="28"/>
              </w:rPr>
            </w:pPr>
            <w:r>
              <w:rPr>
                <w:rFonts w:ascii="Times New Roman" w:hAnsi="Times New Roman" w:cs="Times New Roman"/>
                <w:sz w:val="28"/>
              </w:rPr>
              <w:t>Имя существительное</w:t>
            </w:r>
          </w:p>
        </w:tc>
      </w:tr>
      <w:tr w:rsidR="00570091" w:rsidTr="00570091">
        <w:tc>
          <w:tcPr>
            <w:tcW w:w="4785" w:type="dxa"/>
          </w:tcPr>
          <w:p w:rsidR="00570091" w:rsidRPr="006D6B7F" w:rsidRDefault="00570091" w:rsidP="00936692">
            <w:pPr>
              <w:tabs>
                <w:tab w:val="left" w:pos="1485"/>
              </w:tabs>
              <w:spacing w:line="360" w:lineRule="auto"/>
              <w:jc w:val="center"/>
              <w:rPr>
                <w:rFonts w:ascii="Times New Roman" w:hAnsi="Times New Roman" w:cs="Times New Roman"/>
                <w:sz w:val="24"/>
              </w:rPr>
            </w:pPr>
            <w:r w:rsidRPr="006D6B7F">
              <w:rPr>
                <w:rFonts w:ascii="Times New Roman" w:hAnsi="Times New Roman" w:cs="Times New Roman"/>
                <w:sz w:val="24"/>
              </w:rPr>
              <w:t>ЗНАЮ</w:t>
            </w:r>
          </w:p>
        </w:tc>
        <w:tc>
          <w:tcPr>
            <w:tcW w:w="4786" w:type="dxa"/>
          </w:tcPr>
          <w:p w:rsidR="00570091" w:rsidRPr="006D6B7F" w:rsidRDefault="00570091" w:rsidP="00936692">
            <w:pPr>
              <w:tabs>
                <w:tab w:val="left" w:pos="1485"/>
              </w:tabs>
              <w:spacing w:line="360" w:lineRule="auto"/>
              <w:jc w:val="center"/>
              <w:rPr>
                <w:rFonts w:ascii="Times New Roman" w:hAnsi="Times New Roman" w:cs="Times New Roman"/>
                <w:sz w:val="24"/>
              </w:rPr>
            </w:pPr>
            <w:r w:rsidRPr="006D6B7F">
              <w:rPr>
                <w:rFonts w:ascii="Times New Roman" w:hAnsi="Times New Roman" w:cs="Times New Roman"/>
                <w:sz w:val="24"/>
              </w:rPr>
              <w:t>СМОГУ УЗНАТЬ</w:t>
            </w:r>
          </w:p>
        </w:tc>
      </w:tr>
      <w:tr w:rsidR="00570091" w:rsidTr="00570091">
        <w:tc>
          <w:tcPr>
            <w:tcW w:w="4785" w:type="dxa"/>
          </w:tcPr>
          <w:p w:rsidR="00570091" w:rsidRPr="00036425" w:rsidRDefault="00570091" w:rsidP="00936692">
            <w:pPr>
              <w:pStyle w:val="a3"/>
              <w:numPr>
                <w:ilvl w:val="0"/>
                <w:numId w:val="36"/>
              </w:numPr>
              <w:spacing w:line="360" w:lineRule="auto"/>
              <w:contextualSpacing w:val="0"/>
              <w:rPr>
                <w:rFonts w:ascii="Times New Roman" w:hAnsi="Times New Roman" w:cs="Times New Roman"/>
                <w:sz w:val="24"/>
              </w:rPr>
            </w:pPr>
            <w:r w:rsidRPr="00036425">
              <w:rPr>
                <w:rFonts w:ascii="Times New Roman" w:hAnsi="Times New Roman" w:cs="Times New Roman"/>
                <w:sz w:val="24"/>
              </w:rPr>
              <w:t>Часть речи</w:t>
            </w:r>
          </w:p>
          <w:p w:rsidR="00D7376F" w:rsidRPr="00036425" w:rsidRDefault="00D7376F" w:rsidP="00936692">
            <w:pPr>
              <w:pStyle w:val="a3"/>
              <w:numPr>
                <w:ilvl w:val="0"/>
                <w:numId w:val="36"/>
              </w:numPr>
              <w:spacing w:line="360" w:lineRule="auto"/>
              <w:contextualSpacing w:val="0"/>
              <w:rPr>
                <w:rFonts w:ascii="Times New Roman" w:hAnsi="Times New Roman" w:cs="Times New Roman"/>
                <w:sz w:val="24"/>
              </w:rPr>
            </w:pPr>
            <w:r w:rsidRPr="00036425">
              <w:rPr>
                <w:rFonts w:ascii="Times New Roman" w:hAnsi="Times New Roman" w:cs="Times New Roman"/>
                <w:sz w:val="24"/>
              </w:rPr>
              <w:t xml:space="preserve">Отвечает на вопросы Кто? Что? </w:t>
            </w:r>
          </w:p>
        </w:tc>
        <w:tc>
          <w:tcPr>
            <w:tcW w:w="4786" w:type="dxa"/>
          </w:tcPr>
          <w:p w:rsidR="00570091" w:rsidRPr="00036425" w:rsidRDefault="00D7376F" w:rsidP="00936692">
            <w:pPr>
              <w:pStyle w:val="a3"/>
              <w:numPr>
                <w:ilvl w:val="0"/>
                <w:numId w:val="36"/>
              </w:numPr>
              <w:tabs>
                <w:tab w:val="left" w:pos="1485"/>
              </w:tabs>
              <w:spacing w:line="360" w:lineRule="auto"/>
              <w:contextualSpacing w:val="0"/>
              <w:rPr>
                <w:rFonts w:ascii="Times New Roman" w:hAnsi="Times New Roman" w:cs="Times New Roman"/>
                <w:sz w:val="24"/>
              </w:rPr>
            </w:pPr>
            <w:r w:rsidRPr="00036425">
              <w:rPr>
                <w:rFonts w:ascii="Times New Roman" w:hAnsi="Times New Roman" w:cs="Times New Roman"/>
                <w:sz w:val="24"/>
              </w:rPr>
              <w:t>Изменяется по числам</w:t>
            </w:r>
          </w:p>
          <w:p w:rsidR="00D7376F" w:rsidRPr="00036425" w:rsidRDefault="00D7376F" w:rsidP="00936692">
            <w:pPr>
              <w:pStyle w:val="a3"/>
              <w:numPr>
                <w:ilvl w:val="0"/>
                <w:numId w:val="36"/>
              </w:numPr>
              <w:tabs>
                <w:tab w:val="left" w:pos="1485"/>
              </w:tabs>
              <w:spacing w:line="360" w:lineRule="auto"/>
              <w:contextualSpacing w:val="0"/>
              <w:rPr>
                <w:rFonts w:ascii="Times New Roman" w:hAnsi="Times New Roman" w:cs="Times New Roman"/>
                <w:sz w:val="24"/>
              </w:rPr>
            </w:pPr>
            <w:r w:rsidRPr="00036425">
              <w:rPr>
                <w:rFonts w:ascii="Times New Roman" w:hAnsi="Times New Roman" w:cs="Times New Roman"/>
                <w:sz w:val="24"/>
              </w:rPr>
              <w:t>Изменяется по родам</w:t>
            </w:r>
          </w:p>
          <w:p w:rsidR="00D7376F" w:rsidRPr="00036425" w:rsidRDefault="00D7376F" w:rsidP="00936692">
            <w:pPr>
              <w:pStyle w:val="a3"/>
              <w:numPr>
                <w:ilvl w:val="0"/>
                <w:numId w:val="36"/>
              </w:numPr>
              <w:tabs>
                <w:tab w:val="left" w:pos="1485"/>
              </w:tabs>
              <w:spacing w:line="360" w:lineRule="auto"/>
              <w:contextualSpacing w:val="0"/>
              <w:rPr>
                <w:rFonts w:ascii="Times New Roman" w:hAnsi="Times New Roman" w:cs="Times New Roman"/>
                <w:sz w:val="24"/>
              </w:rPr>
            </w:pPr>
            <w:r w:rsidRPr="00036425">
              <w:rPr>
                <w:rFonts w:ascii="Times New Roman" w:hAnsi="Times New Roman" w:cs="Times New Roman"/>
                <w:sz w:val="24"/>
              </w:rPr>
              <w:t>В предложении может быть подлежащим, дополнением, обстоятельством</w:t>
            </w:r>
          </w:p>
        </w:tc>
      </w:tr>
    </w:tbl>
    <w:p w:rsidR="00570091" w:rsidRPr="00211EFC" w:rsidRDefault="00570091" w:rsidP="00936692">
      <w:pPr>
        <w:tabs>
          <w:tab w:val="left" w:pos="1485"/>
        </w:tabs>
        <w:spacing w:after="0" w:line="360" w:lineRule="auto"/>
        <w:jc w:val="center"/>
        <w:rPr>
          <w:rFonts w:ascii="Times New Roman" w:hAnsi="Times New Roman" w:cs="Times New Roman"/>
          <w:sz w:val="28"/>
        </w:rPr>
      </w:pPr>
    </w:p>
    <w:p w:rsidR="00F52EF5" w:rsidRPr="00480219" w:rsidRDefault="00D7376F" w:rsidP="00936692">
      <w:pPr>
        <w:pStyle w:val="a3"/>
        <w:numPr>
          <w:ilvl w:val="0"/>
          <w:numId w:val="6"/>
        </w:numPr>
        <w:tabs>
          <w:tab w:val="left" w:pos="1485"/>
        </w:tabs>
        <w:spacing w:after="0" w:line="360" w:lineRule="auto"/>
        <w:contextualSpacing w:val="0"/>
        <w:jc w:val="both"/>
        <w:rPr>
          <w:rFonts w:ascii="Times New Roman" w:hAnsi="Times New Roman" w:cs="Times New Roman"/>
          <w:i/>
          <w:sz w:val="28"/>
        </w:rPr>
      </w:pPr>
      <w:proofErr w:type="spellStart"/>
      <w:r w:rsidRPr="00480219">
        <w:rPr>
          <w:rFonts w:ascii="Times New Roman" w:hAnsi="Times New Roman" w:cs="Times New Roman"/>
          <w:i/>
          <w:sz w:val="28"/>
        </w:rPr>
        <w:t>Критериальная</w:t>
      </w:r>
      <w:proofErr w:type="spellEnd"/>
      <w:r w:rsidRPr="00480219">
        <w:rPr>
          <w:rFonts w:ascii="Times New Roman" w:hAnsi="Times New Roman" w:cs="Times New Roman"/>
          <w:i/>
          <w:sz w:val="28"/>
        </w:rPr>
        <w:t xml:space="preserve"> карта</w:t>
      </w:r>
    </w:p>
    <w:p w:rsidR="00181936" w:rsidRPr="00181936" w:rsidRDefault="00181936" w:rsidP="00936692">
      <w:pPr>
        <w:spacing w:after="0" w:line="360" w:lineRule="auto"/>
        <w:ind w:firstLine="708"/>
        <w:jc w:val="both"/>
        <w:rPr>
          <w:rFonts w:ascii="Times New Roman" w:eastAsia="Calibri" w:hAnsi="Times New Roman" w:cs="Times New Roman"/>
          <w:sz w:val="28"/>
          <w:szCs w:val="28"/>
        </w:rPr>
      </w:pPr>
      <w:proofErr w:type="gramStart"/>
      <w:r w:rsidRPr="00181936">
        <w:rPr>
          <w:rFonts w:ascii="Times New Roman" w:eastAsia="Calibri" w:hAnsi="Times New Roman" w:cs="Times New Roman"/>
          <w:sz w:val="28"/>
          <w:szCs w:val="28"/>
        </w:rPr>
        <w:t xml:space="preserve">Применение </w:t>
      </w:r>
      <w:proofErr w:type="spellStart"/>
      <w:r w:rsidRPr="00181936">
        <w:rPr>
          <w:rFonts w:ascii="Times New Roman" w:eastAsia="Calibri" w:hAnsi="Times New Roman" w:cs="Times New Roman"/>
          <w:sz w:val="28"/>
          <w:szCs w:val="28"/>
        </w:rPr>
        <w:t>критериальног</w:t>
      </w:r>
      <w:r>
        <w:rPr>
          <w:rFonts w:ascii="Times New Roman" w:eastAsia="Calibri" w:hAnsi="Times New Roman" w:cs="Times New Roman"/>
          <w:sz w:val="28"/>
          <w:szCs w:val="28"/>
        </w:rPr>
        <w:t>о</w:t>
      </w:r>
      <w:proofErr w:type="spellEnd"/>
      <w:r>
        <w:rPr>
          <w:rFonts w:ascii="Times New Roman" w:eastAsia="Calibri" w:hAnsi="Times New Roman" w:cs="Times New Roman"/>
          <w:sz w:val="28"/>
          <w:szCs w:val="28"/>
        </w:rPr>
        <w:t xml:space="preserve"> подхода формирует у обучающихся</w:t>
      </w:r>
      <w:r w:rsidRPr="00181936">
        <w:rPr>
          <w:rFonts w:ascii="Times New Roman" w:eastAsia="Calibri" w:hAnsi="Times New Roman" w:cs="Times New Roman"/>
          <w:sz w:val="28"/>
          <w:szCs w:val="28"/>
        </w:rPr>
        <w:t xml:space="preserve">  осознанное усвоение изучаемого</w:t>
      </w:r>
      <w:r>
        <w:rPr>
          <w:rFonts w:ascii="Times New Roman" w:eastAsia="Calibri" w:hAnsi="Times New Roman" w:cs="Times New Roman"/>
          <w:sz w:val="28"/>
          <w:szCs w:val="28"/>
        </w:rPr>
        <w:t xml:space="preserve"> материала</w:t>
      </w:r>
      <w:r w:rsidRPr="00181936">
        <w:rPr>
          <w:rFonts w:ascii="Times New Roman" w:eastAsia="Calibri" w:hAnsi="Times New Roman" w:cs="Times New Roman"/>
          <w:sz w:val="28"/>
          <w:szCs w:val="28"/>
        </w:rPr>
        <w:t>, придает уверенность в себе, своих знаниях и умениях.</w:t>
      </w:r>
      <w:proofErr w:type="gramEnd"/>
    </w:p>
    <w:p w:rsidR="00181936" w:rsidRPr="00181936" w:rsidRDefault="00181936" w:rsidP="00936692">
      <w:pPr>
        <w:spacing w:after="0" w:line="360" w:lineRule="auto"/>
        <w:ind w:firstLine="360"/>
        <w:jc w:val="both"/>
        <w:rPr>
          <w:rFonts w:ascii="Times New Roman" w:eastAsia="Calibri" w:hAnsi="Times New Roman" w:cs="Times New Roman"/>
          <w:sz w:val="28"/>
          <w:szCs w:val="28"/>
        </w:rPr>
      </w:pPr>
      <w:r w:rsidRPr="00181936">
        <w:rPr>
          <w:rFonts w:ascii="Times New Roman" w:eastAsia="Calibri" w:hAnsi="Times New Roman" w:cs="Times New Roman"/>
          <w:sz w:val="28"/>
          <w:szCs w:val="28"/>
        </w:rPr>
        <w:t>В начале учебного года учитель и ученики договариваются:</w:t>
      </w:r>
    </w:p>
    <w:p w:rsidR="00181936" w:rsidRPr="00036425" w:rsidRDefault="00181936" w:rsidP="00936692">
      <w:pPr>
        <w:pStyle w:val="a3"/>
        <w:numPr>
          <w:ilvl w:val="0"/>
          <w:numId w:val="37"/>
        </w:numPr>
        <w:spacing w:after="0" w:line="360" w:lineRule="auto"/>
        <w:contextualSpacing w:val="0"/>
        <w:jc w:val="both"/>
        <w:rPr>
          <w:rFonts w:ascii="Times New Roman" w:hAnsi="Times New Roman"/>
          <w:sz w:val="28"/>
          <w:szCs w:val="28"/>
        </w:rPr>
      </w:pPr>
      <w:r w:rsidRPr="00036425">
        <w:rPr>
          <w:rFonts w:ascii="Times New Roman" w:hAnsi="Times New Roman"/>
          <w:sz w:val="28"/>
          <w:szCs w:val="28"/>
        </w:rPr>
        <w:t xml:space="preserve">по каким критериям будут оцениваться работы </w:t>
      </w:r>
      <w:proofErr w:type="gramStart"/>
      <w:r w:rsidR="00871DD4" w:rsidRPr="00036425">
        <w:rPr>
          <w:rFonts w:ascii="Times New Roman" w:hAnsi="Times New Roman"/>
          <w:sz w:val="28"/>
          <w:szCs w:val="28"/>
        </w:rPr>
        <w:t>обучающихся</w:t>
      </w:r>
      <w:proofErr w:type="gramEnd"/>
      <w:r w:rsidRPr="00036425">
        <w:rPr>
          <w:rFonts w:ascii="Times New Roman" w:hAnsi="Times New Roman"/>
          <w:sz w:val="28"/>
          <w:szCs w:val="28"/>
        </w:rPr>
        <w:t xml:space="preserve"> в этом учебном году</w:t>
      </w:r>
      <w:r w:rsidR="00674562" w:rsidRPr="00036425">
        <w:rPr>
          <w:rFonts w:ascii="Times New Roman" w:hAnsi="Times New Roman"/>
          <w:sz w:val="28"/>
          <w:szCs w:val="28"/>
        </w:rPr>
        <w:t>;</w:t>
      </w:r>
    </w:p>
    <w:p w:rsidR="00181936" w:rsidRPr="00036425" w:rsidRDefault="00181936" w:rsidP="00936692">
      <w:pPr>
        <w:pStyle w:val="a3"/>
        <w:numPr>
          <w:ilvl w:val="0"/>
          <w:numId w:val="37"/>
        </w:numPr>
        <w:spacing w:after="0" w:line="360" w:lineRule="auto"/>
        <w:contextualSpacing w:val="0"/>
        <w:jc w:val="both"/>
        <w:rPr>
          <w:rFonts w:ascii="Times New Roman" w:hAnsi="Times New Roman"/>
          <w:sz w:val="28"/>
          <w:szCs w:val="28"/>
        </w:rPr>
      </w:pPr>
      <w:r w:rsidRPr="00036425">
        <w:rPr>
          <w:rFonts w:ascii="Times New Roman" w:hAnsi="Times New Roman"/>
          <w:sz w:val="28"/>
          <w:szCs w:val="28"/>
        </w:rPr>
        <w:t>как будут проводиться итоговые работы по теме</w:t>
      </w:r>
      <w:r w:rsidR="00674562" w:rsidRPr="00036425">
        <w:rPr>
          <w:rFonts w:ascii="Times New Roman" w:hAnsi="Times New Roman"/>
          <w:sz w:val="28"/>
          <w:szCs w:val="28"/>
        </w:rPr>
        <w:t>;</w:t>
      </w:r>
    </w:p>
    <w:p w:rsidR="00181936" w:rsidRPr="00036425" w:rsidRDefault="00181936" w:rsidP="00936692">
      <w:pPr>
        <w:pStyle w:val="a3"/>
        <w:numPr>
          <w:ilvl w:val="0"/>
          <w:numId w:val="37"/>
        </w:numPr>
        <w:spacing w:after="0" w:line="360" w:lineRule="auto"/>
        <w:contextualSpacing w:val="0"/>
        <w:jc w:val="both"/>
        <w:rPr>
          <w:rFonts w:ascii="Times New Roman" w:hAnsi="Times New Roman"/>
          <w:sz w:val="28"/>
          <w:szCs w:val="28"/>
        </w:rPr>
      </w:pPr>
      <w:r w:rsidRPr="00036425">
        <w:rPr>
          <w:rFonts w:ascii="Times New Roman" w:hAnsi="Times New Roman"/>
          <w:sz w:val="28"/>
          <w:szCs w:val="28"/>
        </w:rPr>
        <w:t>формы итоговых работ  (тест, эссе, исследование, проекты и т.д.)</w:t>
      </w:r>
      <w:r w:rsidR="00674562" w:rsidRPr="00036425">
        <w:rPr>
          <w:rFonts w:ascii="Times New Roman" w:hAnsi="Times New Roman"/>
          <w:sz w:val="28"/>
          <w:szCs w:val="28"/>
        </w:rPr>
        <w:t>;</w:t>
      </w:r>
    </w:p>
    <w:p w:rsidR="00181936" w:rsidRPr="00036425" w:rsidRDefault="00181936" w:rsidP="00936692">
      <w:pPr>
        <w:pStyle w:val="a3"/>
        <w:numPr>
          <w:ilvl w:val="0"/>
          <w:numId w:val="37"/>
        </w:numPr>
        <w:spacing w:after="0" w:line="360" w:lineRule="auto"/>
        <w:contextualSpacing w:val="0"/>
        <w:jc w:val="both"/>
        <w:rPr>
          <w:rFonts w:ascii="Times New Roman" w:hAnsi="Times New Roman"/>
          <w:sz w:val="28"/>
          <w:szCs w:val="28"/>
        </w:rPr>
      </w:pPr>
      <w:r w:rsidRPr="00036425">
        <w:rPr>
          <w:rFonts w:ascii="Times New Roman" w:hAnsi="Times New Roman"/>
          <w:sz w:val="28"/>
          <w:szCs w:val="28"/>
        </w:rPr>
        <w:t>критерии оценивания итоговых работ</w:t>
      </w:r>
      <w:r w:rsidR="00674562" w:rsidRPr="00036425">
        <w:rPr>
          <w:rFonts w:ascii="Times New Roman" w:hAnsi="Times New Roman"/>
          <w:sz w:val="28"/>
          <w:szCs w:val="28"/>
        </w:rPr>
        <w:t>;</w:t>
      </w:r>
    </w:p>
    <w:p w:rsidR="00181936" w:rsidRPr="00036425" w:rsidRDefault="00181936" w:rsidP="00936692">
      <w:pPr>
        <w:pStyle w:val="a3"/>
        <w:numPr>
          <w:ilvl w:val="0"/>
          <w:numId w:val="37"/>
        </w:numPr>
        <w:spacing w:after="0" w:line="360" w:lineRule="auto"/>
        <w:contextualSpacing w:val="0"/>
        <w:jc w:val="both"/>
        <w:rPr>
          <w:rFonts w:ascii="Times New Roman" w:hAnsi="Times New Roman"/>
          <w:sz w:val="28"/>
          <w:szCs w:val="28"/>
        </w:rPr>
      </w:pPr>
      <w:r w:rsidRPr="00036425">
        <w:rPr>
          <w:rFonts w:ascii="Times New Roman" w:hAnsi="Times New Roman"/>
          <w:sz w:val="28"/>
          <w:szCs w:val="28"/>
        </w:rPr>
        <w:t>написание инструкций  учащимся</w:t>
      </w:r>
      <w:r w:rsidR="00674562" w:rsidRPr="00036425">
        <w:rPr>
          <w:rFonts w:ascii="Times New Roman" w:hAnsi="Times New Roman"/>
          <w:sz w:val="28"/>
          <w:szCs w:val="28"/>
        </w:rPr>
        <w:t>.</w:t>
      </w:r>
      <w:r w:rsidRPr="00036425">
        <w:rPr>
          <w:rFonts w:ascii="Times New Roman" w:hAnsi="Times New Roman"/>
          <w:sz w:val="28"/>
          <w:szCs w:val="28"/>
        </w:rPr>
        <w:t xml:space="preserve"> </w:t>
      </w:r>
    </w:p>
    <w:p w:rsidR="00181936" w:rsidRPr="00181936" w:rsidRDefault="00181936" w:rsidP="00936692">
      <w:pPr>
        <w:spacing w:after="0" w:line="360" w:lineRule="auto"/>
        <w:ind w:firstLine="708"/>
        <w:jc w:val="both"/>
        <w:rPr>
          <w:rFonts w:ascii="Times New Roman" w:eastAsia="Calibri" w:hAnsi="Times New Roman" w:cs="Times New Roman"/>
          <w:sz w:val="28"/>
          <w:szCs w:val="28"/>
        </w:rPr>
      </w:pPr>
      <w:r w:rsidRPr="00181936">
        <w:rPr>
          <w:rFonts w:ascii="Times New Roman" w:eastAsia="Calibri" w:hAnsi="Times New Roman" w:cs="Times New Roman"/>
          <w:sz w:val="28"/>
          <w:szCs w:val="28"/>
        </w:rPr>
        <w:t xml:space="preserve">Немаловажную роль играет проведение промежуточного  оценивания  небольших самостоятельных работ, которое  показывает, насколько ученик успешно осваивает изучаемый материал </w:t>
      </w:r>
      <w:r>
        <w:rPr>
          <w:rFonts w:ascii="Times New Roman" w:eastAsia="Calibri" w:hAnsi="Times New Roman" w:cs="Times New Roman"/>
          <w:sz w:val="28"/>
          <w:szCs w:val="28"/>
        </w:rPr>
        <w:t>по данной теме</w:t>
      </w:r>
      <w:r w:rsidRPr="00181936">
        <w:rPr>
          <w:rFonts w:ascii="Times New Roman" w:eastAsia="Calibri" w:hAnsi="Times New Roman" w:cs="Times New Roman"/>
          <w:sz w:val="28"/>
          <w:szCs w:val="28"/>
        </w:rPr>
        <w:t>. Это и функция обратной связи, когда ученик получает информацию о своих успехах и неуспехах. При этом есть время до итоговой работы, чтобы улучшить то, что в промежуточной работе оказалось  выполненным недостаточно хорошо. Соответственно, любые, даже самые неудовлетворительные результаты  воспринимаются учеником как рекомендации для улучшения собс</w:t>
      </w:r>
      <w:r>
        <w:rPr>
          <w:rFonts w:ascii="Times New Roman" w:eastAsia="Calibri" w:hAnsi="Times New Roman" w:cs="Times New Roman"/>
          <w:sz w:val="28"/>
          <w:szCs w:val="28"/>
        </w:rPr>
        <w:t>твенных результатов</w:t>
      </w:r>
      <w:r w:rsidRPr="00181936">
        <w:rPr>
          <w:rFonts w:ascii="Times New Roman" w:eastAsia="Calibri" w:hAnsi="Times New Roman" w:cs="Times New Roman"/>
          <w:sz w:val="28"/>
          <w:szCs w:val="28"/>
        </w:rPr>
        <w:t>.</w:t>
      </w:r>
    </w:p>
    <w:p w:rsidR="00181936" w:rsidRPr="00181936" w:rsidRDefault="00181936" w:rsidP="00936692">
      <w:pPr>
        <w:spacing w:after="0" w:line="360" w:lineRule="auto"/>
        <w:ind w:firstLine="708"/>
        <w:jc w:val="both"/>
        <w:rPr>
          <w:rFonts w:ascii="Times New Roman" w:eastAsia="Calibri" w:hAnsi="Times New Roman" w:cs="Times New Roman"/>
          <w:sz w:val="28"/>
          <w:szCs w:val="28"/>
        </w:rPr>
      </w:pPr>
      <w:r w:rsidRPr="00442D3A">
        <w:rPr>
          <w:rFonts w:ascii="Times New Roman" w:eastAsia="Calibri" w:hAnsi="Times New Roman" w:cs="Times New Roman"/>
          <w:sz w:val="28"/>
          <w:szCs w:val="28"/>
        </w:rPr>
        <w:lastRenderedPageBreak/>
        <w:t xml:space="preserve">В </w:t>
      </w:r>
      <w:proofErr w:type="spellStart"/>
      <w:r w:rsidRPr="00442D3A">
        <w:rPr>
          <w:rFonts w:ascii="Times New Roman" w:eastAsia="Calibri" w:hAnsi="Times New Roman" w:cs="Times New Roman"/>
          <w:sz w:val="28"/>
          <w:szCs w:val="28"/>
        </w:rPr>
        <w:t>критериальном</w:t>
      </w:r>
      <w:proofErr w:type="spellEnd"/>
      <w:r w:rsidRPr="00442D3A">
        <w:rPr>
          <w:rFonts w:ascii="Times New Roman" w:eastAsia="Calibri" w:hAnsi="Times New Roman" w:cs="Times New Roman"/>
          <w:sz w:val="28"/>
          <w:szCs w:val="28"/>
        </w:rPr>
        <w:t xml:space="preserve"> оценивании</w:t>
      </w:r>
      <w:r w:rsidRPr="00181936">
        <w:rPr>
          <w:rFonts w:ascii="Times New Roman" w:eastAsia="Calibri" w:hAnsi="Times New Roman" w:cs="Times New Roman"/>
          <w:b/>
          <w:sz w:val="28"/>
          <w:szCs w:val="28"/>
        </w:rPr>
        <w:t xml:space="preserve"> </w:t>
      </w:r>
      <w:r w:rsidR="00442D3A">
        <w:rPr>
          <w:rFonts w:ascii="Times New Roman" w:eastAsia="Calibri" w:hAnsi="Times New Roman" w:cs="Times New Roman"/>
          <w:sz w:val="28"/>
          <w:szCs w:val="28"/>
        </w:rPr>
        <w:t xml:space="preserve">мы обязательно описываем </w:t>
      </w:r>
      <w:r w:rsidRPr="00181936">
        <w:rPr>
          <w:rFonts w:ascii="Times New Roman" w:eastAsia="Calibri" w:hAnsi="Times New Roman" w:cs="Times New Roman"/>
          <w:sz w:val="28"/>
          <w:szCs w:val="28"/>
        </w:rPr>
        <w:t xml:space="preserve">уровни достижений (в том числе и самые незначительные), соответствующие каждому баллу, при этом оценивается приращение: ты что-то  сделал, это уже  хорошо, получаешь за это балл. </w:t>
      </w:r>
      <w:r w:rsidR="006A6E78">
        <w:rPr>
          <w:rFonts w:ascii="Times New Roman" w:eastAsia="Calibri" w:hAnsi="Times New Roman" w:cs="Times New Roman"/>
          <w:sz w:val="28"/>
          <w:szCs w:val="28"/>
        </w:rPr>
        <w:t xml:space="preserve">У учащегося </w:t>
      </w:r>
      <w:r w:rsidRPr="00181936">
        <w:rPr>
          <w:rFonts w:ascii="Times New Roman" w:eastAsia="Calibri" w:hAnsi="Times New Roman" w:cs="Times New Roman"/>
          <w:sz w:val="28"/>
          <w:szCs w:val="28"/>
        </w:rPr>
        <w:t xml:space="preserve">появляется дополнительная возможность оценивать и наращивать свои достижения по тому или иному критерию. </w:t>
      </w:r>
      <w:proofErr w:type="spellStart"/>
      <w:r w:rsidRPr="00181936">
        <w:rPr>
          <w:rFonts w:ascii="Times New Roman" w:eastAsia="Calibri" w:hAnsi="Times New Roman" w:cs="Times New Roman"/>
          <w:sz w:val="28"/>
          <w:szCs w:val="28"/>
        </w:rPr>
        <w:t>Критериальное</w:t>
      </w:r>
      <w:proofErr w:type="spellEnd"/>
      <w:r w:rsidRPr="00181936">
        <w:rPr>
          <w:rFonts w:ascii="Times New Roman" w:eastAsia="Calibri" w:hAnsi="Times New Roman" w:cs="Times New Roman"/>
          <w:sz w:val="28"/>
          <w:szCs w:val="28"/>
        </w:rPr>
        <w:t xml:space="preserve"> оценивание не предполагает отказ от цифровой отметки, важно, чтобы каждый балл был содержательно наполнен и им обозначался конкретный уровень достижений.</w:t>
      </w:r>
    </w:p>
    <w:p w:rsidR="00181936" w:rsidRPr="00B361F9" w:rsidRDefault="00181936" w:rsidP="00936692">
      <w:pPr>
        <w:spacing w:after="0" w:line="360" w:lineRule="auto"/>
        <w:ind w:firstLine="709"/>
        <w:jc w:val="both"/>
        <w:rPr>
          <w:rFonts w:ascii="Times New Roman" w:eastAsia="Calibri" w:hAnsi="Times New Roman" w:cs="Times New Roman"/>
          <w:sz w:val="28"/>
          <w:szCs w:val="28"/>
        </w:rPr>
      </w:pPr>
      <w:proofErr w:type="spellStart"/>
      <w:r w:rsidRPr="00B361F9">
        <w:rPr>
          <w:rFonts w:ascii="Times New Roman" w:eastAsia="Calibri" w:hAnsi="Times New Roman" w:cs="Times New Roman"/>
          <w:sz w:val="28"/>
          <w:szCs w:val="28"/>
        </w:rPr>
        <w:t>Критериальное</w:t>
      </w:r>
      <w:proofErr w:type="spellEnd"/>
      <w:r w:rsidRPr="00B361F9">
        <w:rPr>
          <w:rFonts w:ascii="Times New Roman" w:eastAsia="Calibri" w:hAnsi="Times New Roman" w:cs="Times New Roman"/>
          <w:sz w:val="28"/>
          <w:szCs w:val="28"/>
        </w:rPr>
        <w:t xml:space="preserve"> оценивание предполагает ряд установок: </w:t>
      </w:r>
    </w:p>
    <w:p w:rsidR="00181936" w:rsidRPr="00036425" w:rsidRDefault="00181936" w:rsidP="00936692">
      <w:pPr>
        <w:pStyle w:val="a3"/>
        <w:numPr>
          <w:ilvl w:val="0"/>
          <w:numId w:val="38"/>
        </w:numPr>
        <w:spacing w:after="0" w:line="360" w:lineRule="auto"/>
        <w:contextualSpacing w:val="0"/>
        <w:jc w:val="both"/>
        <w:rPr>
          <w:rFonts w:ascii="Times New Roman" w:hAnsi="Times New Roman"/>
          <w:sz w:val="28"/>
          <w:szCs w:val="28"/>
        </w:rPr>
      </w:pPr>
      <w:r w:rsidRPr="00036425">
        <w:rPr>
          <w:rFonts w:ascii="Times New Roman" w:hAnsi="Times New Roman"/>
          <w:sz w:val="28"/>
          <w:szCs w:val="28"/>
        </w:rPr>
        <w:t>оцениваться  с помощью отметки может только работа учащегося, а не его личность;</w:t>
      </w:r>
    </w:p>
    <w:p w:rsidR="00181936" w:rsidRPr="00036425" w:rsidRDefault="00181936" w:rsidP="00936692">
      <w:pPr>
        <w:pStyle w:val="a3"/>
        <w:numPr>
          <w:ilvl w:val="0"/>
          <w:numId w:val="38"/>
        </w:numPr>
        <w:spacing w:after="0" w:line="360" w:lineRule="auto"/>
        <w:contextualSpacing w:val="0"/>
        <w:jc w:val="both"/>
        <w:rPr>
          <w:rFonts w:ascii="Times New Roman" w:hAnsi="Times New Roman"/>
          <w:sz w:val="28"/>
          <w:szCs w:val="28"/>
        </w:rPr>
      </w:pPr>
      <w:r w:rsidRPr="00036425">
        <w:rPr>
          <w:rFonts w:ascii="Times New Roman" w:hAnsi="Times New Roman"/>
          <w:sz w:val="28"/>
          <w:szCs w:val="28"/>
        </w:rPr>
        <w:t xml:space="preserve">работа учащегося </w:t>
      </w:r>
      <w:r w:rsidR="00442D3A" w:rsidRPr="00036425">
        <w:rPr>
          <w:rFonts w:ascii="Times New Roman" w:hAnsi="Times New Roman"/>
          <w:sz w:val="28"/>
          <w:szCs w:val="28"/>
        </w:rPr>
        <w:t>сравнивается не</w:t>
      </w:r>
      <w:r w:rsidRPr="00036425">
        <w:rPr>
          <w:rFonts w:ascii="Times New Roman" w:hAnsi="Times New Roman"/>
          <w:sz w:val="28"/>
          <w:szCs w:val="28"/>
        </w:rPr>
        <w:t xml:space="preserve"> с работами других учеников, а с эталоном (образцом отлично выполненной работы); эталон известен учащимся заранее; разработан четкий алгоритм выведения отметки, по которому учащийся может сам определить свой уровень достижения и определить свою отметку.</w:t>
      </w:r>
    </w:p>
    <w:p w:rsidR="00F40DC9" w:rsidRPr="00F40DC9" w:rsidRDefault="00924183" w:rsidP="00936692">
      <w:pPr>
        <w:spacing w:after="0" w:line="360" w:lineRule="auto"/>
        <w:ind w:firstLine="709"/>
        <w:jc w:val="both"/>
        <w:rPr>
          <w:rFonts w:ascii="Times New Roman" w:hAnsi="Times New Roman"/>
          <w:sz w:val="28"/>
          <w:szCs w:val="28"/>
        </w:rPr>
      </w:pPr>
      <w:r>
        <w:rPr>
          <w:rFonts w:ascii="Times New Roman" w:hAnsi="Times New Roman"/>
          <w:sz w:val="28"/>
          <w:szCs w:val="28"/>
        </w:rPr>
        <w:t>В Таблице 9</w:t>
      </w:r>
      <w:r w:rsidR="00F40DC9">
        <w:rPr>
          <w:rFonts w:ascii="Times New Roman" w:hAnsi="Times New Roman"/>
          <w:sz w:val="28"/>
          <w:szCs w:val="28"/>
        </w:rPr>
        <w:t xml:space="preserve"> приведен пример критериев оценивания устных ответов.</w:t>
      </w:r>
    </w:p>
    <w:p w:rsidR="00442D3A" w:rsidRPr="00712F96" w:rsidRDefault="00924183" w:rsidP="00936692">
      <w:pPr>
        <w:spacing w:after="0" w:line="360" w:lineRule="auto"/>
        <w:jc w:val="right"/>
        <w:rPr>
          <w:rFonts w:ascii="Times New Roman" w:hAnsi="Times New Roman"/>
          <w:b/>
          <w:i/>
          <w:sz w:val="28"/>
          <w:szCs w:val="28"/>
        </w:rPr>
      </w:pPr>
      <w:r w:rsidRPr="00712F96">
        <w:rPr>
          <w:rFonts w:ascii="Times New Roman" w:hAnsi="Times New Roman"/>
          <w:b/>
          <w:i/>
          <w:sz w:val="28"/>
          <w:szCs w:val="28"/>
        </w:rPr>
        <w:t>Таблица 9</w:t>
      </w:r>
    </w:p>
    <w:p w:rsidR="00442D3A" w:rsidRPr="00442D3A" w:rsidRDefault="00442D3A" w:rsidP="00936692">
      <w:pPr>
        <w:spacing w:after="0" w:line="360" w:lineRule="auto"/>
        <w:jc w:val="center"/>
        <w:rPr>
          <w:rFonts w:ascii="Times New Roman" w:hAnsi="Times New Roman" w:cs="Times New Roman"/>
          <w:sz w:val="28"/>
          <w:szCs w:val="24"/>
        </w:rPr>
      </w:pPr>
      <w:r w:rsidRPr="00442D3A">
        <w:rPr>
          <w:rFonts w:ascii="Times New Roman" w:hAnsi="Times New Roman" w:cs="Times New Roman"/>
          <w:sz w:val="28"/>
          <w:szCs w:val="24"/>
        </w:rPr>
        <w:t>Критерии оценивания устного ответа учащегося</w:t>
      </w:r>
    </w:p>
    <w:tbl>
      <w:tblPr>
        <w:tblStyle w:val="a4"/>
        <w:tblW w:w="0" w:type="auto"/>
        <w:tblLook w:val="04A0"/>
      </w:tblPr>
      <w:tblGrid>
        <w:gridCol w:w="3368"/>
        <w:gridCol w:w="620"/>
        <w:gridCol w:w="620"/>
        <w:gridCol w:w="620"/>
        <w:gridCol w:w="620"/>
        <w:gridCol w:w="621"/>
        <w:gridCol w:w="620"/>
        <w:gridCol w:w="620"/>
        <w:gridCol w:w="620"/>
        <w:gridCol w:w="620"/>
        <w:gridCol w:w="621"/>
      </w:tblGrid>
      <w:tr w:rsidR="00442D3A" w:rsidTr="00036425">
        <w:tc>
          <w:tcPr>
            <w:tcW w:w="3368" w:type="dxa"/>
            <w:vAlign w:val="center"/>
          </w:tcPr>
          <w:p w:rsidR="00442D3A" w:rsidRDefault="00442D3A" w:rsidP="00936692">
            <w:pPr>
              <w:spacing w:line="360" w:lineRule="auto"/>
              <w:rPr>
                <w:rFonts w:ascii="Times New Roman" w:hAnsi="Times New Roman" w:cs="Times New Roman"/>
                <w:b/>
                <w:sz w:val="24"/>
                <w:szCs w:val="24"/>
              </w:rPr>
            </w:pPr>
            <w:r>
              <w:rPr>
                <w:rFonts w:ascii="Times New Roman" w:hAnsi="Times New Roman" w:cs="Times New Roman"/>
                <w:b/>
                <w:sz w:val="24"/>
                <w:szCs w:val="24"/>
              </w:rPr>
              <w:t>Критерии оценки/ дата</w:t>
            </w: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r>
      <w:tr w:rsidR="00442D3A" w:rsidTr="00036425">
        <w:tc>
          <w:tcPr>
            <w:tcW w:w="3368" w:type="dxa"/>
            <w:vAlign w:val="center"/>
          </w:tcPr>
          <w:p w:rsidR="00442D3A" w:rsidRPr="00527B86" w:rsidRDefault="00442D3A" w:rsidP="00936692">
            <w:pPr>
              <w:spacing w:line="360" w:lineRule="auto"/>
              <w:rPr>
                <w:rFonts w:ascii="Times New Roman" w:hAnsi="Times New Roman" w:cs="Times New Roman"/>
                <w:sz w:val="24"/>
                <w:szCs w:val="24"/>
              </w:rPr>
            </w:pPr>
            <w:r>
              <w:rPr>
                <w:rFonts w:ascii="Times New Roman" w:hAnsi="Times New Roman" w:cs="Times New Roman"/>
                <w:sz w:val="24"/>
                <w:szCs w:val="24"/>
              </w:rPr>
              <w:t>Полнота ответа</w:t>
            </w: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r>
      <w:tr w:rsidR="00442D3A" w:rsidTr="00036425">
        <w:tc>
          <w:tcPr>
            <w:tcW w:w="3368" w:type="dxa"/>
            <w:vAlign w:val="center"/>
          </w:tcPr>
          <w:p w:rsidR="00442D3A" w:rsidRPr="00527B86" w:rsidRDefault="00442D3A" w:rsidP="00936692">
            <w:pPr>
              <w:spacing w:line="360" w:lineRule="auto"/>
              <w:rPr>
                <w:rFonts w:ascii="Times New Roman" w:hAnsi="Times New Roman" w:cs="Times New Roman"/>
                <w:sz w:val="24"/>
                <w:szCs w:val="24"/>
              </w:rPr>
            </w:pPr>
            <w:r>
              <w:rPr>
                <w:rFonts w:ascii="Times New Roman" w:hAnsi="Times New Roman" w:cs="Times New Roman"/>
                <w:sz w:val="24"/>
                <w:szCs w:val="24"/>
              </w:rPr>
              <w:t>Уверенность в себе</w:t>
            </w: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r>
      <w:tr w:rsidR="00442D3A" w:rsidTr="00036425">
        <w:tc>
          <w:tcPr>
            <w:tcW w:w="3368" w:type="dxa"/>
            <w:vAlign w:val="center"/>
          </w:tcPr>
          <w:p w:rsidR="00442D3A" w:rsidRPr="00527B86" w:rsidRDefault="00442D3A" w:rsidP="00936692">
            <w:pPr>
              <w:spacing w:line="360" w:lineRule="auto"/>
              <w:rPr>
                <w:rFonts w:ascii="Times New Roman" w:hAnsi="Times New Roman" w:cs="Times New Roman"/>
                <w:sz w:val="24"/>
                <w:szCs w:val="24"/>
              </w:rPr>
            </w:pPr>
            <w:r>
              <w:rPr>
                <w:rFonts w:ascii="Times New Roman" w:hAnsi="Times New Roman" w:cs="Times New Roman"/>
                <w:sz w:val="24"/>
                <w:szCs w:val="24"/>
              </w:rPr>
              <w:t>Достоверность</w:t>
            </w: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r>
      <w:tr w:rsidR="00442D3A" w:rsidTr="00036425">
        <w:tc>
          <w:tcPr>
            <w:tcW w:w="3368" w:type="dxa"/>
            <w:vAlign w:val="center"/>
          </w:tcPr>
          <w:p w:rsidR="00442D3A" w:rsidRPr="00527B86" w:rsidRDefault="00442D3A" w:rsidP="00936692">
            <w:pPr>
              <w:spacing w:line="360" w:lineRule="auto"/>
              <w:rPr>
                <w:rFonts w:ascii="Times New Roman" w:hAnsi="Times New Roman" w:cs="Times New Roman"/>
                <w:sz w:val="24"/>
                <w:szCs w:val="24"/>
              </w:rPr>
            </w:pPr>
            <w:r>
              <w:rPr>
                <w:rFonts w:ascii="Times New Roman" w:hAnsi="Times New Roman" w:cs="Times New Roman"/>
                <w:sz w:val="24"/>
                <w:szCs w:val="24"/>
              </w:rPr>
              <w:t>Качество речи</w:t>
            </w: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r>
      <w:tr w:rsidR="00442D3A" w:rsidTr="00036425">
        <w:tc>
          <w:tcPr>
            <w:tcW w:w="3368" w:type="dxa"/>
            <w:vAlign w:val="center"/>
          </w:tcPr>
          <w:p w:rsidR="00442D3A" w:rsidRPr="00527B86" w:rsidRDefault="00442D3A" w:rsidP="00936692">
            <w:pPr>
              <w:spacing w:line="360" w:lineRule="auto"/>
              <w:rPr>
                <w:rFonts w:ascii="Times New Roman" w:hAnsi="Times New Roman" w:cs="Times New Roman"/>
                <w:sz w:val="24"/>
                <w:szCs w:val="24"/>
              </w:rPr>
            </w:pPr>
            <w:r>
              <w:rPr>
                <w:rFonts w:ascii="Times New Roman" w:hAnsi="Times New Roman" w:cs="Times New Roman"/>
                <w:sz w:val="24"/>
                <w:szCs w:val="24"/>
              </w:rPr>
              <w:t>Использование карты</w:t>
            </w: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r>
      <w:tr w:rsidR="00442D3A" w:rsidTr="00036425">
        <w:tc>
          <w:tcPr>
            <w:tcW w:w="3368" w:type="dxa"/>
            <w:vAlign w:val="center"/>
          </w:tcPr>
          <w:p w:rsidR="00442D3A" w:rsidRPr="00527B86" w:rsidRDefault="00442D3A" w:rsidP="00936692">
            <w:pPr>
              <w:spacing w:line="360" w:lineRule="auto"/>
              <w:rPr>
                <w:rFonts w:ascii="Times New Roman" w:hAnsi="Times New Roman" w:cs="Times New Roman"/>
                <w:sz w:val="24"/>
                <w:szCs w:val="24"/>
              </w:rPr>
            </w:pPr>
            <w:r>
              <w:rPr>
                <w:rFonts w:ascii="Times New Roman" w:hAnsi="Times New Roman" w:cs="Times New Roman"/>
                <w:sz w:val="24"/>
                <w:szCs w:val="24"/>
              </w:rPr>
              <w:t>Использование терминов</w:t>
            </w: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r>
      <w:tr w:rsidR="00442D3A" w:rsidTr="00036425">
        <w:tc>
          <w:tcPr>
            <w:tcW w:w="3368" w:type="dxa"/>
            <w:vAlign w:val="center"/>
          </w:tcPr>
          <w:p w:rsidR="00442D3A" w:rsidRPr="00527B86" w:rsidRDefault="00442D3A" w:rsidP="00936692">
            <w:pPr>
              <w:spacing w:line="360" w:lineRule="auto"/>
              <w:rPr>
                <w:rFonts w:ascii="Times New Roman" w:hAnsi="Times New Roman" w:cs="Times New Roman"/>
                <w:sz w:val="24"/>
                <w:szCs w:val="24"/>
              </w:rPr>
            </w:pPr>
            <w:r>
              <w:rPr>
                <w:rFonts w:ascii="Times New Roman" w:hAnsi="Times New Roman" w:cs="Times New Roman"/>
                <w:sz w:val="24"/>
                <w:szCs w:val="24"/>
              </w:rPr>
              <w:t>Соблюдение регламента</w:t>
            </w: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r>
      <w:tr w:rsidR="00442D3A" w:rsidTr="00036425">
        <w:tc>
          <w:tcPr>
            <w:tcW w:w="3368" w:type="dxa"/>
            <w:vAlign w:val="center"/>
          </w:tcPr>
          <w:p w:rsidR="00442D3A" w:rsidRPr="00527B86" w:rsidRDefault="00442D3A" w:rsidP="00936692">
            <w:pPr>
              <w:spacing w:line="360" w:lineRule="auto"/>
              <w:rPr>
                <w:rFonts w:ascii="Times New Roman" w:hAnsi="Times New Roman" w:cs="Times New Roman"/>
                <w:sz w:val="24"/>
                <w:szCs w:val="24"/>
              </w:rPr>
            </w:pPr>
            <w:r>
              <w:rPr>
                <w:rFonts w:ascii="Times New Roman" w:hAnsi="Times New Roman" w:cs="Times New Roman"/>
                <w:sz w:val="24"/>
                <w:szCs w:val="24"/>
              </w:rPr>
              <w:t>Свое мнение</w:t>
            </w: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r>
      <w:tr w:rsidR="00442D3A" w:rsidTr="00036425">
        <w:tc>
          <w:tcPr>
            <w:tcW w:w="3368" w:type="dxa"/>
            <w:vAlign w:val="center"/>
          </w:tcPr>
          <w:p w:rsidR="00442D3A" w:rsidRPr="00527B86" w:rsidRDefault="00442D3A" w:rsidP="00936692">
            <w:pPr>
              <w:spacing w:line="360" w:lineRule="auto"/>
              <w:rPr>
                <w:rFonts w:ascii="Times New Roman" w:hAnsi="Times New Roman" w:cs="Times New Roman"/>
                <w:sz w:val="24"/>
                <w:szCs w:val="24"/>
              </w:rPr>
            </w:pPr>
            <w:r>
              <w:rPr>
                <w:rFonts w:ascii="Times New Roman" w:hAnsi="Times New Roman" w:cs="Times New Roman"/>
                <w:sz w:val="24"/>
                <w:szCs w:val="24"/>
              </w:rPr>
              <w:t>ИТОГ</w:t>
            </w: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0" w:type="dxa"/>
            <w:vAlign w:val="center"/>
          </w:tcPr>
          <w:p w:rsidR="00442D3A" w:rsidRDefault="00442D3A" w:rsidP="00936692">
            <w:pPr>
              <w:spacing w:line="360" w:lineRule="auto"/>
              <w:rPr>
                <w:rFonts w:ascii="Times New Roman" w:hAnsi="Times New Roman" w:cs="Times New Roman"/>
                <w:b/>
                <w:sz w:val="24"/>
                <w:szCs w:val="24"/>
              </w:rPr>
            </w:pPr>
          </w:p>
        </w:tc>
        <w:tc>
          <w:tcPr>
            <w:tcW w:w="621" w:type="dxa"/>
            <w:vAlign w:val="center"/>
          </w:tcPr>
          <w:p w:rsidR="00442D3A" w:rsidRDefault="00442D3A" w:rsidP="00936692">
            <w:pPr>
              <w:spacing w:line="360" w:lineRule="auto"/>
              <w:rPr>
                <w:rFonts w:ascii="Times New Roman" w:hAnsi="Times New Roman" w:cs="Times New Roman"/>
                <w:b/>
                <w:sz w:val="24"/>
                <w:szCs w:val="24"/>
              </w:rPr>
            </w:pPr>
          </w:p>
        </w:tc>
      </w:tr>
    </w:tbl>
    <w:p w:rsidR="00442D3A" w:rsidRPr="00442D3A" w:rsidRDefault="00442D3A" w:rsidP="00936692">
      <w:pPr>
        <w:spacing w:after="0" w:line="360" w:lineRule="auto"/>
        <w:jc w:val="both"/>
        <w:rPr>
          <w:rFonts w:ascii="Times New Roman" w:hAnsi="Times New Roman"/>
          <w:sz w:val="28"/>
          <w:szCs w:val="28"/>
        </w:rPr>
      </w:pPr>
    </w:p>
    <w:p w:rsidR="00D7376F" w:rsidRPr="00480219" w:rsidRDefault="00D7376F" w:rsidP="00936692">
      <w:pPr>
        <w:pStyle w:val="a3"/>
        <w:numPr>
          <w:ilvl w:val="0"/>
          <w:numId w:val="6"/>
        </w:numPr>
        <w:tabs>
          <w:tab w:val="left" w:pos="1485"/>
        </w:tabs>
        <w:spacing w:after="0" w:line="360" w:lineRule="auto"/>
        <w:contextualSpacing w:val="0"/>
        <w:jc w:val="both"/>
        <w:rPr>
          <w:rFonts w:ascii="Times New Roman" w:hAnsi="Times New Roman" w:cs="Times New Roman"/>
          <w:i/>
          <w:sz w:val="28"/>
        </w:rPr>
      </w:pPr>
      <w:r w:rsidRPr="00480219">
        <w:rPr>
          <w:rFonts w:ascii="Times New Roman" w:hAnsi="Times New Roman" w:cs="Times New Roman"/>
          <w:i/>
          <w:sz w:val="28"/>
        </w:rPr>
        <w:t>Рейтинговое оценивание</w:t>
      </w:r>
    </w:p>
    <w:p w:rsidR="00442D3A" w:rsidRPr="00442D3A" w:rsidRDefault="00442D3A" w:rsidP="00936692">
      <w:pPr>
        <w:spacing w:after="0" w:line="360" w:lineRule="auto"/>
        <w:ind w:firstLine="708"/>
        <w:jc w:val="both"/>
        <w:rPr>
          <w:rFonts w:ascii="Times New Roman" w:eastAsia="Times New Roman" w:hAnsi="Times New Roman" w:cs="Times New Roman"/>
          <w:sz w:val="28"/>
          <w:szCs w:val="24"/>
        </w:rPr>
      </w:pPr>
      <w:r w:rsidRPr="00442D3A">
        <w:rPr>
          <w:rFonts w:ascii="Times New Roman" w:eastAsia="Times New Roman" w:hAnsi="Times New Roman" w:cs="Times New Roman"/>
          <w:sz w:val="28"/>
          <w:szCs w:val="24"/>
        </w:rPr>
        <w:lastRenderedPageBreak/>
        <w:t>Основная идея рейтинговой системы оценивания заключается в создании условий для активиза</w:t>
      </w:r>
      <w:r w:rsidRPr="00442D3A">
        <w:rPr>
          <w:rFonts w:ascii="Times New Roman" w:eastAsia="Times New Roman" w:hAnsi="Times New Roman" w:cs="Times New Roman"/>
          <w:sz w:val="28"/>
          <w:szCs w:val="24"/>
        </w:rPr>
        <w:softHyphen/>
        <w:t>ции учебно-познавательной дея</w:t>
      </w:r>
      <w:r w:rsidRPr="00442D3A">
        <w:rPr>
          <w:rFonts w:ascii="Times New Roman" w:eastAsia="Times New Roman" w:hAnsi="Times New Roman" w:cs="Times New Roman"/>
          <w:sz w:val="28"/>
          <w:szCs w:val="24"/>
        </w:rPr>
        <w:softHyphen/>
        <w:t xml:space="preserve">тельности </w:t>
      </w:r>
      <w:r w:rsidR="00871DD4">
        <w:rPr>
          <w:rFonts w:ascii="Times New Roman" w:eastAsia="Times New Roman" w:hAnsi="Times New Roman" w:cs="Times New Roman"/>
          <w:sz w:val="28"/>
          <w:szCs w:val="24"/>
        </w:rPr>
        <w:t>обучающихся</w:t>
      </w:r>
      <w:r w:rsidRPr="00442D3A">
        <w:rPr>
          <w:rFonts w:ascii="Times New Roman" w:eastAsia="Times New Roman" w:hAnsi="Times New Roman" w:cs="Times New Roman"/>
          <w:sz w:val="28"/>
          <w:szCs w:val="24"/>
        </w:rPr>
        <w:t xml:space="preserve">, усиления их мотивации к исследовательской деятельности и повышения объективности оценивания </w:t>
      </w:r>
      <w:proofErr w:type="spellStart"/>
      <w:r w:rsidRPr="00442D3A">
        <w:rPr>
          <w:rFonts w:ascii="Times New Roman" w:eastAsia="Times New Roman" w:hAnsi="Times New Roman" w:cs="Times New Roman"/>
          <w:sz w:val="28"/>
          <w:szCs w:val="24"/>
        </w:rPr>
        <w:t>обученности</w:t>
      </w:r>
      <w:proofErr w:type="spellEnd"/>
      <w:r w:rsidRPr="00442D3A">
        <w:rPr>
          <w:rFonts w:ascii="Times New Roman" w:eastAsia="Times New Roman" w:hAnsi="Times New Roman" w:cs="Times New Roman"/>
          <w:sz w:val="28"/>
          <w:szCs w:val="24"/>
        </w:rPr>
        <w:t xml:space="preserve"> </w:t>
      </w:r>
      <w:r w:rsidR="00871DD4">
        <w:rPr>
          <w:rFonts w:ascii="Times New Roman" w:eastAsia="Times New Roman" w:hAnsi="Times New Roman" w:cs="Times New Roman"/>
          <w:sz w:val="28"/>
          <w:szCs w:val="24"/>
        </w:rPr>
        <w:t>обучающихся</w:t>
      </w:r>
      <w:r w:rsidRPr="00442D3A">
        <w:rPr>
          <w:rFonts w:ascii="Times New Roman" w:eastAsia="Times New Roman" w:hAnsi="Times New Roman" w:cs="Times New Roman"/>
          <w:sz w:val="28"/>
          <w:szCs w:val="24"/>
        </w:rPr>
        <w:t>. Рейтинг должен учитывать разные виды достижений (творческие работы, практические и лабораторные работы, изобретательские задачи, контроль ЗУН, владение физической терминологией, знанием формульного ряда и умением его преобразовывать и т.д</w:t>
      </w:r>
      <w:r>
        <w:rPr>
          <w:rFonts w:ascii="Times New Roman" w:eastAsia="Times New Roman" w:hAnsi="Times New Roman" w:cs="Times New Roman"/>
          <w:sz w:val="28"/>
          <w:szCs w:val="24"/>
        </w:rPr>
        <w:t>.</w:t>
      </w:r>
      <w:r w:rsidRPr="00442D3A">
        <w:rPr>
          <w:rFonts w:ascii="Times New Roman" w:eastAsia="Times New Roman" w:hAnsi="Times New Roman" w:cs="Times New Roman"/>
          <w:sz w:val="28"/>
          <w:szCs w:val="24"/>
        </w:rPr>
        <w:t>)</w:t>
      </w:r>
    </w:p>
    <w:p w:rsidR="00442D3A" w:rsidRPr="00442D3A" w:rsidRDefault="00442D3A" w:rsidP="00936692">
      <w:pPr>
        <w:spacing w:after="0" w:line="360" w:lineRule="auto"/>
        <w:ind w:firstLine="709"/>
        <w:jc w:val="both"/>
        <w:rPr>
          <w:rFonts w:ascii="Times New Roman" w:eastAsia="Times New Roman" w:hAnsi="Times New Roman" w:cs="Times New Roman"/>
          <w:sz w:val="28"/>
          <w:szCs w:val="24"/>
        </w:rPr>
      </w:pPr>
      <w:r w:rsidRPr="00442D3A">
        <w:rPr>
          <w:rFonts w:ascii="Times New Roman" w:eastAsia="Times New Roman" w:hAnsi="Times New Roman" w:cs="Times New Roman"/>
          <w:sz w:val="28"/>
          <w:szCs w:val="24"/>
        </w:rPr>
        <w:t xml:space="preserve">Рейтинговая система оценивания результатов обучения </w:t>
      </w:r>
      <w:r w:rsidR="00871DD4">
        <w:rPr>
          <w:rFonts w:ascii="Times New Roman" w:eastAsia="Times New Roman" w:hAnsi="Times New Roman" w:cs="Times New Roman"/>
          <w:sz w:val="28"/>
          <w:szCs w:val="24"/>
        </w:rPr>
        <w:t>обучающихся</w:t>
      </w:r>
      <w:r w:rsidRPr="00442D3A">
        <w:rPr>
          <w:rFonts w:ascii="Times New Roman" w:eastAsia="Times New Roman" w:hAnsi="Times New Roman" w:cs="Times New Roman"/>
          <w:sz w:val="28"/>
          <w:szCs w:val="24"/>
        </w:rPr>
        <w:t xml:space="preserve"> способствует: </w:t>
      </w:r>
    </w:p>
    <w:p w:rsidR="00442D3A" w:rsidRPr="00442D3A" w:rsidRDefault="00442D3A" w:rsidP="00936692">
      <w:pPr>
        <w:numPr>
          <w:ilvl w:val="0"/>
          <w:numId w:val="39"/>
        </w:numPr>
        <w:tabs>
          <w:tab w:val="clear" w:pos="720"/>
        </w:tabs>
        <w:spacing w:after="0" w:line="360" w:lineRule="auto"/>
        <w:jc w:val="both"/>
        <w:rPr>
          <w:rFonts w:ascii="Times New Roman" w:eastAsia="Times New Roman" w:hAnsi="Times New Roman" w:cs="Times New Roman"/>
          <w:sz w:val="28"/>
          <w:szCs w:val="24"/>
        </w:rPr>
      </w:pPr>
      <w:r w:rsidRPr="00442D3A">
        <w:rPr>
          <w:rFonts w:ascii="Times New Roman" w:eastAsia="Times New Roman" w:hAnsi="Times New Roman" w:cs="Times New Roman"/>
          <w:sz w:val="28"/>
          <w:szCs w:val="24"/>
        </w:rPr>
        <w:t>осуществлению предварительного, текущего и ито</w:t>
      </w:r>
      <w:r w:rsidRPr="00442D3A">
        <w:rPr>
          <w:rFonts w:ascii="Times New Roman" w:eastAsia="Times New Roman" w:hAnsi="Times New Roman" w:cs="Times New Roman"/>
          <w:sz w:val="28"/>
          <w:szCs w:val="24"/>
        </w:rPr>
        <w:softHyphen/>
        <w:t>гового контролей;</w:t>
      </w:r>
    </w:p>
    <w:p w:rsidR="00442D3A" w:rsidRPr="00442D3A" w:rsidRDefault="00442D3A" w:rsidP="00936692">
      <w:pPr>
        <w:numPr>
          <w:ilvl w:val="0"/>
          <w:numId w:val="39"/>
        </w:numPr>
        <w:tabs>
          <w:tab w:val="clear" w:pos="720"/>
        </w:tabs>
        <w:spacing w:after="0" w:line="360" w:lineRule="auto"/>
        <w:jc w:val="both"/>
        <w:rPr>
          <w:rFonts w:ascii="Times New Roman" w:eastAsia="Times New Roman" w:hAnsi="Times New Roman" w:cs="Times New Roman"/>
          <w:sz w:val="28"/>
          <w:szCs w:val="24"/>
        </w:rPr>
      </w:pPr>
      <w:r w:rsidRPr="00442D3A">
        <w:rPr>
          <w:rFonts w:ascii="Times New Roman" w:eastAsia="Times New Roman" w:hAnsi="Times New Roman" w:cs="Times New Roman"/>
          <w:sz w:val="28"/>
          <w:szCs w:val="24"/>
        </w:rPr>
        <w:t>организации образовательного процесса и активно</w:t>
      </w:r>
      <w:r w:rsidRPr="00442D3A">
        <w:rPr>
          <w:rFonts w:ascii="Times New Roman" w:eastAsia="Times New Roman" w:hAnsi="Times New Roman" w:cs="Times New Roman"/>
          <w:sz w:val="28"/>
          <w:szCs w:val="24"/>
        </w:rPr>
        <w:softHyphen/>
        <w:t>му влиянию на его эффективность;</w:t>
      </w:r>
    </w:p>
    <w:p w:rsidR="00442D3A" w:rsidRPr="00442D3A" w:rsidRDefault="00442D3A" w:rsidP="00936692">
      <w:pPr>
        <w:numPr>
          <w:ilvl w:val="0"/>
          <w:numId w:val="39"/>
        </w:numPr>
        <w:tabs>
          <w:tab w:val="clear" w:pos="720"/>
        </w:tabs>
        <w:spacing w:after="0" w:line="360" w:lineRule="auto"/>
        <w:jc w:val="both"/>
        <w:rPr>
          <w:rFonts w:ascii="Times New Roman" w:eastAsia="Times New Roman" w:hAnsi="Times New Roman" w:cs="Times New Roman"/>
          <w:sz w:val="28"/>
          <w:szCs w:val="24"/>
        </w:rPr>
      </w:pPr>
      <w:r w:rsidRPr="00442D3A">
        <w:rPr>
          <w:rFonts w:ascii="Times New Roman" w:eastAsia="Times New Roman" w:hAnsi="Times New Roman" w:cs="Times New Roman"/>
          <w:sz w:val="28"/>
          <w:szCs w:val="24"/>
        </w:rPr>
        <w:t>стимулированию познавательной активности, ис</w:t>
      </w:r>
      <w:r w:rsidRPr="00442D3A">
        <w:rPr>
          <w:rFonts w:ascii="Times New Roman" w:eastAsia="Times New Roman" w:hAnsi="Times New Roman" w:cs="Times New Roman"/>
          <w:sz w:val="28"/>
          <w:szCs w:val="24"/>
        </w:rPr>
        <w:softHyphen/>
        <w:t>следовательской деятельности;</w:t>
      </w:r>
    </w:p>
    <w:p w:rsidR="00442D3A" w:rsidRPr="00442D3A" w:rsidRDefault="00442D3A" w:rsidP="00936692">
      <w:pPr>
        <w:numPr>
          <w:ilvl w:val="0"/>
          <w:numId w:val="39"/>
        </w:numPr>
        <w:tabs>
          <w:tab w:val="clear" w:pos="720"/>
        </w:tabs>
        <w:spacing w:after="0" w:line="360" w:lineRule="auto"/>
        <w:jc w:val="both"/>
        <w:rPr>
          <w:rFonts w:ascii="Times New Roman" w:eastAsia="Times New Roman" w:hAnsi="Times New Roman" w:cs="Times New Roman"/>
          <w:sz w:val="28"/>
          <w:szCs w:val="24"/>
        </w:rPr>
      </w:pPr>
      <w:r w:rsidRPr="00442D3A">
        <w:rPr>
          <w:rFonts w:ascii="Times New Roman" w:eastAsia="Times New Roman" w:hAnsi="Times New Roman" w:cs="Times New Roman"/>
          <w:sz w:val="28"/>
          <w:szCs w:val="24"/>
        </w:rPr>
        <w:t>формированию ответственного отношения к свое</w:t>
      </w:r>
      <w:r w:rsidRPr="00442D3A">
        <w:rPr>
          <w:rFonts w:ascii="Times New Roman" w:eastAsia="Times New Roman" w:hAnsi="Times New Roman" w:cs="Times New Roman"/>
          <w:sz w:val="28"/>
          <w:szCs w:val="24"/>
        </w:rPr>
        <w:softHyphen/>
        <w:t xml:space="preserve">временному </w:t>
      </w:r>
      <w:r>
        <w:rPr>
          <w:rFonts w:ascii="Times New Roman" w:eastAsia="Times New Roman" w:hAnsi="Times New Roman" w:cs="Times New Roman"/>
          <w:sz w:val="28"/>
          <w:szCs w:val="24"/>
        </w:rPr>
        <w:t>выполнению основных видов работ.</w:t>
      </w:r>
    </w:p>
    <w:p w:rsidR="00442D3A" w:rsidRPr="00442D3A" w:rsidRDefault="00F40DC9" w:rsidP="00936692">
      <w:pPr>
        <w:spacing w:after="0" w:line="360" w:lineRule="auto"/>
        <w:rPr>
          <w:rFonts w:ascii="Times New Roman" w:eastAsia="Times New Roman" w:hAnsi="Times New Roman" w:cs="Times New Roman"/>
          <w:sz w:val="28"/>
          <w:szCs w:val="24"/>
        </w:rPr>
      </w:pPr>
      <w:r>
        <w:rPr>
          <w:rFonts w:ascii="Times New Roman" w:eastAsia="Times New Roman" w:hAnsi="Times New Roman" w:cs="Times New Roman"/>
          <w:b/>
          <w:bCs/>
          <w:sz w:val="28"/>
          <w:szCs w:val="24"/>
        </w:rPr>
        <w:t xml:space="preserve">Пример: </w:t>
      </w:r>
      <w:r w:rsidR="00442D3A" w:rsidRPr="00442D3A">
        <w:rPr>
          <w:rFonts w:ascii="Times New Roman" w:eastAsia="Times New Roman" w:hAnsi="Times New Roman" w:cs="Times New Roman"/>
          <w:b/>
          <w:bCs/>
          <w:sz w:val="28"/>
          <w:szCs w:val="24"/>
        </w:rPr>
        <w:t>Система начи</w:t>
      </w:r>
      <w:r>
        <w:rPr>
          <w:rFonts w:ascii="Times New Roman" w:eastAsia="Times New Roman" w:hAnsi="Times New Roman" w:cs="Times New Roman"/>
          <w:b/>
          <w:bCs/>
          <w:sz w:val="28"/>
          <w:szCs w:val="24"/>
        </w:rPr>
        <w:t xml:space="preserve">сления и учета баллов на </w:t>
      </w:r>
      <w:r>
        <w:rPr>
          <w:rFonts w:ascii="Times New Roman" w:eastAsia="Times New Roman" w:hAnsi="Times New Roman"/>
          <w:b/>
          <w:bCs/>
          <w:sz w:val="28"/>
          <w:szCs w:val="24"/>
        </w:rPr>
        <w:t xml:space="preserve"> уроках</w:t>
      </w:r>
      <w:r w:rsidR="00442D3A" w:rsidRPr="00442D3A">
        <w:rPr>
          <w:rFonts w:ascii="Times New Roman" w:eastAsia="Times New Roman" w:hAnsi="Times New Roman"/>
          <w:b/>
          <w:bCs/>
          <w:sz w:val="28"/>
          <w:szCs w:val="24"/>
        </w:rPr>
        <w:t xml:space="preserve"> </w:t>
      </w:r>
      <w:r w:rsidR="00442D3A" w:rsidRPr="00442D3A">
        <w:rPr>
          <w:rFonts w:ascii="Times New Roman" w:eastAsia="Times New Roman" w:hAnsi="Times New Roman" w:cs="Times New Roman"/>
          <w:b/>
          <w:bCs/>
          <w:sz w:val="28"/>
          <w:szCs w:val="24"/>
        </w:rPr>
        <w:t xml:space="preserve"> биологии.</w:t>
      </w:r>
    </w:p>
    <w:p w:rsidR="00442D3A" w:rsidRPr="00442D3A" w:rsidRDefault="00442D3A" w:rsidP="00936692">
      <w:pPr>
        <w:spacing w:after="0" w:line="360" w:lineRule="auto"/>
        <w:ind w:firstLine="709"/>
        <w:jc w:val="both"/>
        <w:rPr>
          <w:rFonts w:ascii="Times New Roman" w:eastAsia="Times New Roman" w:hAnsi="Times New Roman" w:cs="Times New Roman"/>
          <w:sz w:val="28"/>
          <w:szCs w:val="24"/>
        </w:rPr>
      </w:pPr>
      <w:r w:rsidRPr="00442D3A">
        <w:rPr>
          <w:rFonts w:ascii="Times New Roman" w:eastAsia="Times New Roman" w:hAnsi="Times New Roman" w:cs="Times New Roman"/>
          <w:sz w:val="28"/>
          <w:szCs w:val="24"/>
        </w:rPr>
        <w:t xml:space="preserve">При составлении тематического планирования на учебный год материал курса разбивается на блоки-модули. Максимальное количество баллов, которое может получить ученик за выполнение всех обязательных заданий по теме, - 100. Обязательные задания включают: </w:t>
      </w:r>
    </w:p>
    <w:p w:rsidR="00442D3A" w:rsidRPr="00442D3A" w:rsidRDefault="00442D3A" w:rsidP="00936692">
      <w:pPr>
        <w:pStyle w:val="a3"/>
        <w:numPr>
          <w:ilvl w:val="0"/>
          <w:numId w:val="40"/>
        </w:numPr>
        <w:spacing w:after="0" w:line="360" w:lineRule="auto"/>
        <w:contextualSpacing w:val="0"/>
        <w:rPr>
          <w:rFonts w:ascii="Times New Roman" w:eastAsia="Times New Roman" w:hAnsi="Times New Roman" w:cs="Times New Roman"/>
          <w:sz w:val="28"/>
          <w:szCs w:val="24"/>
        </w:rPr>
      </w:pPr>
      <w:r w:rsidRPr="00442D3A">
        <w:rPr>
          <w:rFonts w:ascii="Times New Roman" w:eastAsia="Times New Roman" w:hAnsi="Times New Roman" w:cs="Times New Roman"/>
          <w:sz w:val="28"/>
          <w:szCs w:val="24"/>
        </w:rPr>
        <w:t xml:space="preserve">устный ответ на уроках </w:t>
      </w:r>
      <w:r w:rsidR="00036425">
        <w:rPr>
          <w:rFonts w:ascii="Times New Roman" w:eastAsia="Times New Roman" w:hAnsi="Times New Roman" w:cs="Times New Roman"/>
          <w:sz w:val="28"/>
          <w:szCs w:val="24"/>
        </w:rPr>
        <w:t>–</w:t>
      </w:r>
      <w:r w:rsidRPr="00442D3A">
        <w:rPr>
          <w:rFonts w:ascii="Times New Roman" w:eastAsia="Times New Roman" w:hAnsi="Times New Roman" w:cs="Times New Roman"/>
          <w:sz w:val="28"/>
          <w:szCs w:val="24"/>
        </w:rPr>
        <w:t xml:space="preserve"> 10</w:t>
      </w:r>
      <w:r w:rsidR="00036425">
        <w:rPr>
          <w:rFonts w:ascii="Times New Roman" w:eastAsia="Times New Roman" w:hAnsi="Times New Roman" w:cs="Times New Roman"/>
          <w:sz w:val="28"/>
          <w:szCs w:val="24"/>
        </w:rPr>
        <w:t xml:space="preserve"> </w:t>
      </w:r>
      <w:r w:rsidRPr="00442D3A">
        <w:rPr>
          <w:rFonts w:ascii="Times New Roman" w:eastAsia="Times New Roman" w:hAnsi="Times New Roman" w:cs="Times New Roman"/>
          <w:sz w:val="28"/>
          <w:szCs w:val="24"/>
        </w:rPr>
        <w:t>баллов;</w:t>
      </w:r>
    </w:p>
    <w:p w:rsidR="00442D3A" w:rsidRPr="00442D3A" w:rsidRDefault="00442D3A" w:rsidP="00936692">
      <w:pPr>
        <w:numPr>
          <w:ilvl w:val="0"/>
          <w:numId w:val="40"/>
        </w:numPr>
        <w:spacing w:after="0" w:line="360" w:lineRule="auto"/>
        <w:rPr>
          <w:rFonts w:ascii="Times New Roman" w:eastAsia="Times New Roman" w:hAnsi="Times New Roman" w:cs="Times New Roman"/>
          <w:sz w:val="28"/>
          <w:szCs w:val="24"/>
        </w:rPr>
      </w:pPr>
      <w:r w:rsidRPr="00442D3A">
        <w:rPr>
          <w:rFonts w:ascii="Times New Roman" w:eastAsia="Times New Roman" w:hAnsi="Times New Roman" w:cs="Times New Roman"/>
          <w:sz w:val="28"/>
          <w:szCs w:val="24"/>
        </w:rPr>
        <w:t xml:space="preserve">активная работа на уроке </w:t>
      </w:r>
      <w:r w:rsidR="00036425">
        <w:rPr>
          <w:rFonts w:ascii="Times New Roman" w:eastAsia="Times New Roman" w:hAnsi="Times New Roman" w:cs="Times New Roman"/>
          <w:sz w:val="28"/>
          <w:szCs w:val="24"/>
        </w:rPr>
        <w:t>–</w:t>
      </w:r>
      <w:r w:rsidRPr="00442D3A">
        <w:rPr>
          <w:rFonts w:ascii="Times New Roman" w:eastAsia="Times New Roman" w:hAnsi="Times New Roman" w:cs="Times New Roman"/>
          <w:sz w:val="28"/>
          <w:szCs w:val="24"/>
        </w:rPr>
        <w:t xml:space="preserve"> 5</w:t>
      </w:r>
      <w:r w:rsidR="00036425">
        <w:rPr>
          <w:rFonts w:ascii="Times New Roman" w:eastAsia="Times New Roman" w:hAnsi="Times New Roman" w:cs="Times New Roman"/>
          <w:sz w:val="28"/>
          <w:szCs w:val="24"/>
        </w:rPr>
        <w:t xml:space="preserve"> </w:t>
      </w:r>
      <w:r w:rsidRPr="00442D3A">
        <w:rPr>
          <w:rFonts w:ascii="Times New Roman" w:eastAsia="Times New Roman" w:hAnsi="Times New Roman" w:cs="Times New Roman"/>
          <w:sz w:val="28"/>
          <w:szCs w:val="24"/>
        </w:rPr>
        <w:t>баллов;</w:t>
      </w:r>
    </w:p>
    <w:p w:rsidR="00442D3A" w:rsidRPr="00442D3A" w:rsidRDefault="00442D3A" w:rsidP="00936692">
      <w:pPr>
        <w:numPr>
          <w:ilvl w:val="0"/>
          <w:numId w:val="40"/>
        </w:numPr>
        <w:spacing w:after="0" w:line="360" w:lineRule="auto"/>
        <w:jc w:val="both"/>
        <w:rPr>
          <w:rFonts w:ascii="Times New Roman" w:eastAsia="Times New Roman" w:hAnsi="Times New Roman" w:cs="Times New Roman"/>
          <w:sz w:val="28"/>
          <w:szCs w:val="24"/>
        </w:rPr>
      </w:pPr>
      <w:r w:rsidRPr="00442D3A">
        <w:rPr>
          <w:rFonts w:ascii="Times New Roman" w:eastAsia="Times New Roman" w:hAnsi="Times New Roman" w:cs="Times New Roman"/>
          <w:sz w:val="28"/>
          <w:szCs w:val="24"/>
        </w:rPr>
        <w:t xml:space="preserve">выполнение проверочного теста </w:t>
      </w:r>
      <w:r w:rsidR="00036425">
        <w:rPr>
          <w:rFonts w:ascii="Times New Roman" w:eastAsia="Times New Roman" w:hAnsi="Times New Roman" w:cs="Times New Roman"/>
          <w:sz w:val="28"/>
          <w:szCs w:val="24"/>
        </w:rPr>
        <w:t>–</w:t>
      </w:r>
      <w:r w:rsidRPr="00442D3A">
        <w:rPr>
          <w:rFonts w:ascii="Times New Roman" w:eastAsia="Times New Roman" w:hAnsi="Times New Roman" w:cs="Times New Roman"/>
          <w:sz w:val="28"/>
          <w:szCs w:val="24"/>
        </w:rPr>
        <w:t xml:space="preserve"> 10</w:t>
      </w:r>
      <w:r w:rsidR="00036425">
        <w:rPr>
          <w:rFonts w:ascii="Times New Roman" w:eastAsia="Times New Roman" w:hAnsi="Times New Roman" w:cs="Times New Roman"/>
          <w:sz w:val="28"/>
          <w:szCs w:val="24"/>
        </w:rPr>
        <w:t xml:space="preserve"> </w:t>
      </w:r>
      <w:r w:rsidRPr="00442D3A">
        <w:rPr>
          <w:rFonts w:ascii="Times New Roman" w:eastAsia="Times New Roman" w:hAnsi="Times New Roman" w:cs="Times New Roman"/>
          <w:sz w:val="28"/>
          <w:szCs w:val="24"/>
        </w:rPr>
        <w:t>баллов (за максимальное количество правильных ответов, предусмотренных в тесте);</w:t>
      </w:r>
    </w:p>
    <w:p w:rsidR="00442D3A" w:rsidRPr="00442D3A" w:rsidRDefault="00442D3A" w:rsidP="00936692">
      <w:pPr>
        <w:numPr>
          <w:ilvl w:val="0"/>
          <w:numId w:val="40"/>
        </w:numPr>
        <w:spacing w:after="0" w:line="360" w:lineRule="auto"/>
        <w:rPr>
          <w:rFonts w:ascii="Times New Roman" w:eastAsia="Times New Roman" w:hAnsi="Times New Roman" w:cs="Times New Roman"/>
          <w:sz w:val="28"/>
          <w:szCs w:val="24"/>
        </w:rPr>
      </w:pPr>
      <w:r w:rsidRPr="00442D3A">
        <w:rPr>
          <w:rFonts w:ascii="Times New Roman" w:eastAsia="Times New Roman" w:hAnsi="Times New Roman" w:cs="Times New Roman"/>
          <w:sz w:val="28"/>
          <w:szCs w:val="24"/>
        </w:rPr>
        <w:t xml:space="preserve">лабораторная работа </w:t>
      </w:r>
      <w:r w:rsidR="00036425">
        <w:rPr>
          <w:rFonts w:ascii="Times New Roman" w:eastAsia="Times New Roman" w:hAnsi="Times New Roman" w:cs="Times New Roman"/>
          <w:sz w:val="28"/>
          <w:szCs w:val="24"/>
        </w:rPr>
        <w:t>–</w:t>
      </w:r>
      <w:r w:rsidRPr="00442D3A">
        <w:rPr>
          <w:rFonts w:ascii="Times New Roman" w:eastAsia="Times New Roman" w:hAnsi="Times New Roman" w:cs="Times New Roman"/>
          <w:sz w:val="28"/>
          <w:szCs w:val="24"/>
        </w:rPr>
        <w:t xml:space="preserve"> 10</w:t>
      </w:r>
      <w:r w:rsidR="00036425">
        <w:rPr>
          <w:rFonts w:ascii="Times New Roman" w:eastAsia="Times New Roman" w:hAnsi="Times New Roman" w:cs="Times New Roman"/>
          <w:sz w:val="28"/>
          <w:szCs w:val="24"/>
        </w:rPr>
        <w:t xml:space="preserve"> </w:t>
      </w:r>
      <w:r w:rsidRPr="00442D3A">
        <w:rPr>
          <w:rFonts w:ascii="Times New Roman" w:eastAsia="Times New Roman" w:hAnsi="Times New Roman" w:cs="Times New Roman"/>
          <w:sz w:val="28"/>
          <w:szCs w:val="24"/>
        </w:rPr>
        <w:t>баллов;</w:t>
      </w:r>
    </w:p>
    <w:p w:rsidR="00442D3A" w:rsidRPr="00442D3A" w:rsidRDefault="00442D3A" w:rsidP="00936692">
      <w:pPr>
        <w:numPr>
          <w:ilvl w:val="0"/>
          <w:numId w:val="40"/>
        </w:numPr>
        <w:spacing w:after="0" w:line="360" w:lineRule="auto"/>
        <w:rPr>
          <w:rFonts w:ascii="Times New Roman" w:eastAsia="Times New Roman" w:hAnsi="Times New Roman" w:cs="Times New Roman"/>
          <w:sz w:val="28"/>
          <w:szCs w:val="24"/>
        </w:rPr>
      </w:pPr>
      <w:r w:rsidRPr="00442D3A">
        <w:rPr>
          <w:rFonts w:ascii="Times New Roman" w:eastAsia="Times New Roman" w:hAnsi="Times New Roman" w:cs="Times New Roman"/>
          <w:sz w:val="28"/>
          <w:szCs w:val="24"/>
        </w:rPr>
        <w:t xml:space="preserve">дополнительное сообщение по теме </w:t>
      </w:r>
      <w:r w:rsidR="00036425">
        <w:rPr>
          <w:rFonts w:ascii="Times New Roman" w:eastAsia="Times New Roman" w:hAnsi="Times New Roman" w:cs="Times New Roman"/>
          <w:sz w:val="28"/>
          <w:szCs w:val="24"/>
        </w:rPr>
        <w:t>–</w:t>
      </w:r>
      <w:r w:rsidRPr="00442D3A">
        <w:rPr>
          <w:rFonts w:ascii="Times New Roman" w:eastAsia="Times New Roman" w:hAnsi="Times New Roman" w:cs="Times New Roman"/>
          <w:sz w:val="28"/>
          <w:szCs w:val="24"/>
        </w:rPr>
        <w:t xml:space="preserve"> 10</w:t>
      </w:r>
      <w:r w:rsidR="00036425">
        <w:rPr>
          <w:rFonts w:ascii="Times New Roman" w:eastAsia="Times New Roman" w:hAnsi="Times New Roman" w:cs="Times New Roman"/>
          <w:sz w:val="28"/>
          <w:szCs w:val="24"/>
        </w:rPr>
        <w:t xml:space="preserve"> </w:t>
      </w:r>
      <w:r w:rsidRPr="00442D3A">
        <w:rPr>
          <w:rFonts w:ascii="Times New Roman" w:eastAsia="Times New Roman" w:hAnsi="Times New Roman" w:cs="Times New Roman"/>
          <w:sz w:val="28"/>
          <w:szCs w:val="24"/>
        </w:rPr>
        <w:t>баллов;</w:t>
      </w:r>
    </w:p>
    <w:p w:rsidR="00442D3A" w:rsidRPr="00442D3A" w:rsidRDefault="00442D3A" w:rsidP="00936692">
      <w:pPr>
        <w:numPr>
          <w:ilvl w:val="0"/>
          <w:numId w:val="40"/>
        </w:numPr>
        <w:spacing w:after="0" w:line="360" w:lineRule="auto"/>
        <w:rPr>
          <w:rFonts w:ascii="Times New Roman" w:eastAsia="Times New Roman" w:hAnsi="Times New Roman" w:cs="Times New Roman"/>
          <w:sz w:val="28"/>
          <w:szCs w:val="24"/>
        </w:rPr>
      </w:pPr>
      <w:r w:rsidRPr="00442D3A">
        <w:rPr>
          <w:rFonts w:ascii="Times New Roman" w:eastAsia="Times New Roman" w:hAnsi="Times New Roman" w:cs="Times New Roman"/>
          <w:sz w:val="28"/>
          <w:szCs w:val="24"/>
        </w:rPr>
        <w:t xml:space="preserve">контрольная работа </w:t>
      </w:r>
      <w:r w:rsidR="00036425">
        <w:rPr>
          <w:rFonts w:ascii="Times New Roman" w:eastAsia="Times New Roman" w:hAnsi="Times New Roman" w:cs="Times New Roman"/>
          <w:sz w:val="28"/>
          <w:szCs w:val="24"/>
        </w:rPr>
        <w:t>–</w:t>
      </w:r>
      <w:r w:rsidRPr="00442D3A">
        <w:rPr>
          <w:rFonts w:ascii="Times New Roman" w:eastAsia="Times New Roman" w:hAnsi="Times New Roman" w:cs="Times New Roman"/>
          <w:sz w:val="28"/>
          <w:szCs w:val="24"/>
        </w:rPr>
        <w:t xml:space="preserve"> 20</w:t>
      </w:r>
      <w:r w:rsidR="00036425">
        <w:rPr>
          <w:rFonts w:ascii="Times New Roman" w:eastAsia="Times New Roman" w:hAnsi="Times New Roman" w:cs="Times New Roman"/>
          <w:sz w:val="28"/>
          <w:szCs w:val="24"/>
        </w:rPr>
        <w:t xml:space="preserve"> </w:t>
      </w:r>
      <w:r w:rsidRPr="00442D3A">
        <w:rPr>
          <w:rFonts w:ascii="Times New Roman" w:eastAsia="Times New Roman" w:hAnsi="Times New Roman" w:cs="Times New Roman"/>
          <w:sz w:val="28"/>
          <w:szCs w:val="24"/>
        </w:rPr>
        <w:t>баллов;</w:t>
      </w:r>
    </w:p>
    <w:p w:rsidR="00442D3A" w:rsidRPr="00442D3A" w:rsidRDefault="00442D3A" w:rsidP="00936692">
      <w:pPr>
        <w:numPr>
          <w:ilvl w:val="0"/>
          <w:numId w:val="40"/>
        </w:numPr>
        <w:spacing w:after="0" w:line="360" w:lineRule="auto"/>
        <w:rPr>
          <w:rFonts w:ascii="Times New Roman" w:eastAsia="Times New Roman" w:hAnsi="Times New Roman" w:cs="Times New Roman"/>
          <w:sz w:val="28"/>
          <w:szCs w:val="24"/>
        </w:rPr>
      </w:pPr>
      <w:r w:rsidRPr="00442D3A">
        <w:rPr>
          <w:rFonts w:ascii="Times New Roman" w:eastAsia="Times New Roman" w:hAnsi="Times New Roman" w:cs="Times New Roman"/>
          <w:sz w:val="28"/>
          <w:szCs w:val="24"/>
        </w:rPr>
        <w:t xml:space="preserve">рубежный тест </w:t>
      </w:r>
      <w:r w:rsidR="00036425">
        <w:rPr>
          <w:rFonts w:ascii="Times New Roman" w:eastAsia="Times New Roman" w:hAnsi="Times New Roman" w:cs="Times New Roman"/>
          <w:sz w:val="28"/>
          <w:szCs w:val="24"/>
        </w:rPr>
        <w:t>–</w:t>
      </w:r>
      <w:r w:rsidRPr="00442D3A">
        <w:rPr>
          <w:rFonts w:ascii="Times New Roman" w:eastAsia="Times New Roman" w:hAnsi="Times New Roman" w:cs="Times New Roman"/>
          <w:sz w:val="28"/>
          <w:szCs w:val="24"/>
        </w:rPr>
        <w:t xml:space="preserve"> 20</w:t>
      </w:r>
      <w:r w:rsidR="00036425">
        <w:rPr>
          <w:rFonts w:ascii="Times New Roman" w:eastAsia="Times New Roman" w:hAnsi="Times New Roman" w:cs="Times New Roman"/>
          <w:sz w:val="28"/>
          <w:szCs w:val="24"/>
        </w:rPr>
        <w:t xml:space="preserve"> </w:t>
      </w:r>
      <w:r w:rsidRPr="00442D3A">
        <w:rPr>
          <w:rFonts w:ascii="Times New Roman" w:eastAsia="Times New Roman" w:hAnsi="Times New Roman" w:cs="Times New Roman"/>
          <w:sz w:val="28"/>
          <w:szCs w:val="24"/>
        </w:rPr>
        <w:t>баллов;</w:t>
      </w:r>
    </w:p>
    <w:p w:rsidR="00442D3A" w:rsidRPr="00442D3A" w:rsidRDefault="00442D3A" w:rsidP="00936692">
      <w:pPr>
        <w:numPr>
          <w:ilvl w:val="0"/>
          <w:numId w:val="40"/>
        </w:numPr>
        <w:spacing w:after="0" w:line="360" w:lineRule="auto"/>
        <w:rPr>
          <w:rFonts w:ascii="Times New Roman" w:eastAsia="Times New Roman" w:hAnsi="Times New Roman" w:cs="Times New Roman"/>
          <w:sz w:val="28"/>
          <w:szCs w:val="24"/>
        </w:rPr>
      </w:pPr>
      <w:r w:rsidRPr="00442D3A">
        <w:rPr>
          <w:rFonts w:ascii="Times New Roman" w:eastAsia="Times New Roman" w:hAnsi="Times New Roman" w:cs="Times New Roman"/>
          <w:sz w:val="28"/>
          <w:szCs w:val="24"/>
        </w:rPr>
        <w:t xml:space="preserve">устный зачет </w:t>
      </w:r>
      <w:r w:rsidR="00036425">
        <w:rPr>
          <w:rFonts w:ascii="Times New Roman" w:eastAsia="Times New Roman" w:hAnsi="Times New Roman" w:cs="Times New Roman"/>
          <w:sz w:val="28"/>
          <w:szCs w:val="24"/>
        </w:rPr>
        <w:t>–</w:t>
      </w:r>
      <w:r w:rsidRPr="00442D3A">
        <w:rPr>
          <w:rFonts w:ascii="Times New Roman" w:eastAsia="Times New Roman" w:hAnsi="Times New Roman" w:cs="Times New Roman"/>
          <w:sz w:val="28"/>
          <w:szCs w:val="24"/>
        </w:rPr>
        <w:t xml:space="preserve"> 30</w:t>
      </w:r>
      <w:r w:rsidR="00036425">
        <w:rPr>
          <w:rFonts w:ascii="Times New Roman" w:eastAsia="Times New Roman" w:hAnsi="Times New Roman" w:cs="Times New Roman"/>
          <w:sz w:val="28"/>
          <w:szCs w:val="24"/>
        </w:rPr>
        <w:t xml:space="preserve"> </w:t>
      </w:r>
      <w:r w:rsidRPr="00442D3A">
        <w:rPr>
          <w:rFonts w:ascii="Times New Roman" w:eastAsia="Times New Roman" w:hAnsi="Times New Roman" w:cs="Times New Roman"/>
          <w:sz w:val="28"/>
          <w:szCs w:val="24"/>
        </w:rPr>
        <w:t>баллов.</w:t>
      </w:r>
    </w:p>
    <w:p w:rsidR="00442D3A" w:rsidRPr="00442D3A" w:rsidRDefault="00442D3A" w:rsidP="00936692">
      <w:pPr>
        <w:spacing w:after="0" w:line="360" w:lineRule="auto"/>
        <w:ind w:firstLine="709"/>
        <w:jc w:val="both"/>
        <w:rPr>
          <w:rFonts w:ascii="Times New Roman" w:eastAsia="Times New Roman" w:hAnsi="Times New Roman" w:cs="Times New Roman"/>
          <w:sz w:val="28"/>
          <w:szCs w:val="24"/>
        </w:rPr>
      </w:pPr>
      <w:r w:rsidRPr="00442D3A">
        <w:rPr>
          <w:rFonts w:ascii="Times New Roman" w:eastAsia="Times New Roman" w:hAnsi="Times New Roman" w:cs="Times New Roman"/>
          <w:sz w:val="28"/>
          <w:szCs w:val="24"/>
        </w:rPr>
        <w:lastRenderedPageBreak/>
        <w:t xml:space="preserve">Помимо выполнения обязательных заданий по курсу, учащийся может набрать дополнительные баллы за непредусмотренные виды работ: </w:t>
      </w:r>
    </w:p>
    <w:p w:rsidR="00442D3A" w:rsidRPr="00036425" w:rsidRDefault="00442D3A" w:rsidP="00936692">
      <w:pPr>
        <w:pStyle w:val="a3"/>
        <w:numPr>
          <w:ilvl w:val="0"/>
          <w:numId w:val="41"/>
        </w:numPr>
        <w:spacing w:after="0" w:line="360" w:lineRule="auto"/>
        <w:contextualSpacing w:val="0"/>
        <w:rPr>
          <w:rFonts w:ascii="Times New Roman" w:eastAsia="Times New Roman" w:hAnsi="Times New Roman" w:cs="Times New Roman"/>
          <w:sz w:val="28"/>
          <w:szCs w:val="24"/>
        </w:rPr>
      </w:pPr>
      <w:r w:rsidRPr="00036425">
        <w:rPr>
          <w:rFonts w:ascii="Times New Roman" w:eastAsia="Times New Roman" w:hAnsi="Times New Roman" w:cs="Times New Roman"/>
          <w:sz w:val="28"/>
          <w:szCs w:val="24"/>
        </w:rPr>
        <w:t>ведение тетради в соответствии с единым орфографическим режи</w:t>
      </w:r>
      <w:r w:rsidRPr="00036425">
        <w:rPr>
          <w:rFonts w:ascii="Times New Roman" w:eastAsia="Times New Roman" w:hAnsi="Times New Roman" w:cs="Times New Roman"/>
          <w:sz w:val="28"/>
          <w:szCs w:val="24"/>
        </w:rPr>
        <w:softHyphen/>
        <w:t>мом - 10 баллов (в конце полугодия);</w:t>
      </w:r>
    </w:p>
    <w:p w:rsidR="00442D3A" w:rsidRPr="00036425" w:rsidRDefault="00442D3A" w:rsidP="00936692">
      <w:pPr>
        <w:pStyle w:val="a3"/>
        <w:numPr>
          <w:ilvl w:val="0"/>
          <w:numId w:val="41"/>
        </w:numPr>
        <w:spacing w:after="0" w:line="360" w:lineRule="auto"/>
        <w:contextualSpacing w:val="0"/>
        <w:rPr>
          <w:rFonts w:ascii="Times New Roman" w:eastAsia="Times New Roman" w:hAnsi="Times New Roman" w:cs="Times New Roman"/>
          <w:sz w:val="28"/>
          <w:szCs w:val="24"/>
        </w:rPr>
      </w:pPr>
      <w:r w:rsidRPr="00036425">
        <w:rPr>
          <w:rFonts w:ascii="Times New Roman" w:eastAsia="Times New Roman" w:hAnsi="Times New Roman" w:cs="Times New Roman"/>
          <w:sz w:val="28"/>
          <w:szCs w:val="24"/>
        </w:rPr>
        <w:t>выполнение сообщения с презентацией - 20 баллов за каждое со</w:t>
      </w:r>
      <w:r w:rsidRPr="00036425">
        <w:rPr>
          <w:rFonts w:ascii="Times New Roman" w:eastAsia="Times New Roman" w:hAnsi="Times New Roman" w:cs="Times New Roman"/>
          <w:sz w:val="28"/>
          <w:szCs w:val="24"/>
        </w:rPr>
        <w:softHyphen/>
        <w:t>общение, т. к. таких форм работы бывает немного.</w:t>
      </w:r>
    </w:p>
    <w:p w:rsidR="00442D3A" w:rsidRPr="00442D3A" w:rsidRDefault="00442D3A" w:rsidP="00936692">
      <w:pPr>
        <w:spacing w:after="0" w:line="360" w:lineRule="auto"/>
        <w:ind w:firstLine="709"/>
        <w:jc w:val="both"/>
        <w:rPr>
          <w:rFonts w:ascii="Times New Roman" w:eastAsia="Times New Roman" w:hAnsi="Times New Roman" w:cs="Times New Roman"/>
          <w:sz w:val="28"/>
          <w:szCs w:val="24"/>
        </w:rPr>
      </w:pPr>
      <w:r w:rsidRPr="00442D3A">
        <w:rPr>
          <w:rFonts w:ascii="Times New Roman" w:eastAsia="Times New Roman" w:hAnsi="Times New Roman" w:cs="Times New Roman"/>
          <w:sz w:val="28"/>
          <w:szCs w:val="24"/>
        </w:rPr>
        <w:t xml:space="preserve">Для того чтобы работа учащегося по предмету была систематической в течение всего полугодия, необходимо вводить не только поощрительные баллы, но и штрафные: </w:t>
      </w:r>
    </w:p>
    <w:p w:rsidR="00442D3A" w:rsidRPr="00036425" w:rsidRDefault="00442D3A" w:rsidP="00936692">
      <w:pPr>
        <w:pStyle w:val="a3"/>
        <w:numPr>
          <w:ilvl w:val="0"/>
          <w:numId w:val="42"/>
        </w:numPr>
        <w:spacing w:after="0" w:line="360" w:lineRule="auto"/>
        <w:contextualSpacing w:val="0"/>
        <w:rPr>
          <w:rFonts w:ascii="Times New Roman" w:eastAsia="Times New Roman" w:hAnsi="Times New Roman" w:cs="Times New Roman"/>
          <w:sz w:val="28"/>
          <w:szCs w:val="24"/>
        </w:rPr>
      </w:pPr>
      <w:r w:rsidRPr="00036425">
        <w:rPr>
          <w:rFonts w:ascii="Times New Roman" w:eastAsia="Times New Roman" w:hAnsi="Times New Roman" w:cs="Times New Roman"/>
          <w:sz w:val="28"/>
          <w:szCs w:val="24"/>
        </w:rPr>
        <w:t xml:space="preserve">за отсутствие на уроке без уважительной причины </w:t>
      </w:r>
      <w:r w:rsidR="00036425">
        <w:rPr>
          <w:rFonts w:ascii="Times New Roman" w:eastAsia="Times New Roman" w:hAnsi="Times New Roman" w:cs="Times New Roman"/>
          <w:sz w:val="28"/>
          <w:szCs w:val="24"/>
        </w:rPr>
        <w:t>–</w:t>
      </w:r>
      <w:r w:rsidRPr="00036425">
        <w:rPr>
          <w:rFonts w:ascii="Times New Roman" w:eastAsia="Times New Roman" w:hAnsi="Times New Roman" w:cs="Times New Roman"/>
          <w:sz w:val="28"/>
          <w:szCs w:val="24"/>
        </w:rPr>
        <w:t xml:space="preserve"> минус</w:t>
      </w:r>
      <w:r w:rsidR="00036425">
        <w:rPr>
          <w:rFonts w:ascii="Times New Roman" w:eastAsia="Times New Roman" w:hAnsi="Times New Roman" w:cs="Times New Roman"/>
          <w:sz w:val="28"/>
          <w:szCs w:val="24"/>
        </w:rPr>
        <w:t xml:space="preserve"> </w:t>
      </w:r>
      <w:r w:rsidRPr="00036425">
        <w:rPr>
          <w:rFonts w:ascii="Times New Roman" w:eastAsia="Times New Roman" w:hAnsi="Times New Roman" w:cs="Times New Roman"/>
          <w:sz w:val="28"/>
          <w:szCs w:val="24"/>
        </w:rPr>
        <w:t>5 баллов;</w:t>
      </w:r>
    </w:p>
    <w:p w:rsidR="00442D3A" w:rsidRPr="00036425" w:rsidRDefault="00442D3A" w:rsidP="00936692">
      <w:pPr>
        <w:pStyle w:val="a3"/>
        <w:numPr>
          <w:ilvl w:val="0"/>
          <w:numId w:val="42"/>
        </w:numPr>
        <w:spacing w:after="0" w:line="360" w:lineRule="auto"/>
        <w:contextualSpacing w:val="0"/>
        <w:rPr>
          <w:rFonts w:ascii="Times New Roman" w:eastAsia="Times New Roman" w:hAnsi="Times New Roman" w:cs="Times New Roman"/>
          <w:sz w:val="28"/>
          <w:szCs w:val="24"/>
        </w:rPr>
      </w:pPr>
      <w:r w:rsidRPr="00036425">
        <w:rPr>
          <w:rFonts w:ascii="Times New Roman" w:eastAsia="Times New Roman" w:hAnsi="Times New Roman" w:cs="Times New Roman"/>
          <w:sz w:val="28"/>
          <w:szCs w:val="24"/>
        </w:rPr>
        <w:t xml:space="preserve">опоздание на урок </w:t>
      </w:r>
      <w:r w:rsidR="00036425">
        <w:rPr>
          <w:rFonts w:ascii="Times New Roman" w:eastAsia="Times New Roman" w:hAnsi="Times New Roman" w:cs="Times New Roman"/>
          <w:sz w:val="28"/>
          <w:szCs w:val="24"/>
        </w:rPr>
        <w:t>–</w:t>
      </w:r>
      <w:r w:rsidRPr="00036425">
        <w:rPr>
          <w:rFonts w:ascii="Times New Roman" w:eastAsia="Times New Roman" w:hAnsi="Times New Roman" w:cs="Times New Roman"/>
          <w:sz w:val="28"/>
          <w:szCs w:val="24"/>
        </w:rPr>
        <w:t xml:space="preserve"> минус</w:t>
      </w:r>
      <w:r w:rsidR="00036425">
        <w:rPr>
          <w:rFonts w:ascii="Times New Roman" w:eastAsia="Times New Roman" w:hAnsi="Times New Roman" w:cs="Times New Roman"/>
          <w:sz w:val="28"/>
          <w:szCs w:val="24"/>
        </w:rPr>
        <w:t xml:space="preserve"> </w:t>
      </w:r>
      <w:r w:rsidRPr="00036425">
        <w:rPr>
          <w:rFonts w:ascii="Times New Roman" w:eastAsia="Times New Roman" w:hAnsi="Times New Roman" w:cs="Times New Roman"/>
          <w:sz w:val="28"/>
          <w:szCs w:val="24"/>
        </w:rPr>
        <w:t>2 балла;</w:t>
      </w:r>
    </w:p>
    <w:p w:rsidR="00442D3A" w:rsidRPr="00036425" w:rsidRDefault="002E2F10" w:rsidP="00936692">
      <w:pPr>
        <w:pStyle w:val="a3"/>
        <w:numPr>
          <w:ilvl w:val="0"/>
          <w:numId w:val="42"/>
        </w:numPr>
        <w:spacing w:after="0" w:line="360" w:lineRule="auto"/>
        <w:contextualSpacing w:val="0"/>
        <w:rPr>
          <w:rFonts w:ascii="Times New Roman" w:eastAsia="Times New Roman" w:hAnsi="Times New Roman" w:cs="Times New Roman"/>
          <w:sz w:val="28"/>
          <w:szCs w:val="24"/>
        </w:rPr>
      </w:pPr>
      <w:r w:rsidRPr="00036425">
        <w:rPr>
          <w:rFonts w:ascii="Times New Roman" w:eastAsia="Times New Roman" w:hAnsi="Times New Roman" w:cs="Times New Roman"/>
          <w:sz w:val="28"/>
          <w:szCs w:val="24"/>
        </w:rPr>
        <w:t>не</w:t>
      </w:r>
      <w:r w:rsidR="00442D3A" w:rsidRPr="00036425">
        <w:rPr>
          <w:rFonts w:ascii="Times New Roman" w:eastAsia="Times New Roman" w:hAnsi="Times New Roman" w:cs="Times New Roman"/>
          <w:sz w:val="28"/>
          <w:szCs w:val="24"/>
        </w:rPr>
        <w:t xml:space="preserve">выполненное домашнее задание </w:t>
      </w:r>
      <w:r w:rsidR="00036425">
        <w:rPr>
          <w:rFonts w:ascii="Times New Roman" w:eastAsia="Times New Roman" w:hAnsi="Times New Roman" w:cs="Times New Roman"/>
          <w:sz w:val="28"/>
          <w:szCs w:val="24"/>
        </w:rPr>
        <w:t>–</w:t>
      </w:r>
      <w:r w:rsidR="00442D3A" w:rsidRPr="00036425">
        <w:rPr>
          <w:rFonts w:ascii="Times New Roman" w:eastAsia="Times New Roman" w:hAnsi="Times New Roman" w:cs="Times New Roman"/>
          <w:sz w:val="28"/>
          <w:szCs w:val="24"/>
        </w:rPr>
        <w:t xml:space="preserve"> минус</w:t>
      </w:r>
      <w:r w:rsidR="00036425">
        <w:rPr>
          <w:rFonts w:ascii="Times New Roman" w:eastAsia="Times New Roman" w:hAnsi="Times New Roman" w:cs="Times New Roman"/>
          <w:sz w:val="28"/>
          <w:szCs w:val="24"/>
        </w:rPr>
        <w:t xml:space="preserve"> </w:t>
      </w:r>
      <w:r w:rsidR="00442D3A" w:rsidRPr="00036425">
        <w:rPr>
          <w:rFonts w:ascii="Times New Roman" w:eastAsia="Times New Roman" w:hAnsi="Times New Roman" w:cs="Times New Roman"/>
          <w:sz w:val="28"/>
          <w:szCs w:val="24"/>
        </w:rPr>
        <w:t>5 баллов. </w:t>
      </w:r>
    </w:p>
    <w:p w:rsidR="00442D3A" w:rsidRPr="00442D3A" w:rsidRDefault="00442D3A" w:rsidP="00936692">
      <w:pPr>
        <w:spacing w:after="0" w:line="360" w:lineRule="auto"/>
        <w:ind w:firstLine="709"/>
        <w:rPr>
          <w:rFonts w:ascii="Times New Roman" w:eastAsia="Times New Roman" w:hAnsi="Times New Roman" w:cs="Times New Roman"/>
          <w:sz w:val="28"/>
          <w:szCs w:val="24"/>
        </w:rPr>
      </w:pPr>
      <w:r w:rsidRPr="00442D3A">
        <w:rPr>
          <w:rFonts w:ascii="Times New Roman" w:eastAsia="Times New Roman" w:hAnsi="Times New Roman" w:cs="Times New Roman"/>
          <w:sz w:val="28"/>
          <w:szCs w:val="24"/>
        </w:rPr>
        <w:t>Нормативы итогового рейтинга, на основании которого выставляется оценка по блоку или за полугодие:</w:t>
      </w:r>
    </w:p>
    <w:p w:rsidR="00442D3A" w:rsidRPr="00036425" w:rsidRDefault="00442D3A" w:rsidP="00936692">
      <w:pPr>
        <w:pStyle w:val="a3"/>
        <w:numPr>
          <w:ilvl w:val="0"/>
          <w:numId w:val="43"/>
        </w:numPr>
        <w:spacing w:after="0" w:line="360" w:lineRule="auto"/>
        <w:contextualSpacing w:val="0"/>
        <w:rPr>
          <w:rFonts w:ascii="Times New Roman" w:eastAsia="Times New Roman" w:hAnsi="Times New Roman" w:cs="Times New Roman"/>
          <w:sz w:val="28"/>
          <w:szCs w:val="24"/>
        </w:rPr>
      </w:pPr>
      <w:r w:rsidRPr="00036425">
        <w:rPr>
          <w:rFonts w:ascii="Times New Roman" w:eastAsia="Times New Roman" w:hAnsi="Times New Roman" w:cs="Times New Roman"/>
          <w:sz w:val="28"/>
          <w:szCs w:val="24"/>
        </w:rPr>
        <w:t xml:space="preserve">"отлично" </w:t>
      </w:r>
      <w:r w:rsidR="00036425">
        <w:rPr>
          <w:rFonts w:ascii="Times New Roman" w:eastAsia="Times New Roman" w:hAnsi="Times New Roman" w:cs="Times New Roman"/>
          <w:sz w:val="28"/>
          <w:szCs w:val="24"/>
        </w:rPr>
        <w:t>–</w:t>
      </w:r>
      <w:r w:rsidRPr="00036425">
        <w:rPr>
          <w:rFonts w:ascii="Times New Roman" w:eastAsia="Times New Roman" w:hAnsi="Times New Roman" w:cs="Times New Roman"/>
          <w:sz w:val="28"/>
          <w:szCs w:val="24"/>
        </w:rPr>
        <w:t xml:space="preserve"> 80-100 баллов;</w:t>
      </w:r>
    </w:p>
    <w:p w:rsidR="00442D3A" w:rsidRPr="00036425" w:rsidRDefault="00442D3A" w:rsidP="00936692">
      <w:pPr>
        <w:pStyle w:val="a3"/>
        <w:numPr>
          <w:ilvl w:val="0"/>
          <w:numId w:val="43"/>
        </w:numPr>
        <w:spacing w:after="0" w:line="360" w:lineRule="auto"/>
        <w:contextualSpacing w:val="0"/>
        <w:rPr>
          <w:rFonts w:ascii="Times New Roman" w:eastAsia="Times New Roman" w:hAnsi="Times New Roman" w:cs="Times New Roman"/>
          <w:sz w:val="28"/>
          <w:szCs w:val="24"/>
        </w:rPr>
      </w:pPr>
      <w:r w:rsidRPr="00036425">
        <w:rPr>
          <w:rFonts w:ascii="Times New Roman" w:eastAsia="Times New Roman" w:hAnsi="Times New Roman" w:cs="Times New Roman"/>
          <w:sz w:val="28"/>
          <w:szCs w:val="24"/>
        </w:rPr>
        <w:t xml:space="preserve">"хорошо" </w:t>
      </w:r>
      <w:r w:rsidR="00036425">
        <w:rPr>
          <w:rFonts w:ascii="Times New Roman" w:eastAsia="Times New Roman" w:hAnsi="Times New Roman" w:cs="Times New Roman"/>
          <w:sz w:val="28"/>
          <w:szCs w:val="24"/>
        </w:rPr>
        <w:t>–</w:t>
      </w:r>
      <w:r w:rsidRPr="00036425">
        <w:rPr>
          <w:rFonts w:ascii="Times New Roman" w:eastAsia="Times New Roman" w:hAnsi="Times New Roman" w:cs="Times New Roman"/>
          <w:sz w:val="28"/>
          <w:szCs w:val="24"/>
        </w:rPr>
        <w:t xml:space="preserve"> 60-79 баллов;</w:t>
      </w:r>
    </w:p>
    <w:p w:rsidR="00442D3A" w:rsidRPr="00036425" w:rsidRDefault="00442D3A" w:rsidP="00936692">
      <w:pPr>
        <w:pStyle w:val="a3"/>
        <w:numPr>
          <w:ilvl w:val="0"/>
          <w:numId w:val="43"/>
        </w:numPr>
        <w:spacing w:after="0" w:line="360" w:lineRule="auto"/>
        <w:contextualSpacing w:val="0"/>
        <w:rPr>
          <w:rFonts w:ascii="Times New Roman" w:eastAsia="Times New Roman" w:hAnsi="Times New Roman" w:cs="Times New Roman"/>
          <w:sz w:val="28"/>
          <w:szCs w:val="24"/>
        </w:rPr>
      </w:pPr>
      <w:r w:rsidRPr="00036425">
        <w:rPr>
          <w:rFonts w:ascii="Times New Roman" w:eastAsia="Times New Roman" w:hAnsi="Times New Roman" w:cs="Times New Roman"/>
          <w:sz w:val="28"/>
          <w:szCs w:val="24"/>
        </w:rPr>
        <w:t xml:space="preserve">"удовлетворительно" </w:t>
      </w:r>
      <w:r w:rsidR="00036425">
        <w:rPr>
          <w:rFonts w:ascii="Times New Roman" w:eastAsia="Times New Roman" w:hAnsi="Times New Roman" w:cs="Times New Roman"/>
          <w:sz w:val="28"/>
          <w:szCs w:val="24"/>
        </w:rPr>
        <w:t>–</w:t>
      </w:r>
      <w:r w:rsidRPr="00036425">
        <w:rPr>
          <w:rFonts w:ascii="Times New Roman" w:eastAsia="Times New Roman" w:hAnsi="Times New Roman" w:cs="Times New Roman"/>
          <w:sz w:val="28"/>
          <w:szCs w:val="24"/>
        </w:rPr>
        <w:t xml:space="preserve"> 45-59 баллов;</w:t>
      </w:r>
    </w:p>
    <w:p w:rsidR="00442D3A" w:rsidRPr="00036425" w:rsidRDefault="00442D3A" w:rsidP="00936692">
      <w:pPr>
        <w:pStyle w:val="a3"/>
        <w:numPr>
          <w:ilvl w:val="0"/>
          <w:numId w:val="43"/>
        </w:numPr>
        <w:spacing w:after="0" w:line="360" w:lineRule="auto"/>
        <w:contextualSpacing w:val="0"/>
        <w:rPr>
          <w:rFonts w:ascii="Times New Roman" w:eastAsia="Times New Roman" w:hAnsi="Times New Roman" w:cs="Times New Roman"/>
          <w:sz w:val="28"/>
          <w:szCs w:val="24"/>
        </w:rPr>
      </w:pPr>
      <w:r w:rsidRPr="00036425">
        <w:rPr>
          <w:rFonts w:ascii="Times New Roman" w:eastAsia="Times New Roman" w:hAnsi="Times New Roman" w:cs="Times New Roman"/>
          <w:sz w:val="28"/>
          <w:szCs w:val="24"/>
        </w:rPr>
        <w:t xml:space="preserve">"неудовлетворительно" </w:t>
      </w:r>
      <w:r w:rsidR="00036425">
        <w:rPr>
          <w:rFonts w:ascii="Times New Roman" w:eastAsia="Times New Roman" w:hAnsi="Times New Roman" w:cs="Times New Roman"/>
          <w:sz w:val="28"/>
          <w:szCs w:val="24"/>
        </w:rPr>
        <w:t>–</w:t>
      </w:r>
      <w:r w:rsidRPr="00036425">
        <w:rPr>
          <w:rFonts w:ascii="Times New Roman" w:eastAsia="Times New Roman" w:hAnsi="Times New Roman" w:cs="Times New Roman"/>
          <w:sz w:val="28"/>
          <w:szCs w:val="24"/>
        </w:rPr>
        <w:t xml:space="preserve"> менее 45 баллов.</w:t>
      </w:r>
    </w:p>
    <w:p w:rsidR="00442D3A" w:rsidRPr="00442D3A" w:rsidRDefault="00442D3A" w:rsidP="00936692">
      <w:pPr>
        <w:spacing w:after="0" w:line="360" w:lineRule="auto"/>
        <w:ind w:firstLine="709"/>
        <w:rPr>
          <w:rFonts w:ascii="Times New Roman" w:eastAsia="Times New Roman" w:hAnsi="Times New Roman" w:cs="Times New Roman"/>
          <w:sz w:val="28"/>
          <w:szCs w:val="24"/>
        </w:rPr>
      </w:pPr>
      <w:r w:rsidRPr="00442D3A">
        <w:rPr>
          <w:rFonts w:ascii="Times New Roman" w:eastAsia="Times New Roman" w:hAnsi="Times New Roman" w:cs="Times New Roman"/>
          <w:sz w:val="28"/>
          <w:szCs w:val="24"/>
        </w:rPr>
        <w:t xml:space="preserve">Распечатанные индивидуальные листы учета баллов </w:t>
      </w:r>
      <w:r w:rsidR="00460AAD">
        <w:rPr>
          <w:rFonts w:ascii="Times New Roman" w:eastAsia="Times New Roman" w:hAnsi="Times New Roman" w:cs="Times New Roman"/>
          <w:sz w:val="28"/>
          <w:szCs w:val="24"/>
        </w:rPr>
        <w:t>обучающиеся</w:t>
      </w:r>
      <w:r w:rsidRPr="00442D3A">
        <w:rPr>
          <w:rFonts w:ascii="Times New Roman" w:eastAsia="Times New Roman" w:hAnsi="Times New Roman" w:cs="Times New Roman"/>
          <w:sz w:val="28"/>
          <w:szCs w:val="24"/>
        </w:rPr>
        <w:t xml:space="preserve"> вклеива</w:t>
      </w:r>
      <w:r w:rsidRPr="00442D3A">
        <w:rPr>
          <w:rFonts w:ascii="Times New Roman" w:eastAsia="Times New Roman" w:hAnsi="Times New Roman" w:cs="Times New Roman"/>
          <w:sz w:val="28"/>
          <w:szCs w:val="24"/>
        </w:rPr>
        <w:softHyphen/>
        <w:t>ют в свои рабочие тетради</w:t>
      </w:r>
    </w:p>
    <w:p w:rsidR="00F40DC9" w:rsidRPr="009555B5" w:rsidRDefault="009555B5" w:rsidP="00936692">
      <w:pPr>
        <w:pStyle w:val="a3"/>
        <w:numPr>
          <w:ilvl w:val="0"/>
          <w:numId w:val="6"/>
        </w:numPr>
        <w:spacing w:after="0" w:line="360" w:lineRule="auto"/>
        <w:contextualSpacing w:val="0"/>
        <w:jc w:val="both"/>
        <w:rPr>
          <w:rFonts w:ascii="Times New Roman" w:hAnsi="Times New Roman" w:cs="Times New Roman"/>
          <w:i/>
          <w:sz w:val="28"/>
        </w:rPr>
      </w:pPr>
      <w:r w:rsidRPr="009555B5">
        <w:rPr>
          <w:rFonts w:ascii="Times New Roman" w:hAnsi="Times New Roman" w:cs="Times New Roman"/>
          <w:i/>
          <w:sz w:val="28"/>
          <w:szCs w:val="28"/>
        </w:rPr>
        <w:t>Система оценки</w:t>
      </w:r>
      <w:r>
        <w:rPr>
          <w:rFonts w:ascii="Times New Roman" w:hAnsi="Times New Roman" w:cs="Times New Roman"/>
          <w:i/>
          <w:sz w:val="28"/>
          <w:szCs w:val="28"/>
        </w:rPr>
        <w:t xml:space="preserve"> и мониторинга качества знаний «</w:t>
      </w:r>
      <w:proofErr w:type="spellStart"/>
      <w:r w:rsidRPr="009555B5">
        <w:rPr>
          <w:rFonts w:ascii="Times New Roman" w:hAnsi="Times New Roman" w:cs="Times New Roman"/>
          <w:i/>
          <w:sz w:val="28"/>
          <w:szCs w:val="28"/>
          <w:lang w:val="en-US"/>
        </w:rPr>
        <w:t>Maimio</w:t>
      </w:r>
      <w:proofErr w:type="spellEnd"/>
      <w:r w:rsidRPr="009555B5">
        <w:rPr>
          <w:rFonts w:ascii="Times New Roman" w:hAnsi="Times New Roman" w:cs="Times New Roman"/>
          <w:i/>
          <w:sz w:val="28"/>
          <w:szCs w:val="28"/>
        </w:rPr>
        <w:t xml:space="preserve"> </w:t>
      </w:r>
      <w:r w:rsidRPr="009555B5">
        <w:rPr>
          <w:rFonts w:ascii="Times New Roman" w:hAnsi="Times New Roman" w:cs="Times New Roman"/>
          <w:i/>
          <w:sz w:val="28"/>
          <w:szCs w:val="28"/>
          <w:lang w:val="en-US"/>
        </w:rPr>
        <w:t>Vote</w:t>
      </w:r>
      <w:r>
        <w:rPr>
          <w:rFonts w:ascii="Times New Roman" w:hAnsi="Times New Roman" w:cs="Times New Roman"/>
          <w:i/>
          <w:sz w:val="28"/>
          <w:szCs w:val="28"/>
        </w:rPr>
        <w:t>»</w:t>
      </w:r>
    </w:p>
    <w:p w:rsidR="009555B5" w:rsidRPr="009555B5" w:rsidRDefault="009555B5" w:rsidP="00936692">
      <w:pPr>
        <w:pStyle w:val="c1"/>
        <w:spacing w:before="0" w:beforeAutospacing="0" w:after="0" w:afterAutospacing="0" w:line="360" w:lineRule="auto"/>
        <w:ind w:firstLine="709"/>
        <w:jc w:val="both"/>
        <w:rPr>
          <w:rFonts w:ascii="Calibri" w:hAnsi="Calibri" w:cs="Calibri"/>
          <w:color w:val="000000"/>
          <w:sz w:val="28"/>
          <w:szCs w:val="22"/>
        </w:rPr>
      </w:pPr>
      <w:r w:rsidRPr="009555B5">
        <w:rPr>
          <w:rStyle w:val="c0"/>
          <w:color w:val="000000"/>
          <w:sz w:val="28"/>
          <w:szCs w:val="22"/>
        </w:rPr>
        <w:t xml:space="preserve">Очевидными плюсами использования системы интерактивного голосования на </w:t>
      </w:r>
      <w:r>
        <w:rPr>
          <w:rStyle w:val="c0"/>
          <w:color w:val="000000"/>
          <w:sz w:val="28"/>
          <w:szCs w:val="22"/>
        </w:rPr>
        <w:t>уроке, на наш</w:t>
      </w:r>
      <w:r w:rsidRPr="009555B5">
        <w:rPr>
          <w:rStyle w:val="c0"/>
          <w:color w:val="000000"/>
          <w:sz w:val="28"/>
          <w:szCs w:val="22"/>
        </w:rPr>
        <w:t xml:space="preserve"> взгляд, являются:</w:t>
      </w:r>
    </w:p>
    <w:p w:rsidR="009555B5" w:rsidRPr="009555B5" w:rsidRDefault="009555B5" w:rsidP="00936692">
      <w:pPr>
        <w:pStyle w:val="c1"/>
        <w:numPr>
          <w:ilvl w:val="0"/>
          <w:numId w:val="44"/>
        </w:numPr>
        <w:spacing w:before="0" w:beforeAutospacing="0" w:after="0" w:afterAutospacing="0" w:line="360" w:lineRule="auto"/>
        <w:jc w:val="both"/>
        <w:rPr>
          <w:rFonts w:ascii="Calibri" w:hAnsi="Calibri" w:cs="Calibri"/>
          <w:color w:val="000000"/>
          <w:sz w:val="28"/>
          <w:szCs w:val="22"/>
        </w:rPr>
      </w:pPr>
      <w:r w:rsidRPr="009555B5">
        <w:rPr>
          <w:rStyle w:val="c0"/>
          <w:color w:val="000000"/>
          <w:sz w:val="28"/>
          <w:szCs w:val="22"/>
        </w:rPr>
        <w:t>простой и удобный редактор тестов, позволяющий быстро исправить или добавить вопросы;</w:t>
      </w:r>
    </w:p>
    <w:p w:rsidR="009555B5" w:rsidRPr="009555B5" w:rsidRDefault="009555B5" w:rsidP="00936692">
      <w:pPr>
        <w:pStyle w:val="c1"/>
        <w:numPr>
          <w:ilvl w:val="0"/>
          <w:numId w:val="44"/>
        </w:numPr>
        <w:spacing w:before="0" w:beforeAutospacing="0" w:after="0" w:afterAutospacing="0" w:line="360" w:lineRule="auto"/>
        <w:jc w:val="both"/>
        <w:rPr>
          <w:rFonts w:ascii="Calibri" w:hAnsi="Calibri" w:cs="Calibri"/>
          <w:color w:val="000000"/>
          <w:sz w:val="28"/>
          <w:szCs w:val="22"/>
        </w:rPr>
      </w:pPr>
      <w:r w:rsidRPr="009555B5">
        <w:rPr>
          <w:rStyle w:val="c0"/>
          <w:color w:val="000000"/>
          <w:sz w:val="28"/>
          <w:szCs w:val="22"/>
        </w:rPr>
        <w:t>возможность получать детализированные отчеты, которые позволяют выявить не только уровень знаний каждого ученика, но и моментально оценить, какие темы вызывают наибольшую сложность;</w:t>
      </w:r>
    </w:p>
    <w:p w:rsidR="009555B5" w:rsidRPr="009555B5" w:rsidRDefault="009555B5" w:rsidP="00936692">
      <w:pPr>
        <w:pStyle w:val="c1"/>
        <w:numPr>
          <w:ilvl w:val="0"/>
          <w:numId w:val="44"/>
        </w:numPr>
        <w:spacing w:before="0" w:beforeAutospacing="0" w:after="0" w:afterAutospacing="0" w:line="360" w:lineRule="auto"/>
        <w:jc w:val="both"/>
        <w:rPr>
          <w:rFonts w:ascii="Calibri" w:hAnsi="Calibri" w:cs="Calibri"/>
          <w:color w:val="000000"/>
          <w:sz w:val="28"/>
          <w:szCs w:val="22"/>
        </w:rPr>
      </w:pPr>
      <w:r w:rsidRPr="009555B5">
        <w:rPr>
          <w:rStyle w:val="c0"/>
          <w:color w:val="000000"/>
          <w:sz w:val="28"/>
          <w:szCs w:val="22"/>
        </w:rPr>
        <w:t>удобная форма отчётов, позволяющая, например, сравнивать ответы учеников разных классов на одни и те же вопросы и быстро выявлять пробелы в знаниях;</w:t>
      </w:r>
    </w:p>
    <w:p w:rsidR="009555B5" w:rsidRPr="009555B5" w:rsidRDefault="009555B5" w:rsidP="00936692">
      <w:pPr>
        <w:pStyle w:val="c1"/>
        <w:numPr>
          <w:ilvl w:val="0"/>
          <w:numId w:val="44"/>
        </w:numPr>
        <w:tabs>
          <w:tab w:val="clear" w:pos="720"/>
        </w:tabs>
        <w:spacing w:before="0" w:beforeAutospacing="0" w:after="0" w:afterAutospacing="0" w:line="360" w:lineRule="auto"/>
        <w:jc w:val="both"/>
        <w:rPr>
          <w:rFonts w:ascii="Calibri" w:hAnsi="Calibri" w:cs="Calibri"/>
          <w:color w:val="000000"/>
          <w:sz w:val="28"/>
          <w:szCs w:val="22"/>
        </w:rPr>
      </w:pPr>
      <w:r w:rsidRPr="009555B5">
        <w:rPr>
          <w:rStyle w:val="c0"/>
          <w:color w:val="000000"/>
          <w:sz w:val="28"/>
          <w:szCs w:val="22"/>
        </w:rPr>
        <w:lastRenderedPageBreak/>
        <w:t>возможность анонимного анкетирования, что важно при проведении различных мероприятий воспитательного характера и для выявления мнения детей по различным проблемам школьной жизни</w:t>
      </w:r>
      <w:r w:rsidR="00036425">
        <w:rPr>
          <w:rStyle w:val="c0"/>
          <w:color w:val="000000"/>
          <w:sz w:val="28"/>
          <w:szCs w:val="22"/>
        </w:rPr>
        <w:t>.</w:t>
      </w:r>
    </w:p>
    <w:p w:rsidR="009555B5" w:rsidRPr="009555B5" w:rsidRDefault="009555B5" w:rsidP="00936692">
      <w:pPr>
        <w:pStyle w:val="c1"/>
        <w:spacing w:before="0" w:beforeAutospacing="0" w:after="0" w:afterAutospacing="0" w:line="360" w:lineRule="auto"/>
        <w:ind w:firstLine="709"/>
        <w:jc w:val="both"/>
        <w:rPr>
          <w:rFonts w:ascii="Calibri" w:hAnsi="Calibri" w:cs="Calibri"/>
          <w:color w:val="000000"/>
          <w:sz w:val="28"/>
          <w:szCs w:val="22"/>
        </w:rPr>
      </w:pPr>
      <w:r w:rsidRPr="009555B5">
        <w:rPr>
          <w:rStyle w:val="c0"/>
          <w:color w:val="000000"/>
          <w:sz w:val="28"/>
          <w:szCs w:val="22"/>
        </w:rPr>
        <w:t xml:space="preserve">Систему голосования можно использовать для проверки домашнего задания, </w:t>
      </w:r>
      <w:proofErr w:type="spellStart"/>
      <w:proofErr w:type="gramStart"/>
      <w:r w:rsidRPr="009555B5">
        <w:rPr>
          <w:rStyle w:val="c0"/>
          <w:color w:val="000000"/>
          <w:sz w:val="28"/>
          <w:szCs w:val="22"/>
        </w:rPr>
        <w:t>блиц-опросов</w:t>
      </w:r>
      <w:proofErr w:type="spellEnd"/>
      <w:proofErr w:type="gramEnd"/>
      <w:r w:rsidRPr="009555B5">
        <w:rPr>
          <w:rStyle w:val="c0"/>
          <w:color w:val="000000"/>
          <w:sz w:val="28"/>
          <w:szCs w:val="22"/>
        </w:rPr>
        <w:t xml:space="preserve"> </w:t>
      </w:r>
      <w:r w:rsidR="00871DD4">
        <w:rPr>
          <w:rStyle w:val="c0"/>
          <w:color w:val="000000"/>
          <w:sz w:val="28"/>
          <w:szCs w:val="22"/>
        </w:rPr>
        <w:t>обучающихся</w:t>
      </w:r>
      <w:r w:rsidRPr="009555B5">
        <w:rPr>
          <w:rStyle w:val="c0"/>
          <w:color w:val="000000"/>
          <w:sz w:val="28"/>
          <w:szCs w:val="22"/>
        </w:rPr>
        <w:t xml:space="preserve"> по пройденной теме, промежуточных срезов и проверочных работ, для создания проблемной ситуации при изучении новой темы, при контроле отдельных этапов урока.</w:t>
      </w:r>
    </w:p>
    <w:p w:rsidR="003D040E" w:rsidRDefault="003D040E" w:rsidP="00936692">
      <w:pPr>
        <w:spacing w:after="0" w:line="360" w:lineRule="auto"/>
        <w:ind w:firstLine="708"/>
        <w:jc w:val="both"/>
        <w:rPr>
          <w:rFonts w:ascii="Times New Roman" w:hAnsi="Times New Roman"/>
          <w:sz w:val="28"/>
        </w:rPr>
      </w:pPr>
      <w:r w:rsidRPr="00F40DC9">
        <w:rPr>
          <w:rFonts w:ascii="Times New Roman" w:hAnsi="Times New Roman" w:cs="Times New Roman"/>
          <w:b/>
          <w:sz w:val="28"/>
        </w:rPr>
        <w:t xml:space="preserve">Для достижения цели Программы </w:t>
      </w:r>
      <w:r w:rsidR="00036425">
        <w:rPr>
          <w:rFonts w:ascii="Times New Roman" w:hAnsi="Times New Roman" w:cs="Times New Roman"/>
          <w:sz w:val="28"/>
        </w:rPr>
        <w:t>–</w:t>
      </w:r>
      <w:r>
        <w:rPr>
          <w:rFonts w:ascii="Times New Roman" w:hAnsi="Times New Roman" w:cs="Times New Roman"/>
          <w:sz w:val="28"/>
        </w:rPr>
        <w:t xml:space="preserve"> </w:t>
      </w:r>
      <w:r>
        <w:rPr>
          <w:rFonts w:ascii="Times New Roman" w:hAnsi="Times New Roman"/>
          <w:sz w:val="28"/>
        </w:rPr>
        <w:t>создание</w:t>
      </w:r>
      <w:r w:rsidR="00036425">
        <w:rPr>
          <w:rFonts w:ascii="Times New Roman" w:hAnsi="Times New Roman"/>
          <w:sz w:val="28"/>
        </w:rPr>
        <w:t xml:space="preserve"> </w:t>
      </w:r>
      <w:r>
        <w:rPr>
          <w:rFonts w:ascii="Times New Roman" w:hAnsi="Times New Roman"/>
          <w:sz w:val="28"/>
        </w:rPr>
        <w:t>устойчивых механизмов формирования контрольно-оценочной деятельности школьников, обеспечивающих комплексную оценку образовательных результатов – педагогами школы создан банк форм и инструментов кон</w:t>
      </w:r>
      <w:r w:rsidR="00872A99">
        <w:rPr>
          <w:rFonts w:ascii="Times New Roman" w:hAnsi="Times New Roman"/>
          <w:sz w:val="28"/>
        </w:rPr>
        <w:t>трольно-оценочной деятельности</w:t>
      </w:r>
      <w:r>
        <w:rPr>
          <w:rFonts w:ascii="Times New Roman" w:hAnsi="Times New Roman"/>
          <w:sz w:val="28"/>
        </w:rPr>
        <w:t xml:space="preserve">. В Приложении также представлены различные методические разработки </w:t>
      </w:r>
      <w:r w:rsidR="00EA5EDE">
        <w:rPr>
          <w:rFonts w:ascii="Times New Roman" w:hAnsi="Times New Roman"/>
          <w:sz w:val="28"/>
        </w:rPr>
        <w:t xml:space="preserve">уроков </w:t>
      </w:r>
      <w:r>
        <w:rPr>
          <w:rFonts w:ascii="Times New Roman" w:hAnsi="Times New Roman"/>
          <w:sz w:val="28"/>
        </w:rPr>
        <w:t>педагогов школы по данной тематике</w:t>
      </w:r>
      <w:r w:rsidR="00872A99">
        <w:rPr>
          <w:rFonts w:ascii="Times New Roman" w:hAnsi="Times New Roman"/>
          <w:sz w:val="28"/>
        </w:rPr>
        <w:t xml:space="preserve"> (</w:t>
      </w:r>
      <w:r w:rsidR="00872A99" w:rsidRPr="00872A99">
        <w:rPr>
          <w:rFonts w:ascii="Times New Roman" w:hAnsi="Times New Roman"/>
          <w:i/>
          <w:sz w:val="28"/>
        </w:rPr>
        <w:t>Приложение 9-16</w:t>
      </w:r>
      <w:r w:rsidR="00EA5EDE">
        <w:rPr>
          <w:rFonts w:ascii="Times New Roman" w:hAnsi="Times New Roman"/>
          <w:i/>
          <w:sz w:val="28"/>
        </w:rPr>
        <w:t>, 20</w:t>
      </w:r>
      <w:r w:rsidR="00872A99">
        <w:rPr>
          <w:rFonts w:ascii="Times New Roman" w:hAnsi="Times New Roman"/>
          <w:sz w:val="28"/>
        </w:rPr>
        <w:t>)</w:t>
      </w:r>
      <w:r>
        <w:rPr>
          <w:rFonts w:ascii="Times New Roman" w:hAnsi="Times New Roman"/>
          <w:sz w:val="28"/>
        </w:rPr>
        <w:t>.</w:t>
      </w:r>
    </w:p>
    <w:p w:rsidR="00712F96" w:rsidRDefault="00712F96" w:rsidP="00936692">
      <w:pPr>
        <w:spacing w:after="0" w:line="360" w:lineRule="auto"/>
        <w:ind w:firstLine="708"/>
        <w:jc w:val="both"/>
        <w:rPr>
          <w:rFonts w:ascii="Times New Roman" w:hAnsi="Times New Roman"/>
          <w:sz w:val="28"/>
        </w:rPr>
      </w:pPr>
    </w:p>
    <w:p w:rsidR="003D040E" w:rsidRPr="00EB5534" w:rsidRDefault="004C2A36" w:rsidP="00936692">
      <w:pPr>
        <w:pStyle w:val="a3"/>
        <w:numPr>
          <w:ilvl w:val="0"/>
          <w:numId w:val="7"/>
        </w:numPr>
        <w:spacing w:after="0" w:line="360" w:lineRule="auto"/>
        <w:contextualSpacing w:val="0"/>
        <w:jc w:val="center"/>
        <w:rPr>
          <w:rFonts w:ascii="Times New Roman" w:hAnsi="Times New Roman"/>
          <w:b/>
          <w:sz w:val="28"/>
        </w:rPr>
      </w:pPr>
      <w:r w:rsidRPr="00EB5534">
        <w:rPr>
          <w:rFonts w:ascii="Times New Roman" w:hAnsi="Times New Roman"/>
          <w:b/>
          <w:sz w:val="28"/>
        </w:rPr>
        <w:t>Результаты внедрения Программы</w:t>
      </w:r>
    </w:p>
    <w:p w:rsidR="004C2A36" w:rsidRDefault="00817CCA" w:rsidP="00907988">
      <w:pPr>
        <w:spacing w:after="0" w:line="360" w:lineRule="auto"/>
        <w:ind w:firstLine="708"/>
        <w:jc w:val="both"/>
        <w:rPr>
          <w:rFonts w:ascii="Times New Roman" w:hAnsi="Times New Roman"/>
          <w:sz w:val="28"/>
        </w:rPr>
      </w:pPr>
      <w:r>
        <w:rPr>
          <w:rFonts w:ascii="Times New Roman" w:hAnsi="Times New Roman"/>
          <w:sz w:val="28"/>
        </w:rPr>
        <w:t>Данная Программа реализуется в МБОУ «СОШ № 83» с 2013 года. Запускалась Программа на начально</w:t>
      </w:r>
      <w:r w:rsidR="00B331F0">
        <w:rPr>
          <w:rFonts w:ascii="Times New Roman" w:hAnsi="Times New Roman"/>
          <w:sz w:val="28"/>
        </w:rPr>
        <w:t>м уровне</w:t>
      </w:r>
      <w:r>
        <w:rPr>
          <w:rFonts w:ascii="Times New Roman" w:hAnsi="Times New Roman"/>
          <w:sz w:val="28"/>
        </w:rPr>
        <w:t xml:space="preserve"> обучения. В 2013–2014 учебном году по Программе работало 6 классов начальной школы. На сегодняшний день </w:t>
      </w:r>
      <w:r w:rsidR="002A18DB">
        <w:rPr>
          <w:rFonts w:ascii="Times New Roman" w:hAnsi="Times New Roman"/>
          <w:sz w:val="28"/>
        </w:rPr>
        <w:t>в пр</w:t>
      </w:r>
      <w:r w:rsidR="003C0D60">
        <w:rPr>
          <w:rFonts w:ascii="Times New Roman" w:hAnsi="Times New Roman"/>
          <w:sz w:val="28"/>
        </w:rPr>
        <w:t>ограмму включены 76% обучающих</w:t>
      </w:r>
      <w:r w:rsidR="002A18DB">
        <w:rPr>
          <w:rFonts w:ascii="Times New Roman" w:hAnsi="Times New Roman"/>
          <w:sz w:val="28"/>
        </w:rPr>
        <w:t xml:space="preserve">ся, в том </w:t>
      </w:r>
      <w:proofErr w:type="gramStart"/>
      <w:r w:rsidR="002A18DB">
        <w:rPr>
          <w:rFonts w:ascii="Times New Roman" w:hAnsi="Times New Roman"/>
          <w:sz w:val="28"/>
        </w:rPr>
        <w:t>числе</w:t>
      </w:r>
      <w:proofErr w:type="gramEnd"/>
      <w:r w:rsidR="002A18DB">
        <w:rPr>
          <w:rFonts w:ascii="Times New Roman" w:hAnsi="Times New Roman"/>
          <w:sz w:val="28"/>
        </w:rPr>
        <w:t xml:space="preserve"> дети с ограниченными возможностями здоровья, дети-инвалиды и </w:t>
      </w:r>
      <w:r w:rsidR="003C0D60">
        <w:rPr>
          <w:rFonts w:ascii="Times New Roman" w:hAnsi="Times New Roman"/>
          <w:sz w:val="28"/>
        </w:rPr>
        <w:t xml:space="preserve">64% </w:t>
      </w:r>
      <w:r w:rsidR="002A18DB">
        <w:rPr>
          <w:rFonts w:ascii="Times New Roman" w:hAnsi="Times New Roman"/>
          <w:sz w:val="28"/>
        </w:rPr>
        <w:t>педагог</w:t>
      </w:r>
      <w:r w:rsidR="003C0D60">
        <w:rPr>
          <w:rFonts w:ascii="Times New Roman" w:hAnsi="Times New Roman"/>
          <w:sz w:val="28"/>
        </w:rPr>
        <w:t>ов</w:t>
      </w:r>
      <w:r w:rsidR="002A18DB">
        <w:rPr>
          <w:rFonts w:ascii="Times New Roman" w:hAnsi="Times New Roman"/>
          <w:sz w:val="28"/>
        </w:rPr>
        <w:t xml:space="preserve">. </w:t>
      </w:r>
    </w:p>
    <w:p w:rsidR="002A18DB" w:rsidRDefault="002A18DB" w:rsidP="00907988">
      <w:pPr>
        <w:spacing w:after="0" w:line="360" w:lineRule="auto"/>
        <w:ind w:firstLine="708"/>
        <w:jc w:val="both"/>
        <w:rPr>
          <w:rFonts w:ascii="Times New Roman" w:hAnsi="Times New Roman"/>
          <w:sz w:val="28"/>
        </w:rPr>
      </w:pPr>
      <w:r>
        <w:rPr>
          <w:rFonts w:ascii="Times New Roman" w:hAnsi="Times New Roman"/>
          <w:sz w:val="28"/>
        </w:rPr>
        <w:t>За время реализации Программы:</w:t>
      </w:r>
    </w:p>
    <w:p w:rsidR="002A18DB" w:rsidRPr="00036425" w:rsidRDefault="002A18DB" w:rsidP="00907988">
      <w:pPr>
        <w:pStyle w:val="a3"/>
        <w:numPr>
          <w:ilvl w:val="0"/>
          <w:numId w:val="45"/>
        </w:numPr>
        <w:spacing w:after="0" w:line="360" w:lineRule="auto"/>
        <w:ind w:left="709"/>
        <w:contextualSpacing w:val="0"/>
        <w:jc w:val="both"/>
        <w:rPr>
          <w:rFonts w:ascii="Times New Roman" w:hAnsi="Times New Roman"/>
          <w:sz w:val="28"/>
        </w:rPr>
      </w:pPr>
      <w:r w:rsidRPr="00036425">
        <w:rPr>
          <w:rFonts w:ascii="Times New Roman" w:hAnsi="Times New Roman"/>
          <w:sz w:val="28"/>
        </w:rPr>
        <w:t>обучающиеся приобрели навыки и привычку к самооценке и самоанализу (рефлексии)</w:t>
      </w:r>
      <w:r w:rsidR="00036425">
        <w:rPr>
          <w:rFonts w:ascii="Times New Roman" w:hAnsi="Times New Roman"/>
          <w:sz w:val="28"/>
        </w:rPr>
        <w:t>;</w:t>
      </w:r>
    </w:p>
    <w:p w:rsidR="002A18DB" w:rsidRPr="00036425" w:rsidRDefault="002A18DB" w:rsidP="00907988">
      <w:pPr>
        <w:pStyle w:val="a3"/>
        <w:numPr>
          <w:ilvl w:val="0"/>
          <w:numId w:val="45"/>
        </w:numPr>
        <w:spacing w:after="0" w:line="360" w:lineRule="auto"/>
        <w:ind w:left="709"/>
        <w:contextualSpacing w:val="0"/>
        <w:jc w:val="both"/>
        <w:rPr>
          <w:rFonts w:ascii="Times New Roman" w:hAnsi="Times New Roman"/>
          <w:sz w:val="28"/>
        </w:rPr>
      </w:pPr>
      <w:r w:rsidRPr="00036425">
        <w:rPr>
          <w:rFonts w:ascii="Times New Roman" w:hAnsi="Times New Roman"/>
          <w:sz w:val="28"/>
        </w:rPr>
        <w:t>в школе используются разнообразные виды, методы, формы оценивания, в том числе:</w:t>
      </w:r>
    </w:p>
    <w:p w:rsidR="00F40DC9" w:rsidRDefault="00036425" w:rsidP="00907988">
      <w:pPr>
        <w:pStyle w:val="a3"/>
        <w:numPr>
          <w:ilvl w:val="0"/>
          <w:numId w:val="46"/>
        </w:numPr>
        <w:spacing w:after="0" w:line="360" w:lineRule="auto"/>
        <w:contextualSpacing w:val="0"/>
        <w:jc w:val="both"/>
        <w:rPr>
          <w:rFonts w:ascii="Times New Roman" w:hAnsi="Times New Roman"/>
          <w:sz w:val="28"/>
        </w:rPr>
      </w:pPr>
      <w:r>
        <w:rPr>
          <w:rFonts w:ascii="Times New Roman" w:hAnsi="Times New Roman"/>
          <w:sz w:val="28"/>
        </w:rPr>
        <w:t>в</w:t>
      </w:r>
      <w:r w:rsidR="00E55F90">
        <w:rPr>
          <w:rFonts w:ascii="Times New Roman" w:hAnsi="Times New Roman"/>
          <w:sz w:val="28"/>
        </w:rPr>
        <w:t>нутренняя и внешняя оценка;</w:t>
      </w:r>
    </w:p>
    <w:p w:rsidR="002A18DB" w:rsidRPr="00F40DC9" w:rsidRDefault="00E55F90" w:rsidP="00907988">
      <w:pPr>
        <w:pStyle w:val="a3"/>
        <w:numPr>
          <w:ilvl w:val="0"/>
          <w:numId w:val="46"/>
        </w:numPr>
        <w:spacing w:after="0" w:line="360" w:lineRule="auto"/>
        <w:contextualSpacing w:val="0"/>
        <w:jc w:val="both"/>
        <w:rPr>
          <w:rFonts w:ascii="Times New Roman" w:hAnsi="Times New Roman"/>
          <w:sz w:val="28"/>
        </w:rPr>
      </w:pPr>
      <w:r>
        <w:rPr>
          <w:rFonts w:ascii="Times New Roman" w:hAnsi="Times New Roman"/>
          <w:sz w:val="28"/>
        </w:rPr>
        <w:t>и</w:t>
      </w:r>
      <w:r w:rsidR="002A18DB" w:rsidRPr="00F40DC9">
        <w:rPr>
          <w:rFonts w:ascii="Times New Roman" w:hAnsi="Times New Roman"/>
          <w:sz w:val="28"/>
        </w:rPr>
        <w:t xml:space="preserve">нтегральная оценка, в том числе Портфолио, и дифференцированная оценка отдельных аспектов обучения (например, </w:t>
      </w:r>
      <w:r w:rsidR="003C0D60" w:rsidRPr="00F40DC9">
        <w:rPr>
          <w:rFonts w:ascii="Times New Roman" w:hAnsi="Times New Roman"/>
          <w:sz w:val="28"/>
        </w:rPr>
        <w:t>формирование правописных умений и навыков, речевых навыков, навыков работы с информацией и т. д.)</w:t>
      </w:r>
      <w:r>
        <w:rPr>
          <w:rFonts w:ascii="Times New Roman" w:hAnsi="Times New Roman"/>
          <w:sz w:val="28"/>
        </w:rPr>
        <w:t>;</w:t>
      </w:r>
    </w:p>
    <w:p w:rsidR="003C0D60" w:rsidRDefault="00E55F90" w:rsidP="00907988">
      <w:pPr>
        <w:pStyle w:val="a3"/>
        <w:numPr>
          <w:ilvl w:val="0"/>
          <w:numId w:val="46"/>
        </w:numPr>
        <w:spacing w:after="0" w:line="360" w:lineRule="auto"/>
        <w:contextualSpacing w:val="0"/>
        <w:jc w:val="both"/>
        <w:rPr>
          <w:rFonts w:ascii="Times New Roman" w:hAnsi="Times New Roman"/>
          <w:sz w:val="28"/>
        </w:rPr>
      </w:pPr>
      <w:r>
        <w:rPr>
          <w:rFonts w:ascii="Times New Roman" w:hAnsi="Times New Roman"/>
          <w:sz w:val="28"/>
        </w:rPr>
        <w:t>с</w:t>
      </w:r>
      <w:r w:rsidR="003C0D60">
        <w:rPr>
          <w:rFonts w:ascii="Times New Roman" w:hAnsi="Times New Roman"/>
          <w:sz w:val="28"/>
        </w:rPr>
        <w:t xml:space="preserve">амоанализ и самооценка </w:t>
      </w:r>
      <w:proofErr w:type="gramStart"/>
      <w:r w:rsidR="003C0D60">
        <w:rPr>
          <w:rFonts w:ascii="Times New Roman" w:hAnsi="Times New Roman"/>
          <w:sz w:val="28"/>
        </w:rPr>
        <w:t>обучающихся</w:t>
      </w:r>
      <w:proofErr w:type="gramEnd"/>
      <w:r>
        <w:rPr>
          <w:rFonts w:ascii="Times New Roman" w:hAnsi="Times New Roman"/>
          <w:sz w:val="28"/>
        </w:rPr>
        <w:t>.</w:t>
      </w:r>
    </w:p>
    <w:p w:rsidR="00872A99" w:rsidRDefault="00872A99" w:rsidP="00907988">
      <w:pPr>
        <w:spacing w:after="0" w:line="360" w:lineRule="auto"/>
        <w:jc w:val="center"/>
        <w:rPr>
          <w:rFonts w:ascii="Times New Roman" w:hAnsi="Times New Roman"/>
          <w:b/>
          <w:sz w:val="28"/>
        </w:rPr>
      </w:pPr>
    </w:p>
    <w:p w:rsidR="00E55F90" w:rsidRDefault="000878A8" w:rsidP="00907988">
      <w:pPr>
        <w:spacing w:after="0" w:line="360" w:lineRule="auto"/>
        <w:jc w:val="center"/>
        <w:rPr>
          <w:rFonts w:ascii="Times New Roman" w:hAnsi="Times New Roman"/>
          <w:b/>
          <w:sz w:val="28"/>
        </w:rPr>
      </w:pPr>
      <w:r w:rsidRPr="000878A8">
        <w:rPr>
          <w:rFonts w:ascii="Times New Roman" w:hAnsi="Times New Roman"/>
          <w:b/>
          <w:sz w:val="28"/>
        </w:rPr>
        <w:t>Р</w:t>
      </w:r>
      <w:r w:rsidR="00F40DC9" w:rsidRPr="000878A8">
        <w:rPr>
          <w:rFonts w:ascii="Times New Roman" w:hAnsi="Times New Roman"/>
          <w:b/>
          <w:sz w:val="28"/>
        </w:rPr>
        <w:t>езультат</w:t>
      </w:r>
      <w:r w:rsidRPr="000878A8">
        <w:rPr>
          <w:rFonts w:ascii="Times New Roman" w:hAnsi="Times New Roman"/>
          <w:b/>
          <w:sz w:val="28"/>
        </w:rPr>
        <w:t xml:space="preserve">ы  </w:t>
      </w:r>
      <w:r w:rsidR="00F40DC9" w:rsidRPr="000878A8">
        <w:rPr>
          <w:rFonts w:ascii="Times New Roman" w:hAnsi="Times New Roman"/>
          <w:b/>
          <w:sz w:val="28"/>
        </w:rPr>
        <w:t xml:space="preserve">анкетирования </w:t>
      </w:r>
      <w:r w:rsidR="00871DD4">
        <w:rPr>
          <w:rFonts w:ascii="Times New Roman" w:hAnsi="Times New Roman"/>
          <w:b/>
          <w:sz w:val="28"/>
        </w:rPr>
        <w:t>обучающихся</w:t>
      </w:r>
      <w:r w:rsidR="00E55F90">
        <w:rPr>
          <w:rFonts w:ascii="Times New Roman" w:hAnsi="Times New Roman"/>
          <w:b/>
          <w:sz w:val="28"/>
        </w:rPr>
        <w:t xml:space="preserve"> 7-8 классов,</w:t>
      </w:r>
    </w:p>
    <w:p w:rsidR="00F40DC9" w:rsidRPr="000878A8" w:rsidRDefault="00F40DC9" w:rsidP="00907988">
      <w:pPr>
        <w:spacing w:after="0" w:line="360" w:lineRule="auto"/>
        <w:jc w:val="center"/>
        <w:rPr>
          <w:rFonts w:ascii="Times New Roman" w:hAnsi="Times New Roman"/>
          <w:b/>
          <w:sz w:val="28"/>
        </w:rPr>
      </w:pPr>
      <w:proofErr w:type="gramStart"/>
      <w:r w:rsidRPr="000878A8">
        <w:rPr>
          <w:rFonts w:ascii="Times New Roman" w:hAnsi="Times New Roman"/>
          <w:b/>
          <w:sz w:val="28"/>
        </w:rPr>
        <w:t>включенных</w:t>
      </w:r>
      <w:proofErr w:type="gramEnd"/>
      <w:r w:rsidRPr="000878A8">
        <w:rPr>
          <w:rFonts w:ascii="Times New Roman" w:hAnsi="Times New Roman"/>
          <w:b/>
          <w:sz w:val="28"/>
        </w:rPr>
        <w:t xml:space="preserve"> в Программу</w:t>
      </w:r>
      <w:r w:rsidR="000878A8" w:rsidRPr="000878A8">
        <w:rPr>
          <w:rFonts w:ascii="Times New Roman" w:hAnsi="Times New Roman"/>
          <w:b/>
          <w:sz w:val="28"/>
        </w:rPr>
        <w:t>:</w:t>
      </w:r>
    </w:p>
    <w:p w:rsidR="000878A8" w:rsidRDefault="000878A8" w:rsidP="00907988">
      <w:pPr>
        <w:spacing w:after="0" w:line="360" w:lineRule="auto"/>
        <w:ind w:firstLine="708"/>
        <w:jc w:val="both"/>
        <w:rPr>
          <w:rFonts w:ascii="Times New Roman" w:hAnsi="Times New Roman"/>
          <w:sz w:val="28"/>
        </w:rPr>
      </w:pPr>
      <w:r>
        <w:rPr>
          <w:rFonts w:ascii="Times New Roman" w:hAnsi="Times New Roman"/>
          <w:sz w:val="28"/>
        </w:rPr>
        <w:t xml:space="preserve">На </w:t>
      </w:r>
      <w:proofErr w:type="gramStart"/>
      <w:r>
        <w:rPr>
          <w:rFonts w:ascii="Times New Roman" w:hAnsi="Times New Roman"/>
          <w:sz w:val="28"/>
        </w:rPr>
        <w:t>вопрос</w:t>
      </w:r>
      <w:proofErr w:type="gramEnd"/>
      <w:r>
        <w:rPr>
          <w:rFonts w:ascii="Times New Roman" w:hAnsi="Times New Roman"/>
          <w:sz w:val="28"/>
        </w:rPr>
        <w:t xml:space="preserve"> «Какие преимущества дает использование инструментария по формированию контрольно-оценочной самостоятельности</w:t>
      </w:r>
      <w:r w:rsidR="00D85046">
        <w:rPr>
          <w:rFonts w:ascii="Times New Roman" w:hAnsi="Times New Roman"/>
          <w:sz w:val="28"/>
        </w:rPr>
        <w:t>?»</w:t>
      </w:r>
      <w:r>
        <w:rPr>
          <w:rFonts w:ascii="Times New Roman" w:hAnsi="Times New Roman"/>
          <w:sz w:val="28"/>
        </w:rPr>
        <w:t xml:space="preserve"> </w:t>
      </w:r>
      <w:r w:rsidR="00460AAD">
        <w:rPr>
          <w:rFonts w:ascii="Times New Roman" w:hAnsi="Times New Roman"/>
          <w:sz w:val="28"/>
        </w:rPr>
        <w:t>обучающиеся</w:t>
      </w:r>
      <w:r>
        <w:rPr>
          <w:rFonts w:ascii="Times New Roman" w:hAnsi="Times New Roman"/>
          <w:sz w:val="28"/>
        </w:rPr>
        <w:t xml:space="preserve"> ответили:</w:t>
      </w:r>
    </w:p>
    <w:p w:rsidR="000878A8" w:rsidRPr="00E55F90" w:rsidRDefault="000878A8" w:rsidP="00907988">
      <w:pPr>
        <w:pStyle w:val="a3"/>
        <w:numPr>
          <w:ilvl w:val="0"/>
          <w:numId w:val="47"/>
        </w:numPr>
        <w:spacing w:after="0" w:line="360" w:lineRule="auto"/>
        <w:contextualSpacing w:val="0"/>
        <w:jc w:val="both"/>
        <w:rPr>
          <w:rFonts w:ascii="Times New Roman" w:hAnsi="Times New Roman"/>
          <w:sz w:val="28"/>
        </w:rPr>
      </w:pPr>
      <w:r w:rsidRPr="00E55F90">
        <w:rPr>
          <w:rFonts w:ascii="Times New Roman" w:hAnsi="Times New Roman"/>
          <w:sz w:val="28"/>
        </w:rPr>
        <w:t>стали увереннее в себе при работе на уроках, меньше волнуемся – 74%;</w:t>
      </w:r>
    </w:p>
    <w:p w:rsidR="000878A8" w:rsidRPr="00E55F90" w:rsidRDefault="000878A8" w:rsidP="00907988">
      <w:pPr>
        <w:pStyle w:val="a3"/>
        <w:numPr>
          <w:ilvl w:val="0"/>
          <w:numId w:val="47"/>
        </w:numPr>
        <w:spacing w:after="0" w:line="360" w:lineRule="auto"/>
        <w:contextualSpacing w:val="0"/>
        <w:jc w:val="both"/>
        <w:rPr>
          <w:rFonts w:ascii="Times New Roman" w:hAnsi="Times New Roman"/>
          <w:sz w:val="28"/>
        </w:rPr>
      </w:pPr>
      <w:r w:rsidRPr="00E55F90">
        <w:rPr>
          <w:rFonts w:ascii="Times New Roman" w:hAnsi="Times New Roman"/>
          <w:sz w:val="28"/>
        </w:rPr>
        <w:t>понимаем, за что получаем отметки – 83%;</w:t>
      </w:r>
    </w:p>
    <w:p w:rsidR="000878A8" w:rsidRPr="00E55F90" w:rsidRDefault="000878A8" w:rsidP="00907988">
      <w:pPr>
        <w:pStyle w:val="a3"/>
        <w:numPr>
          <w:ilvl w:val="0"/>
          <w:numId w:val="47"/>
        </w:numPr>
        <w:spacing w:after="0" w:line="360" w:lineRule="auto"/>
        <w:contextualSpacing w:val="0"/>
        <w:jc w:val="both"/>
        <w:rPr>
          <w:rFonts w:ascii="Times New Roman" w:hAnsi="Times New Roman"/>
          <w:sz w:val="28"/>
        </w:rPr>
      </w:pPr>
      <w:r w:rsidRPr="00E55F90">
        <w:rPr>
          <w:rFonts w:ascii="Times New Roman" w:hAnsi="Times New Roman"/>
          <w:sz w:val="28"/>
        </w:rPr>
        <w:t xml:space="preserve">знаем, что нужно выполнить и на каком уровне, чтобы </w:t>
      </w:r>
      <w:r w:rsidR="00D85046" w:rsidRPr="00E55F90">
        <w:rPr>
          <w:rFonts w:ascii="Times New Roman" w:hAnsi="Times New Roman"/>
          <w:sz w:val="28"/>
        </w:rPr>
        <w:t>получить определенную отметку – 93%;</w:t>
      </w:r>
    </w:p>
    <w:p w:rsidR="00D85046" w:rsidRPr="00E55F90" w:rsidRDefault="00D85046" w:rsidP="00907988">
      <w:pPr>
        <w:pStyle w:val="a3"/>
        <w:numPr>
          <w:ilvl w:val="0"/>
          <w:numId w:val="47"/>
        </w:numPr>
        <w:spacing w:after="0" w:line="360" w:lineRule="auto"/>
        <w:contextualSpacing w:val="0"/>
        <w:jc w:val="both"/>
        <w:rPr>
          <w:rFonts w:ascii="Times New Roman" w:hAnsi="Times New Roman"/>
          <w:sz w:val="28"/>
        </w:rPr>
      </w:pPr>
      <w:r w:rsidRPr="00E55F90">
        <w:rPr>
          <w:rFonts w:ascii="Times New Roman" w:hAnsi="Times New Roman"/>
          <w:sz w:val="28"/>
        </w:rPr>
        <w:t>можем проанализировать свои знания и незнания и спланировать дальнейшие шаги – 63%;</w:t>
      </w:r>
    </w:p>
    <w:p w:rsidR="00D85046" w:rsidRPr="00E55F90" w:rsidRDefault="00D85046" w:rsidP="00907988">
      <w:pPr>
        <w:pStyle w:val="a3"/>
        <w:numPr>
          <w:ilvl w:val="0"/>
          <w:numId w:val="47"/>
        </w:numPr>
        <w:spacing w:after="0" w:line="360" w:lineRule="auto"/>
        <w:contextualSpacing w:val="0"/>
        <w:jc w:val="both"/>
        <w:rPr>
          <w:rFonts w:ascii="Times New Roman" w:hAnsi="Times New Roman"/>
          <w:sz w:val="28"/>
        </w:rPr>
      </w:pPr>
      <w:r w:rsidRPr="00E55F90">
        <w:rPr>
          <w:rFonts w:ascii="Times New Roman" w:hAnsi="Times New Roman"/>
          <w:sz w:val="28"/>
        </w:rPr>
        <w:t>научились ставить цели обучения и выстраивать свой индивидуальный образовательный маршрут – 72%.</w:t>
      </w:r>
    </w:p>
    <w:p w:rsidR="003C0D60" w:rsidRDefault="003C0D60" w:rsidP="00907988">
      <w:pPr>
        <w:spacing w:after="0" w:line="360" w:lineRule="auto"/>
        <w:ind w:firstLine="709"/>
        <w:jc w:val="both"/>
        <w:rPr>
          <w:rFonts w:ascii="Times New Roman" w:hAnsi="Times New Roman"/>
          <w:sz w:val="28"/>
        </w:rPr>
      </w:pPr>
      <w:r>
        <w:rPr>
          <w:rFonts w:ascii="Times New Roman" w:hAnsi="Times New Roman"/>
          <w:sz w:val="28"/>
        </w:rPr>
        <w:t xml:space="preserve">Для демонстрации результатов внедрения Программы приведем </w:t>
      </w:r>
      <w:r w:rsidRPr="00D85046">
        <w:rPr>
          <w:rFonts w:ascii="Times New Roman" w:hAnsi="Times New Roman"/>
          <w:b/>
          <w:sz w:val="28"/>
        </w:rPr>
        <w:t xml:space="preserve">пример сравнительного анализа </w:t>
      </w:r>
      <w:r w:rsidR="003D6B40" w:rsidRPr="00D85046">
        <w:rPr>
          <w:rFonts w:ascii="Times New Roman" w:hAnsi="Times New Roman"/>
          <w:b/>
          <w:sz w:val="28"/>
        </w:rPr>
        <w:t>показателей двух классов</w:t>
      </w:r>
      <w:r w:rsidR="003D6B40">
        <w:rPr>
          <w:rFonts w:ascii="Times New Roman" w:hAnsi="Times New Roman"/>
          <w:sz w:val="28"/>
        </w:rPr>
        <w:t xml:space="preserve"> (класс с литерой </w:t>
      </w:r>
      <w:r w:rsidR="00D85046">
        <w:rPr>
          <w:rFonts w:ascii="Times New Roman" w:hAnsi="Times New Roman"/>
          <w:sz w:val="28"/>
        </w:rPr>
        <w:t>«</w:t>
      </w:r>
      <w:r w:rsidR="003D6B40">
        <w:rPr>
          <w:rFonts w:ascii="Times New Roman" w:hAnsi="Times New Roman"/>
          <w:sz w:val="28"/>
        </w:rPr>
        <w:t>А</w:t>
      </w:r>
      <w:r w:rsidR="00D85046">
        <w:rPr>
          <w:rFonts w:ascii="Times New Roman" w:hAnsi="Times New Roman"/>
          <w:sz w:val="28"/>
        </w:rPr>
        <w:t>»</w:t>
      </w:r>
      <w:r w:rsidR="003D6B40">
        <w:rPr>
          <w:rFonts w:ascii="Times New Roman" w:hAnsi="Times New Roman"/>
          <w:sz w:val="28"/>
        </w:rPr>
        <w:t xml:space="preserve"> </w:t>
      </w:r>
      <w:r w:rsidR="00D66806">
        <w:rPr>
          <w:rFonts w:ascii="Times New Roman" w:hAnsi="Times New Roman"/>
          <w:sz w:val="28"/>
        </w:rPr>
        <w:t>включен</w:t>
      </w:r>
      <w:r w:rsidR="003D6B40">
        <w:rPr>
          <w:rFonts w:ascii="Times New Roman" w:hAnsi="Times New Roman"/>
          <w:sz w:val="28"/>
        </w:rPr>
        <w:t xml:space="preserve"> в Программу, класс с литерой </w:t>
      </w:r>
      <w:r w:rsidR="00D85046">
        <w:rPr>
          <w:rFonts w:ascii="Times New Roman" w:hAnsi="Times New Roman"/>
          <w:sz w:val="28"/>
        </w:rPr>
        <w:t>«</w:t>
      </w:r>
      <w:r w:rsidR="003D6B40">
        <w:rPr>
          <w:rFonts w:ascii="Times New Roman" w:hAnsi="Times New Roman"/>
          <w:sz w:val="28"/>
        </w:rPr>
        <w:t>Б</w:t>
      </w:r>
      <w:r w:rsidR="00D85046">
        <w:rPr>
          <w:rFonts w:ascii="Times New Roman" w:hAnsi="Times New Roman"/>
          <w:sz w:val="28"/>
        </w:rPr>
        <w:t>»</w:t>
      </w:r>
      <w:r w:rsidR="003D6B40">
        <w:rPr>
          <w:rFonts w:ascii="Times New Roman" w:hAnsi="Times New Roman"/>
          <w:sz w:val="28"/>
        </w:rPr>
        <w:t xml:space="preserve"> не участвует в реализации Программы)</w:t>
      </w:r>
    </w:p>
    <w:p w:rsidR="00E55F90" w:rsidRDefault="00E55F90" w:rsidP="00907988">
      <w:pPr>
        <w:spacing w:after="0" w:line="360" w:lineRule="auto"/>
        <w:jc w:val="both"/>
        <w:rPr>
          <w:rFonts w:ascii="Times New Roman" w:hAnsi="Times New Roman"/>
          <w:i/>
          <w:sz w:val="28"/>
          <w:u w:val="single"/>
        </w:rPr>
      </w:pPr>
    </w:p>
    <w:p w:rsidR="003C0D60" w:rsidRPr="00A436D7" w:rsidRDefault="003C0D60" w:rsidP="00907988">
      <w:pPr>
        <w:spacing w:after="0" w:line="360" w:lineRule="auto"/>
        <w:jc w:val="both"/>
        <w:rPr>
          <w:rFonts w:ascii="Times New Roman" w:hAnsi="Times New Roman"/>
          <w:i/>
          <w:sz w:val="28"/>
          <w:u w:val="single"/>
        </w:rPr>
      </w:pPr>
      <w:r w:rsidRPr="00A436D7">
        <w:rPr>
          <w:rFonts w:ascii="Times New Roman" w:hAnsi="Times New Roman"/>
          <w:i/>
          <w:sz w:val="28"/>
          <w:u w:val="single"/>
        </w:rPr>
        <w:t>Предметные результаты</w:t>
      </w:r>
    </w:p>
    <w:p w:rsidR="003C0D60" w:rsidRDefault="003C0D60" w:rsidP="00907988">
      <w:pPr>
        <w:spacing w:after="0" w:line="360" w:lineRule="auto"/>
        <w:ind w:firstLine="708"/>
        <w:jc w:val="both"/>
        <w:rPr>
          <w:rFonts w:ascii="Times New Roman" w:hAnsi="Times New Roman"/>
          <w:sz w:val="28"/>
        </w:rPr>
      </w:pPr>
      <w:r>
        <w:rPr>
          <w:rFonts w:ascii="Times New Roman" w:hAnsi="Times New Roman"/>
          <w:sz w:val="28"/>
        </w:rPr>
        <w:t xml:space="preserve">В классах, включенных в реализацию Программы степень </w:t>
      </w:r>
      <w:proofErr w:type="spellStart"/>
      <w:r>
        <w:rPr>
          <w:rFonts w:ascii="Times New Roman" w:hAnsi="Times New Roman"/>
          <w:sz w:val="28"/>
        </w:rPr>
        <w:t>обученности</w:t>
      </w:r>
      <w:proofErr w:type="spellEnd"/>
      <w:r>
        <w:rPr>
          <w:rFonts w:ascii="Times New Roman" w:hAnsi="Times New Roman"/>
          <w:sz w:val="28"/>
        </w:rPr>
        <w:t xml:space="preserve"> по базовым учебным предметам выше</w:t>
      </w:r>
    </w:p>
    <w:p w:rsidR="00B361F9" w:rsidRPr="00712F96" w:rsidRDefault="00B361F9" w:rsidP="00AF4874">
      <w:pPr>
        <w:spacing w:after="0"/>
        <w:jc w:val="right"/>
        <w:rPr>
          <w:rFonts w:ascii="Times New Roman" w:hAnsi="Times New Roman"/>
          <w:b/>
          <w:i/>
          <w:sz w:val="28"/>
        </w:rPr>
      </w:pPr>
      <w:r w:rsidRPr="00712F96">
        <w:rPr>
          <w:rFonts w:ascii="Times New Roman" w:hAnsi="Times New Roman"/>
          <w:b/>
          <w:i/>
          <w:sz w:val="28"/>
        </w:rPr>
        <w:t>Таблица 1</w:t>
      </w:r>
      <w:r w:rsidR="00B331F0" w:rsidRPr="00712F96">
        <w:rPr>
          <w:rFonts w:ascii="Times New Roman" w:hAnsi="Times New Roman"/>
          <w:b/>
          <w:i/>
          <w:sz w:val="28"/>
        </w:rPr>
        <w:t>0</w:t>
      </w:r>
    </w:p>
    <w:p w:rsidR="00B361F9" w:rsidRDefault="006D1294" w:rsidP="00AF4874">
      <w:pPr>
        <w:spacing w:after="0"/>
        <w:jc w:val="center"/>
        <w:rPr>
          <w:rFonts w:ascii="Times New Roman" w:hAnsi="Times New Roman"/>
          <w:sz w:val="28"/>
        </w:rPr>
      </w:pPr>
      <w:r>
        <w:rPr>
          <w:rFonts w:ascii="Times New Roman" w:hAnsi="Times New Roman"/>
          <w:sz w:val="28"/>
        </w:rPr>
        <w:t>Уровень</w:t>
      </w:r>
      <w:r w:rsidR="00B361F9">
        <w:rPr>
          <w:rFonts w:ascii="Times New Roman" w:hAnsi="Times New Roman"/>
          <w:sz w:val="28"/>
        </w:rPr>
        <w:t xml:space="preserve"> </w:t>
      </w:r>
      <w:proofErr w:type="spellStart"/>
      <w:r w:rsidR="00B361F9">
        <w:rPr>
          <w:rFonts w:ascii="Times New Roman" w:hAnsi="Times New Roman"/>
          <w:sz w:val="28"/>
        </w:rPr>
        <w:t>обученности</w:t>
      </w:r>
      <w:proofErr w:type="spellEnd"/>
      <w:r w:rsidR="00B361F9">
        <w:rPr>
          <w:rFonts w:ascii="Times New Roman" w:hAnsi="Times New Roman"/>
          <w:sz w:val="28"/>
        </w:rPr>
        <w:t xml:space="preserve"> по базовым учебным предметам</w:t>
      </w:r>
      <w:r w:rsidR="00A436D7">
        <w:rPr>
          <w:rFonts w:ascii="Times New Roman" w:hAnsi="Times New Roman"/>
          <w:sz w:val="28"/>
        </w:rPr>
        <w:t xml:space="preserve"> (2015–</w:t>
      </w:r>
      <w:r w:rsidR="00E55F90">
        <w:rPr>
          <w:rFonts w:ascii="Times New Roman" w:hAnsi="Times New Roman"/>
          <w:sz w:val="28"/>
        </w:rPr>
        <w:t xml:space="preserve">2016 </w:t>
      </w:r>
      <w:proofErr w:type="spellStart"/>
      <w:r w:rsidR="00E55F90">
        <w:rPr>
          <w:rFonts w:ascii="Times New Roman" w:hAnsi="Times New Roman"/>
          <w:sz w:val="28"/>
        </w:rPr>
        <w:t>уч</w:t>
      </w:r>
      <w:proofErr w:type="gramStart"/>
      <w:r w:rsidR="00E55F90">
        <w:rPr>
          <w:rFonts w:ascii="Times New Roman" w:hAnsi="Times New Roman"/>
          <w:sz w:val="28"/>
        </w:rPr>
        <w:t>.</w:t>
      </w:r>
      <w:r w:rsidR="00A436D7">
        <w:rPr>
          <w:rFonts w:ascii="Times New Roman" w:hAnsi="Times New Roman"/>
          <w:sz w:val="28"/>
        </w:rPr>
        <w:t>г</w:t>
      </w:r>
      <w:proofErr w:type="gramEnd"/>
      <w:r w:rsidR="00A436D7">
        <w:rPr>
          <w:rFonts w:ascii="Times New Roman" w:hAnsi="Times New Roman"/>
          <w:sz w:val="28"/>
        </w:rPr>
        <w:t>од</w:t>
      </w:r>
      <w:proofErr w:type="spellEnd"/>
      <w:r w:rsidR="00A436D7">
        <w:rPr>
          <w:rFonts w:ascii="Times New Roman" w:hAnsi="Times New Roman"/>
          <w:sz w:val="28"/>
        </w:rPr>
        <w:t>)</w:t>
      </w:r>
    </w:p>
    <w:tbl>
      <w:tblPr>
        <w:tblStyle w:val="a4"/>
        <w:tblW w:w="0" w:type="auto"/>
        <w:tblLook w:val="04A0"/>
      </w:tblPr>
      <w:tblGrid>
        <w:gridCol w:w="3190"/>
        <w:gridCol w:w="3190"/>
        <w:gridCol w:w="3191"/>
      </w:tblGrid>
      <w:tr w:rsidR="00B361F9" w:rsidTr="00B361F9">
        <w:tc>
          <w:tcPr>
            <w:tcW w:w="3190" w:type="dxa"/>
          </w:tcPr>
          <w:p w:rsidR="00B361F9" w:rsidRDefault="00B361F9" w:rsidP="00936692">
            <w:pPr>
              <w:spacing w:line="360" w:lineRule="auto"/>
              <w:jc w:val="center"/>
              <w:rPr>
                <w:rFonts w:ascii="Times New Roman" w:hAnsi="Times New Roman"/>
                <w:sz w:val="28"/>
              </w:rPr>
            </w:pPr>
            <w:r>
              <w:rPr>
                <w:rFonts w:ascii="Times New Roman" w:hAnsi="Times New Roman"/>
                <w:sz w:val="28"/>
              </w:rPr>
              <w:t>Предмет</w:t>
            </w:r>
          </w:p>
        </w:tc>
        <w:tc>
          <w:tcPr>
            <w:tcW w:w="3190" w:type="dxa"/>
          </w:tcPr>
          <w:p w:rsidR="00B361F9" w:rsidRDefault="00B361F9" w:rsidP="00936692">
            <w:pPr>
              <w:spacing w:line="360" w:lineRule="auto"/>
              <w:jc w:val="center"/>
              <w:rPr>
                <w:rFonts w:ascii="Times New Roman" w:hAnsi="Times New Roman"/>
                <w:sz w:val="28"/>
              </w:rPr>
            </w:pPr>
            <w:r>
              <w:rPr>
                <w:rFonts w:ascii="Times New Roman" w:hAnsi="Times New Roman"/>
                <w:sz w:val="28"/>
              </w:rPr>
              <w:t>4А</w:t>
            </w:r>
          </w:p>
        </w:tc>
        <w:tc>
          <w:tcPr>
            <w:tcW w:w="3191" w:type="dxa"/>
          </w:tcPr>
          <w:p w:rsidR="00B361F9" w:rsidRDefault="00B361F9" w:rsidP="00936692">
            <w:pPr>
              <w:spacing w:line="360" w:lineRule="auto"/>
              <w:jc w:val="center"/>
              <w:rPr>
                <w:rFonts w:ascii="Times New Roman" w:hAnsi="Times New Roman"/>
                <w:sz w:val="28"/>
              </w:rPr>
            </w:pPr>
            <w:r>
              <w:rPr>
                <w:rFonts w:ascii="Times New Roman" w:hAnsi="Times New Roman"/>
                <w:sz w:val="28"/>
              </w:rPr>
              <w:t>4Б</w:t>
            </w:r>
          </w:p>
        </w:tc>
      </w:tr>
      <w:tr w:rsidR="00B361F9" w:rsidTr="00B361F9">
        <w:tc>
          <w:tcPr>
            <w:tcW w:w="3190" w:type="dxa"/>
          </w:tcPr>
          <w:p w:rsidR="00B361F9" w:rsidRDefault="00B361F9" w:rsidP="00936692">
            <w:pPr>
              <w:spacing w:line="360" w:lineRule="auto"/>
              <w:jc w:val="center"/>
              <w:rPr>
                <w:rFonts w:ascii="Times New Roman" w:hAnsi="Times New Roman"/>
                <w:sz w:val="28"/>
              </w:rPr>
            </w:pPr>
            <w:r>
              <w:rPr>
                <w:rFonts w:ascii="Times New Roman" w:hAnsi="Times New Roman"/>
                <w:sz w:val="28"/>
              </w:rPr>
              <w:t>Русский язык</w:t>
            </w:r>
          </w:p>
        </w:tc>
        <w:tc>
          <w:tcPr>
            <w:tcW w:w="3190" w:type="dxa"/>
          </w:tcPr>
          <w:p w:rsidR="00B361F9" w:rsidRDefault="006D1294" w:rsidP="00936692">
            <w:pPr>
              <w:spacing w:line="360" w:lineRule="auto"/>
              <w:jc w:val="center"/>
              <w:rPr>
                <w:rFonts w:ascii="Times New Roman" w:hAnsi="Times New Roman"/>
                <w:sz w:val="28"/>
              </w:rPr>
            </w:pPr>
            <w:r>
              <w:rPr>
                <w:rFonts w:ascii="Times New Roman" w:hAnsi="Times New Roman"/>
                <w:sz w:val="28"/>
              </w:rPr>
              <w:t>77%</w:t>
            </w:r>
          </w:p>
        </w:tc>
        <w:tc>
          <w:tcPr>
            <w:tcW w:w="3191" w:type="dxa"/>
          </w:tcPr>
          <w:p w:rsidR="00B361F9" w:rsidRDefault="006D1294" w:rsidP="00936692">
            <w:pPr>
              <w:spacing w:line="360" w:lineRule="auto"/>
              <w:jc w:val="center"/>
              <w:rPr>
                <w:rFonts w:ascii="Times New Roman" w:hAnsi="Times New Roman"/>
                <w:sz w:val="28"/>
              </w:rPr>
            </w:pPr>
            <w:r>
              <w:rPr>
                <w:rFonts w:ascii="Times New Roman" w:hAnsi="Times New Roman"/>
                <w:sz w:val="28"/>
              </w:rPr>
              <w:t>58%</w:t>
            </w:r>
          </w:p>
        </w:tc>
      </w:tr>
      <w:tr w:rsidR="00B361F9" w:rsidTr="00B361F9">
        <w:tc>
          <w:tcPr>
            <w:tcW w:w="3190" w:type="dxa"/>
          </w:tcPr>
          <w:p w:rsidR="00B361F9" w:rsidRDefault="00B361F9" w:rsidP="00936692">
            <w:pPr>
              <w:spacing w:line="360" w:lineRule="auto"/>
              <w:jc w:val="center"/>
              <w:rPr>
                <w:rFonts w:ascii="Times New Roman" w:hAnsi="Times New Roman"/>
                <w:sz w:val="28"/>
              </w:rPr>
            </w:pPr>
            <w:r>
              <w:rPr>
                <w:rFonts w:ascii="Times New Roman" w:hAnsi="Times New Roman"/>
                <w:sz w:val="28"/>
              </w:rPr>
              <w:t>Математика</w:t>
            </w:r>
          </w:p>
        </w:tc>
        <w:tc>
          <w:tcPr>
            <w:tcW w:w="3190" w:type="dxa"/>
          </w:tcPr>
          <w:p w:rsidR="00B361F9" w:rsidRDefault="006D1294" w:rsidP="00936692">
            <w:pPr>
              <w:spacing w:line="360" w:lineRule="auto"/>
              <w:jc w:val="center"/>
              <w:rPr>
                <w:rFonts w:ascii="Times New Roman" w:hAnsi="Times New Roman"/>
                <w:sz w:val="28"/>
              </w:rPr>
            </w:pPr>
            <w:r>
              <w:rPr>
                <w:rFonts w:ascii="Times New Roman" w:hAnsi="Times New Roman"/>
                <w:sz w:val="28"/>
              </w:rPr>
              <w:t>69%</w:t>
            </w:r>
          </w:p>
        </w:tc>
        <w:tc>
          <w:tcPr>
            <w:tcW w:w="3191" w:type="dxa"/>
          </w:tcPr>
          <w:p w:rsidR="00B361F9" w:rsidRDefault="006D1294" w:rsidP="00936692">
            <w:pPr>
              <w:spacing w:line="360" w:lineRule="auto"/>
              <w:jc w:val="center"/>
              <w:rPr>
                <w:rFonts w:ascii="Times New Roman" w:hAnsi="Times New Roman"/>
                <w:sz w:val="28"/>
              </w:rPr>
            </w:pPr>
            <w:r>
              <w:rPr>
                <w:rFonts w:ascii="Times New Roman" w:hAnsi="Times New Roman"/>
                <w:sz w:val="28"/>
              </w:rPr>
              <w:t>58%</w:t>
            </w:r>
          </w:p>
        </w:tc>
      </w:tr>
      <w:tr w:rsidR="00B361F9" w:rsidTr="00B361F9">
        <w:tc>
          <w:tcPr>
            <w:tcW w:w="3190" w:type="dxa"/>
          </w:tcPr>
          <w:p w:rsidR="00B361F9" w:rsidRDefault="00B361F9" w:rsidP="00936692">
            <w:pPr>
              <w:spacing w:line="360" w:lineRule="auto"/>
              <w:jc w:val="center"/>
              <w:rPr>
                <w:rFonts w:ascii="Times New Roman" w:hAnsi="Times New Roman"/>
                <w:sz w:val="28"/>
              </w:rPr>
            </w:pPr>
            <w:r>
              <w:rPr>
                <w:rFonts w:ascii="Times New Roman" w:hAnsi="Times New Roman"/>
                <w:sz w:val="28"/>
              </w:rPr>
              <w:t>Литературное чтение</w:t>
            </w:r>
          </w:p>
        </w:tc>
        <w:tc>
          <w:tcPr>
            <w:tcW w:w="3190" w:type="dxa"/>
          </w:tcPr>
          <w:p w:rsidR="00B361F9" w:rsidRDefault="006D1294" w:rsidP="00936692">
            <w:pPr>
              <w:spacing w:line="360" w:lineRule="auto"/>
              <w:jc w:val="center"/>
              <w:rPr>
                <w:rFonts w:ascii="Times New Roman" w:hAnsi="Times New Roman"/>
                <w:sz w:val="28"/>
              </w:rPr>
            </w:pPr>
            <w:r>
              <w:rPr>
                <w:rFonts w:ascii="Times New Roman" w:hAnsi="Times New Roman"/>
                <w:sz w:val="28"/>
              </w:rPr>
              <w:t>89%</w:t>
            </w:r>
          </w:p>
        </w:tc>
        <w:tc>
          <w:tcPr>
            <w:tcW w:w="3191" w:type="dxa"/>
          </w:tcPr>
          <w:p w:rsidR="00B361F9" w:rsidRDefault="006D1294" w:rsidP="00936692">
            <w:pPr>
              <w:spacing w:line="360" w:lineRule="auto"/>
              <w:jc w:val="center"/>
              <w:rPr>
                <w:rFonts w:ascii="Times New Roman" w:hAnsi="Times New Roman"/>
                <w:sz w:val="28"/>
              </w:rPr>
            </w:pPr>
            <w:r>
              <w:rPr>
                <w:rFonts w:ascii="Times New Roman" w:hAnsi="Times New Roman"/>
                <w:sz w:val="28"/>
              </w:rPr>
              <w:t>69%</w:t>
            </w:r>
          </w:p>
        </w:tc>
      </w:tr>
    </w:tbl>
    <w:p w:rsidR="00F52EF5" w:rsidRPr="00A436D7" w:rsidRDefault="003C0D60" w:rsidP="00936692">
      <w:pPr>
        <w:tabs>
          <w:tab w:val="left" w:pos="1485"/>
        </w:tabs>
        <w:spacing w:after="0" w:line="360" w:lineRule="auto"/>
        <w:jc w:val="both"/>
        <w:rPr>
          <w:rFonts w:ascii="Times New Roman" w:hAnsi="Times New Roman" w:cs="Times New Roman"/>
          <w:i/>
          <w:sz w:val="28"/>
          <w:u w:val="single"/>
        </w:rPr>
      </w:pPr>
      <w:proofErr w:type="spellStart"/>
      <w:r w:rsidRPr="00A436D7">
        <w:rPr>
          <w:rFonts w:ascii="Times New Roman" w:hAnsi="Times New Roman" w:cs="Times New Roman"/>
          <w:i/>
          <w:sz w:val="28"/>
          <w:u w:val="single"/>
        </w:rPr>
        <w:t>Метапредметные</w:t>
      </w:r>
      <w:proofErr w:type="spellEnd"/>
      <w:r w:rsidRPr="00A436D7">
        <w:rPr>
          <w:rFonts w:ascii="Times New Roman" w:hAnsi="Times New Roman" w:cs="Times New Roman"/>
          <w:i/>
          <w:sz w:val="28"/>
          <w:u w:val="single"/>
        </w:rPr>
        <w:t xml:space="preserve"> результаты</w:t>
      </w:r>
    </w:p>
    <w:p w:rsidR="003D6B40" w:rsidRPr="00712F96" w:rsidRDefault="00B361F9" w:rsidP="00936692">
      <w:pPr>
        <w:tabs>
          <w:tab w:val="left" w:pos="1485"/>
        </w:tabs>
        <w:spacing w:after="0" w:line="360" w:lineRule="auto"/>
        <w:jc w:val="right"/>
        <w:rPr>
          <w:rFonts w:ascii="Times New Roman" w:hAnsi="Times New Roman" w:cs="Times New Roman"/>
          <w:b/>
          <w:i/>
          <w:sz w:val="28"/>
        </w:rPr>
      </w:pPr>
      <w:r w:rsidRPr="00712F96">
        <w:rPr>
          <w:rFonts w:ascii="Times New Roman" w:hAnsi="Times New Roman" w:cs="Times New Roman"/>
          <w:b/>
          <w:i/>
          <w:sz w:val="28"/>
        </w:rPr>
        <w:t>Таблица 1</w:t>
      </w:r>
      <w:r w:rsidR="00B331F0" w:rsidRPr="00712F96">
        <w:rPr>
          <w:rFonts w:ascii="Times New Roman" w:hAnsi="Times New Roman" w:cs="Times New Roman"/>
          <w:b/>
          <w:i/>
          <w:sz w:val="28"/>
        </w:rPr>
        <w:t>1</w:t>
      </w:r>
    </w:p>
    <w:p w:rsidR="003D6B40" w:rsidRDefault="003D6B40" w:rsidP="00936692">
      <w:pPr>
        <w:tabs>
          <w:tab w:val="left" w:pos="1485"/>
        </w:tabs>
        <w:spacing w:after="0" w:line="360" w:lineRule="auto"/>
        <w:jc w:val="center"/>
        <w:rPr>
          <w:rFonts w:ascii="Times New Roman" w:hAnsi="Times New Roman" w:cs="Times New Roman"/>
          <w:sz w:val="28"/>
        </w:rPr>
      </w:pPr>
      <w:r>
        <w:rPr>
          <w:rFonts w:ascii="Times New Roman" w:hAnsi="Times New Roman" w:cs="Times New Roman"/>
          <w:sz w:val="28"/>
        </w:rPr>
        <w:t>Уровень овладения логическими действиями</w:t>
      </w:r>
      <w:r w:rsidR="00D66806">
        <w:rPr>
          <w:rFonts w:ascii="Times New Roman" w:hAnsi="Times New Roman" w:cs="Times New Roman"/>
          <w:sz w:val="28"/>
        </w:rPr>
        <w:t xml:space="preserve"> (2015–2016 учебный год)</w:t>
      </w:r>
    </w:p>
    <w:p w:rsidR="00D66806" w:rsidRDefault="003D6B40" w:rsidP="00936692">
      <w:pPr>
        <w:tabs>
          <w:tab w:val="left" w:pos="1485"/>
        </w:tabs>
        <w:spacing w:after="0" w:line="360" w:lineRule="auto"/>
        <w:jc w:val="both"/>
        <w:rPr>
          <w:rFonts w:ascii="Times New Roman" w:hAnsi="Times New Roman" w:cs="Times New Roman"/>
          <w:sz w:val="28"/>
        </w:rPr>
      </w:pPr>
      <w:r>
        <w:rPr>
          <w:rFonts w:ascii="Times New Roman" w:hAnsi="Times New Roman" w:cs="Times New Roman"/>
          <w:noProof/>
          <w:sz w:val="28"/>
          <w:lang w:eastAsia="ru-RU"/>
        </w:rPr>
        <w:lastRenderedPageBreak/>
        <w:drawing>
          <wp:inline distT="0" distB="0" distL="0" distR="0">
            <wp:extent cx="5882987" cy="2438400"/>
            <wp:effectExtent l="19050" t="0" r="3463"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C0D60" w:rsidRDefault="000E648B" w:rsidP="0093669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Уровень овладения </w:t>
      </w:r>
      <w:r w:rsidR="00D66806">
        <w:rPr>
          <w:rFonts w:ascii="Times New Roman" w:hAnsi="Times New Roman" w:cs="Times New Roman"/>
          <w:sz w:val="28"/>
        </w:rPr>
        <w:t>логическими действиями сравнения, анализа, синтеза, обобщения, классификации, установления причинно-следственных связей в классе, включенном в реализацию Программы выше</w:t>
      </w:r>
      <w:r w:rsidR="00EA61B3">
        <w:rPr>
          <w:rFonts w:ascii="Times New Roman" w:hAnsi="Times New Roman" w:cs="Times New Roman"/>
          <w:sz w:val="28"/>
        </w:rPr>
        <w:t>, чем в классе, не включенном в Программу</w:t>
      </w:r>
      <w:r w:rsidR="00D66806">
        <w:rPr>
          <w:rFonts w:ascii="Times New Roman" w:hAnsi="Times New Roman" w:cs="Times New Roman"/>
          <w:sz w:val="28"/>
        </w:rPr>
        <w:t>.</w:t>
      </w:r>
    </w:p>
    <w:p w:rsidR="00D27D79" w:rsidRDefault="00D66806" w:rsidP="004474C9">
      <w:pPr>
        <w:spacing w:after="0" w:line="360" w:lineRule="auto"/>
        <w:jc w:val="both"/>
        <w:rPr>
          <w:rFonts w:ascii="Times New Roman" w:hAnsi="Times New Roman" w:cs="Times New Roman"/>
          <w:b/>
          <w:i/>
          <w:sz w:val="28"/>
        </w:rPr>
      </w:pPr>
      <w:r w:rsidRPr="00A436D7">
        <w:rPr>
          <w:rFonts w:ascii="Times New Roman" w:hAnsi="Times New Roman" w:cs="Times New Roman"/>
          <w:i/>
          <w:sz w:val="28"/>
          <w:u w:val="single"/>
        </w:rPr>
        <w:t>Личностные результаты</w:t>
      </w:r>
    </w:p>
    <w:p w:rsidR="00D66806" w:rsidRPr="00712F96" w:rsidRDefault="00B361F9" w:rsidP="00686084">
      <w:pPr>
        <w:spacing w:after="0" w:line="360" w:lineRule="auto"/>
        <w:jc w:val="right"/>
        <w:rPr>
          <w:rFonts w:ascii="Times New Roman" w:hAnsi="Times New Roman" w:cs="Times New Roman"/>
          <w:b/>
          <w:i/>
          <w:sz w:val="28"/>
        </w:rPr>
      </w:pPr>
      <w:r w:rsidRPr="00712F96">
        <w:rPr>
          <w:rFonts w:ascii="Times New Roman" w:hAnsi="Times New Roman" w:cs="Times New Roman"/>
          <w:b/>
          <w:i/>
          <w:sz w:val="28"/>
        </w:rPr>
        <w:t>Таблица 1</w:t>
      </w:r>
      <w:r w:rsidR="00B331F0" w:rsidRPr="00712F96">
        <w:rPr>
          <w:rFonts w:ascii="Times New Roman" w:hAnsi="Times New Roman" w:cs="Times New Roman"/>
          <w:b/>
          <w:i/>
          <w:sz w:val="28"/>
        </w:rPr>
        <w:t>2</w:t>
      </w:r>
    </w:p>
    <w:p w:rsidR="00D66806" w:rsidRDefault="00D66806" w:rsidP="00686084">
      <w:pPr>
        <w:spacing w:after="0" w:line="360" w:lineRule="auto"/>
        <w:jc w:val="center"/>
        <w:rPr>
          <w:rFonts w:ascii="Times New Roman" w:hAnsi="Times New Roman" w:cs="Times New Roman"/>
          <w:sz w:val="28"/>
        </w:rPr>
      </w:pPr>
      <w:r>
        <w:rPr>
          <w:rFonts w:ascii="Times New Roman" w:hAnsi="Times New Roman" w:cs="Times New Roman"/>
          <w:sz w:val="28"/>
        </w:rPr>
        <w:t xml:space="preserve">Образовательные мотивы и ценности </w:t>
      </w:r>
    </w:p>
    <w:tbl>
      <w:tblPr>
        <w:tblStyle w:val="a4"/>
        <w:tblW w:w="9356" w:type="dxa"/>
        <w:jc w:val="center"/>
        <w:tblLook w:val="04A0"/>
      </w:tblPr>
      <w:tblGrid>
        <w:gridCol w:w="5368"/>
        <w:gridCol w:w="1942"/>
        <w:gridCol w:w="2046"/>
      </w:tblGrid>
      <w:tr w:rsidR="00D66806" w:rsidTr="00E55F90">
        <w:trPr>
          <w:jc w:val="center"/>
        </w:trPr>
        <w:tc>
          <w:tcPr>
            <w:tcW w:w="5495" w:type="dxa"/>
            <w:vAlign w:val="center"/>
          </w:tcPr>
          <w:p w:rsidR="00D66806" w:rsidRPr="00843BE8" w:rsidRDefault="00D66806" w:rsidP="00907988">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Уровни мотивации</w:t>
            </w:r>
          </w:p>
        </w:tc>
        <w:tc>
          <w:tcPr>
            <w:tcW w:w="1984" w:type="dxa"/>
          </w:tcPr>
          <w:p w:rsidR="00D66806" w:rsidRPr="00843BE8" w:rsidRDefault="00D66806" w:rsidP="00907988">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4А класс</w:t>
            </w:r>
          </w:p>
        </w:tc>
        <w:tc>
          <w:tcPr>
            <w:tcW w:w="2092" w:type="dxa"/>
          </w:tcPr>
          <w:p w:rsidR="00D66806" w:rsidRPr="00843BE8" w:rsidRDefault="00D66806" w:rsidP="00907988">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4Б класс</w:t>
            </w:r>
          </w:p>
        </w:tc>
      </w:tr>
      <w:tr w:rsidR="00D66806" w:rsidTr="00E55F90">
        <w:trPr>
          <w:jc w:val="center"/>
        </w:trPr>
        <w:tc>
          <w:tcPr>
            <w:tcW w:w="5495" w:type="dxa"/>
            <w:vAlign w:val="center"/>
          </w:tcPr>
          <w:p w:rsidR="00D66806" w:rsidRPr="00843BE8" w:rsidRDefault="00D66806" w:rsidP="00907988">
            <w:pPr>
              <w:tabs>
                <w:tab w:val="left" w:pos="1485"/>
              </w:tabs>
              <w:rPr>
                <w:rFonts w:ascii="Times New Roman" w:hAnsi="Times New Roman" w:cs="Times New Roman"/>
                <w:sz w:val="24"/>
                <w:szCs w:val="24"/>
              </w:rPr>
            </w:pPr>
            <w:r w:rsidRPr="00843BE8">
              <w:rPr>
                <w:rFonts w:ascii="Times New Roman" w:hAnsi="Times New Roman" w:cs="Times New Roman"/>
                <w:sz w:val="24"/>
                <w:szCs w:val="24"/>
              </w:rPr>
              <w:t>высокий уровень учебной мотивации, учебной активности</w:t>
            </w:r>
          </w:p>
        </w:tc>
        <w:tc>
          <w:tcPr>
            <w:tcW w:w="1984" w:type="dxa"/>
          </w:tcPr>
          <w:p w:rsidR="00D66806" w:rsidRPr="00843BE8" w:rsidRDefault="000E648B" w:rsidP="00907988">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12%</w:t>
            </w:r>
          </w:p>
        </w:tc>
        <w:tc>
          <w:tcPr>
            <w:tcW w:w="2092" w:type="dxa"/>
          </w:tcPr>
          <w:p w:rsidR="00D66806" w:rsidRPr="00843BE8" w:rsidRDefault="000E648B" w:rsidP="00907988">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4%</w:t>
            </w:r>
          </w:p>
        </w:tc>
      </w:tr>
      <w:tr w:rsidR="00D66806" w:rsidTr="00E55F90">
        <w:trPr>
          <w:jc w:val="center"/>
        </w:trPr>
        <w:tc>
          <w:tcPr>
            <w:tcW w:w="5495" w:type="dxa"/>
            <w:vAlign w:val="center"/>
          </w:tcPr>
          <w:p w:rsidR="00D66806" w:rsidRPr="00843BE8" w:rsidRDefault="00D66806" w:rsidP="00907988">
            <w:pPr>
              <w:tabs>
                <w:tab w:val="left" w:pos="1485"/>
              </w:tabs>
              <w:rPr>
                <w:rFonts w:ascii="Times New Roman" w:hAnsi="Times New Roman" w:cs="Times New Roman"/>
                <w:sz w:val="24"/>
                <w:szCs w:val="24"/>
              </w:rPr>
            </w:pPr>
            <w:r w:rsidRPr="00843BE8">
              <w:rPr>
                <w:rFonts w:ascii="Times New Roman" w:hAnsi="Times New Roman" w:cs="Times New Roman"/>
                <w:sz w:val="24"/>
                <w:szCs w:val="24"/>
              </w:rPr>
              <w:t>хорошая школьная мотивация</w:t>
            </w:r>
          </w:p>
        </w:tc>
        <w:tc>
          <w:tcPr>
            <w:tcW w:w="1984" w:type="dxa"/>
          </w:tcPr>
          <w:p w:rsidR="00D66806" w:rsidRPr="00843BE8" w:rsidRDefault="000E648B" w:rsidP="00907988">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46%</w:t>
            </w:r>
          </w:p>
        </w:tc>
        <w:tc>
          <w:tcPr>
            <w:tcW w:w="2092" w:type="dxa"/>
          </w:tcPr>
          <w:p w:rsidR="00D66806" w:rsidRPr="00843BE8" w:rsidRDefault="000E648B" w:rsidP="00907988">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22%</w:t>
            </w:r>
          </w:p>
        </w:tc>
      </w:tr>
      <w:tr w:rsidR="00D66806" w:rsidTr="00E55F90">
        <w:trPr>
          <w:jc w:val="center"/>
        </w:trPr>
        <w:tc>
          <w:tcPr>
            <w:tcW w:w="5495" w:type="dxa"/>
            <w:vAlign w:val="center"/>
          </w:tcPr>
          <w:p w:rsidR="00D66806" w:rsidRPr="00843BE8" w:rsidRDefault="00D66806" w:rsidP="00907988">
            <w:pPr>
              <w:tabs>
                <w:tab w:val="left" w:pos="1485"/>
              </w:tabs>
              <w:rPr>
                <w:rFonts w:ascii="Times New Roman" w:hAnsi="Times New Roman" w:cs="Times New Roman"/>
                <w:sz w:val="24"/>
                <w:szCs w:val="24"/>
              </w:rPr>
            </w:pPr>
            <w:r w:rsidRPr="00843BE8">
              <w:rPr>
                <w:rFonts w:ascii="Times New Roman" w:hAnsi="Times New Roman" w:cs="Times New Roman"/>
                <w:sz w:val="24"/>
                <w:szCs w:val="24"/>
              </w:rPr>
              <w:t xml:space="preserve">положительное отношение к школе, но школа привлекает больше </w:t>
            </w:r>
            <w:proofErr w:type="spellStart"/>
            <w:r w:rsidRPr="00843BE8">
              <w:rPr>
                <w:rFonts w:ascii="Times New Roman" w:hAnsi="Times New Roman" w:cs="Times New Roman"/>
                <w:sz w:val="24"/>
                <w:szCs w:val="24"/>
              </w:rPr>
              <w:t>неучебными</w:t>
            </w:r>
            <w:proofErr w:type="spellEnd"/>
            <w:r w:rsidRPr="00843BE8">
              <w:rPr>
                <w:rFonts w:ascii="Times New Roman" w:hAnsi="Times New Roman" w:cs="Times New Roman"/>
                <w:sz w:val="24"/>
                <w:szCs w:val="24"/>
              </w:rPr>
              <w:t xml:space="preserve"> сторонами</w:t>
            </w:r>
          </w:p>
        </w:tc>
        <w:tc>
          <w:tcPr>
            <w:tcW w:w="1984" w:type="dxa"/>
          </w:tcPr>
          <w:p w:rsidR="00D66806" w:rsidRPr="00843BE8" w:rsidRDefault="000E648B" w:rsidP="00907988">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27%</w:t>
            </w:r>
          </w:p>
        </w:tc>
        <w:tc>
          <w:tcPr>
            <w:tcW w:w="2092" w:type="dxa"/>
          </w:tcPr>
          <w:p w:rsidR="00D66806" w:rsidRPr="00843BE8" w:rsidRDefault="000E648B" w:rsidP="00907988">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17%</w:t>
            </w:r>
          </w:p>
        </w:tc>
      </w:tr>
      <w:tr w:rsidR="00D66806" w:rsidTr="00E55F90">
        <w:trPr>
          <w:jc w:val="center"/>
        </w:trPr>
        <w:tc>
          <w:tcPr>
            <w:tcW w:w="5495" w:type="dxa"/>
            <w:vAlign w:val="center"/>
          </w:tcPr>
          <w:p w:rsidR="00D66806" w:rsidRPr="00843BE8" w:rsidRDefault="00D66806" w:rsidP="00907988">
            <w:pPr>
              <w:tabs>
                <w:tab w:val="left" w:pos="1485"/>
              </w:tabs>
              <w:rPr>
                <w:rFonts w:ascii="Times New Roman" w:hAnsi="Times New Roman" w:cs="Times New Roman"/>
                <w:sz w:val="24"/>
                <w:szCs w:val="24"/>
              </w:rPr>
            </w:pPr>
            <w:r w:rsidRPr="00843BE8">
              <w:rPr>
                <w:rFonts w:ascii="Times New Roman" w:eastAsia="Calibri" w:hAnsi="Times New Roman" w:cs="Times New Roman"/>
                <w:sz w:val="24"/>
                <w:szCs w:val="24"/>
              </w:rPr>
              <w:t>низкая школьная мотивация</w:t>
            </w:r>
          </w:p>
        </w:tc>
        <w:tc>
          <w:tcPr>
            <w:tcW w:w="1984" w:type="dxa"/>
          </w:tcPr>
          <w:p w:rsidR="00D66806" w:rsidRPr="00843BE8" w:rsidRDefault="000E648B" w:rsidP="00907988">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12%</w:t>
            </w:r>
          </w:p>
        </w:tc>
        <w:tc>
          <w:tcPr>
            <w:tcW w:w="2092" w:type="dxa"/>
          </w:tcPr>
          <w:p w:rsidR="00D66806" w:rsidRPr="00843BE8" w:rsidRDefault="000E648B" w:rsidP="00907988">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30%</w:t>
            </w:r>
          </w:p>
        </w:tc>
      </w:tr>
      <w:tr w:rsidR="00D66806" w:rsidTr="00E55F90">
        <w:trPr>
          <w:jc w:val="center"/>
        </w:trPr>
        <w:tc>
          <w:tcPr>
            <w:tcW w:w="5495" w:type="dxa"/>
            <w:vAlign w:val="center"/>
          </w:tcPr>
          <w:p w:rsidR="00D66806" w:rsidRPr="00843BE8" w:rsidRDefault="00D66806" w:rsidP="00907988">
            <w:pPr>
              <w:tabs>
                <w:tab w:val="left" w:pos="1485"/>
              </w:tabs>
              <w:rPr>
                <w:rFonts w:ascii="Times New Roman" w:eastAsia="Calibri" w:hAnsi="Times New Roman" w:cs="Times New Roman"/>
                <w:sz w:val="24"/>
                <w:szCs w:val="24"/>
              </w:rPr>
            </w:pPr>
            <w:r w:rsidRPr="00843BE8">
              <w:rPr>
                <w:rFonts w:ascii="Times New Roman" w:eastAsia="Calibri" w:hAnsi="Times New Roman" w:cs="Times New Roman"/>
                <w:sz w:val="24"/>
                <w:szCs w:val="24"/>
              </w:rPr>
              <w:t xml:space="preserve">негативное отношение к школе, </w:t>
            </w:r>
            <w:proofErr w:type="gramStart"/>
            <w:r w:rsidRPr="00843BE8">
              <w:rPr>
                <w:rFonts w:ascii="Times New Roman" w:eastAsia="Calibri" w:hAnsi="Times New Roman" w:cs="Times New Roman"/>
                <w:sz w:val="24"/>
                <w:szCs w:val="24"/>
              </w:rPr>
              <w:t>школьная</w:t>
            </w:r>
            <w:proofErr w:type="gramEnd"/>
            <w:r w:rsidRPr="00843BE8">
              <w:rPr>
                <w:rFonts w:ascii="Times New Roman" w:eastAsia="Calibri" w:hAnsi="Times New Roman" w:cs="Times New Roman"/>
                <w:sz w:val="24"/>
                <w:szCs w:val="24"/>
              </w:rPr>
              <w:t xml:space="preserve"> </w:t>
            </w:r>
            <w:proofErr w:type="spellStart"/>
            <w:r w:rsidRPr="00843BE8">
              <w:rPr>
                <w:rFonts w:ascii="Times New Roman" w:eastAsia="Calibri" w:hAnsi="Times New Roman" w:cs="Times New Roman"/>
                <w:sz w:val="24"/>
                <w:szCs w:val="24"/>
              </w:rPr>
              <w:t>дезадаптация</w:t>
            </w:r>
            <w:proofErr w:type="spellEnd"/>
          </w:p>
        </w:tc>
        <w:tc>
          <w:tcPr>
            <w:tcW w:w="1984" w:type="dxa"/>
          </w:tcPr>
          <w:p w:rsidR="00D66806" w:rsidRPr="00843BE8" w:rsidRDefault="000E648B" w:rsidP="00907988">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4%</w:t>
            </w:r>
          </w:p>
        </w:tc>
        <w:tc>
          <w:tcPr>
            <w:tcW w:w="2092" w:type="dxa"/>
          </w:tcPr>
          <w:p w:rsidR="00D66806" w:rsidRPr="00843BE8" w:rsidRDefault="000E648B" w:rsidP="00907988">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26%</w:t>
            </w:r>
          </w:p>
        </w:tc>
      </w:tr>
    </w:tbl>
    <w:p w:rsidR="00686084" w:rsidRDefault="00686084" w:rsidP="00686084">
      <w:pPr>
        <w:spacing w:after="0" w:line="360" w:lineRule="auto"/>
        <w:ind w:firstLine="709"/>
        <w:jc w:val="both"/>
        <w:rPr>
          <w:rFonts w:ascii="Times New Roman" w:hAnsi="Times New Roman" w:cs="Times New Roman"/>
          <w:sz w:val="28"/>
        </w:rPr>
      </w:pPr>
    </w:p>
    <w:p w:rsidR="00686084" w:rsidRDefault="000E648B" w:rsidP="0068608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У обучающихся, включенных в Программу уровень сформированности образовательных мотивов к моменту перехода из начальной школы </w:t>
      </w:r>
      <w:proofErr w:type="gramStart"/>
      <w:r>
        <w:rPr>
          <w:rFonts w:ascii="Times New Roman" w:hAnsi="Times New Roman" w:cs="Times New Roman"/>
          <w:sz w:val="28"/>
        </w:rPr>
        <w:t>в</w:t>
      </w:r>
      <w:proofErr w:type="gramEnd"/>
      <w:r>
        <w:rPr>
          <w:rFonts w:ascii="Times New Roman" w:hAnsi="Times New Roman" w:cs="Times New Roman"/>
          <w:sz w:val="28"/>
        </w:rPr>
        <w:t xml:space="preserve"> среднюю гораздо выше.</w:t>
      </w:r>
    </w:p>
    <w:p w:rsidR="00872A99" w:rsidRDefault="00872A99" w:rsidP="00686084">
      <w:pPr>
        <w:spacing w:after="0" w:line="360" w:lineRule="auto"/>
        <w:ind w:firstLine="709"/>
        <w:jc w:val="right"/>
        <w:rPr>
          <w:rFonts w:ascii="Times New Roman" w:hAnsi="Times New Roman" w:cs="Times New Roman"/>
          <w:b/>
          <w:i/>
          <w:sz w:val="28"/>
        </w:rPr>
      </w:pPr>
    </w:p>
    <w:p w:rsidR="00872A99" w:rsidRDefault="00872A99" w:rsidP="00686084">
      <w:pPr>
        <w:spacing w:after="0" w:line="360" w:lineRule="auto"/>
        <w:ind w:firstLine="709"/>
        <w:jc w:val="right"/>
        <w:rPr>
          <w:rFonts w:ascii="Times New Roman" w:hAnsi="Times New Roman" w:cs="Times New Roman"/>
          <w:b/>
          <w:i/>
          <w:sz w:val="28"/>
        </w:rPr>
      </w:pPr>
    </w:p>
    <w:p w:rsidR="00872A99" w:rsidRDefault="00872A99" w:rsidP="00686084">
      <w:pPr>
        <w:spacing w:after="0" w:line="360" w:lineRule="auto"/>
        <w:ind w:firstLine="709"/>
        <w:jc w:val="right"/>
        <w:rPr>
          <w:rFonts w:ascii="Times New Roman" w:hAnsi="Times New Roman" w:cs="Times New Roman"/>
          <w:b/>
          <w:i/>
          <w:sz w:val="28"/>
        </w:rPr>
      </w:pPr>
    </w:p>
    <w:p w:rsidR="000E648B" w:rsidRPr="00686084" w:rsidRDefault="000E648B" w:rsidP="00686084">
      <w:pPr>
        <w:spacing w:after="0" w:line="360" w:lineRule="auto"/>
        <w:ind w:firstLine="709"/>
        <w:jc w:val="right"/>
        <w:rPr>
          <w:rFonts w:ascii="Times New Roman" w:hAnsi="Times New Roman" w:cs="Times New Roman"/>
          <w:b/>
          <w:i/>
          <w:sz w:val="28"/>
        </w:rPr>
      </w:pPr>
      <w:r w:rsidRPr="00686084">
        <w:rPr>
          <w:rFonts w:ascii="Times New Roman" w:hAnsi="Times New Roman" w:cs="Times New Roman"/>
          <w:b/>
          <w:i/>
          <w:sz w:val="28"/>
        </w:rPr>
        <w:t xml:space="preserve">Таблица </w:t>
      </w:r>
      <w:r w:rsidR="00A436D7" w:rsidRPr="00686084">
        <w:rPr>
          <w:rFonts w:ascii="Times New Roman" w:hAnsi="Times New Roman" w:cs="Times New Roman"/>
          <w:b/>
          <w:i/>
          <w:sz w:val="28"/>
        </w:rPr>
        <w:t>1</w:t>
      </w:r>
      <w:r w:rsidR="00B331F0" w:rsidRPr="00686084">
        <w:rPr>
          <w:rFonts w:ascii="Times New Roman" w:hAnsi="Times New Roman" w:cs="Times New Roman"/>
          <w:b/>
          <w:i/>
          <w:sz w:val="28"/>
        </w:rPr>
        <w:t>3</w:t>
      </w:r>
    </w:p>
    <w:p w:rsidR="00686084" w:rsidRPr="006A6E78" w:rsidRDefault="000E648B" w:rsidP="00936692">
      <w:pPr>
        <w:tabs>
          <w:tab w:val="left" w:pos="1485"/>
        </w:tabs>
        <w:spacing w:after="0" w:line="360" w:lineRule="auto"/>
        <w:jc w:val="center"/>
        <w:rPr>
          <w:rFonts w:ascii="Times New Roman" w:hAnsi="Times New Roman" w:cs="Times New Roman"/>
          <w:sz w:val="24"/>
        </w:rPr>
      </w:pPr>
      <w:r>
        <w:rPr>
          <w:rFonts w:ascii="Times New Roman" w:hAnsi="Times New Roman" w:cs="Times New Roman"/>
          <w:sz w:val="28"/>
        </w:rPr>
        <w:t>Уровень школьной тревожности</w:t>
      </w:r>
      <w:r w:rsidR="009F6C8B">
        <w:rPr>
          <w:rFonts w:ascii="Times New Roman" w:hAnsi="Times New Roman" w:cs="Times New Roman"/>
          <w:sz w:val="28"/>
        </w:rPr>
        <w:t xml:space="preserve"> (%)</w:t>
      </w:r>
      <w:r w:rsidR="006A6E78">
        <w:rPr>
          <w:rFonts w:ascii="Times New Roman" w:hAnsi="Times New Roman" w:cs="Times New Roman"/>
          <w:sz w:val="28"/>
        </w:rPr>
        <w:t xml:space="preserve"> </w:t>
      </w:r>
      <w:r w:rsidR="006A6E78" w:rsidRPr="006A6E78">
        <w:rPr>
          <w:rFonts w:ascii="Times New Roman" w:hAnsi="Times New Roman" w:cs="Times New Roman"/>
          <w:sz w:val="24"/>
        </w:rPr>
        <w:t>(2016 – 2017 учебный год)</w:t>
      </w:r>
    </w:p>
    <w:tbl>
      <w:tblPr>
        <w:tblStyle w:val="a4"/>
        <w:tblW w:w="9356" w:type="dxa"/>
        <w:jc w:val="center"/>
        <w:tblLayout w:type="fixed"/>
        <w:tblLook w:val="04A0"/>
      </w:tblPr>
      <w:tblGrid>
        <w:gridCol w:w="4396"/>
        <w:gridCol w:w="1240"/>
        <w:gridCol w:w="1240"/>
        <w:gridCol w:w="1240"/>
        <w:gridCol w:w="1240"/>
      </w:tblGrid>
      <w:tr w:rsidR="009F6C8B" w:rsidTr="006B6106">
        <w:trPr>
          <w:jc w:val="center"/>
        </w:trPr>
        <w:tc>
          <w:tcPr>
            <w:tcW w:w="4396" w:type="dxa"/>
            <w:vMerge w:val="restart"/>
            <w:vAlign w:val="center"/>
          </w:tcPr>
          <w:p w:rsidR="009F6C8B" w:rsidRPr="00843BE8" w:rsidRDefault="009F6C8B" w:rsidP="00907988">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Уровень и характер школьной тревожности</w:t>
            </w:r>
          </w:p>
        </w:tc>
        <w:tc>
          <w:tcPr>
            <w:tcW w:w="2480" w:type="dxa"/>
            <w:gridSpan w:val="2"/>
            <w:vAlign w:val="center"/>
          </w:tcPr>
          <w:p w:rsidR="009F6C8B" w:rsidRPr="00843BE8" w:rsidRDefault="009F6C8B" w:rsidP="00907988">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5А</w:t>
            </w:r>
          </w:p>
        </w:tc>
        <w:tc>
          <w:tcPr>
            <w:tcW w:w="2480" w:type="dxa"/>
            <w:gridSpan w:val="2"/>
            <w:vAlign w:val="center"/>
          </w:tcPr>
          <w:p w:rsidR="009F6C8B" w:rsidRPr="00843BE8" w:rsidRDefault="009F6C8B" w:rsidP="00907988">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5Б</w:t>
            </w:r>
          </w:p>
        </w:tc>
      </w:tr>
      <w:tr w:rsidR="009F6C8B" w:rsidTr="006B6106">
        <w:trPr>
          <w:jc w:val="center"/>
        </w:trPr>
        <w:tc>
          <w:tcPr>
            <w:tcW w:w="4396" w:type="dxa"/>
            <w:vMerge/>
            <w:vAlign w:val="center"/>
          </w:tcPr>
          <w:p w:rsidR="009F6C8B" w:rsidRPr="00843BE8" w:rsidRDefault="009F6C8B" w:rsidP="00907988">
            <w:pPr>
              <w:tabs>
                <w:tab w:val="left" w:pos="1485"/>
              </w:tabs>
              <w:jc w:val="center"/>
              <w:rPr>
                <w:rFonts w:ascii="Times New Roman" w:hAnsi="Times New Roman" w:cs="Times New Roman"/>
                <w:sz w:val="24"/>
                <w:szCs w:val="24"/>
              </w:rPr>
            </w:pPr>
          </w:p>
        </w:tc>
        <w:tc>
          <w:tcPr>
            <w:tcW w:w="1240" w:type="dxa"/>
            <w:vAlign w:val="center"/>
          </w:tcPr>
          <w:p w:rsidR="009F6C8B" w:rsidRPr="00843BE8" w:rsidRDefault="009F6C8B" w:rsidP="00907988">
            <w:pPr>
              <w:tabs>
                <w:tab w:val="left" w:pos="1485"/>
              </w:tabs>
              <w:jc w:val="center"/>
              <w:rPr>
                <w:rFonts w:ascii="Times New Roman" w:hAnsi="Times New Roman" w:cs="Times New Roman"/>
                <w:sz w:val="24"/>
                <w:szCs w:val="24"/>
              </w:rPr>
            </w:pPr>
            <w:proofErr w:type="spellStart"/>
            <w:r w:rsidRPr="00843BE8">
              <w:rPr>
                <w:rFonts w:ascii="Times New Roman" w:hAnsi="Times New Roman" w:cs="Times New Roman"/>
                <w:sz w:val="24"/>
                <w:szCs w:val="24"/>
              </w:rPr>
              <w:t>Повыш</w:t>
            </w:r>
            <w:proofErr w:type="spellEnd"/>
            <w:r w:rsidRPr="00843BE8">
              <w:rPr>
                <w:rFonts w:ascii="Times New Roman" w:hAnsi="Times New Roman" w:cs="Times New Roman"/>
                <w:sz w:val="24"/>
                <w:szCs w:val="24"/>
              </w:rPr>
              <w:t>.</w:t>
            </w:r>
          </w:p>
        </w:tc>
        <w:tc>
          <w:tcPr>
            <w:tcW w:w="1240" w:type="dxa"/>
            <w:vAlign w:val="center"/>
          </w:tcPr>
          <w:p w:rsidR="009F6C8B" w:rsidRPr="00843BE8" w:rsidRDefault="009F6C8B" w:rsidP="00907988">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Высокий</w:t>
            </w:r>
          </w:p>
        </w:tc>
        <w:tc>
          <w:tcPr>
            <w:tcW w:w="1240" w:type="dxa"/>
            <w:vAlign w:val="center"/>
          </w:tcPr>
          <w:p w:rsidR="009F6C8B" w:rsidRPr="00843BE8" w:rsidRDefault="009F6C8B" w:rsidP="00907988">
            <w:pPr>
              <w:tabs>
                <w:tab w:val="left" w:pos="1485"/>
              </w:tabs>
              <w:jc w:val="center"/>
              <w:rPr>
                <w:rFonts w:ascii="Times New Roman" w:hAnsi="Times New Roman" w:cs="Times New Roman"/>
                <w:sz w:val="24"/>
                <w:szCs w:val="24"/>
              </w:rPr>
            </w:pPr>
            <w:proofErr w:type="spellStart"/>
            <w:r w:rsidRPr="00843BE8">
              <w:rPr>
                <w:rFonts w:ascii="Times New Roman" w:hAnsi="Times New Roman" w:cs="Times New Roman"/>
                <w:sz w:val="24"/>
                <w:szCs w:val="24"/>
              </w:rPr>
              <w:t>Повыш</w:t>
            </w:r>
            <w:proofErr w:type="spellEnd"/>
            <w:r w:rsidRPr="00843BE8">
              <w:rPr>
                <w:rFonts w:ascii="Times New Roman" w:hAnsi="Times New Roman" w:cs="Times New Roman"/>
                <w:sz w:val="24"/>
                <w:szCs w:val="24"/>
              </w:rPr>
              <w:t>.</w:t>
            </w:r>
          </w:p>
        </w:tc>
        <w:tc>
          <w:tcPr>
            <w:tcW w:w="1240" w:type="dxa"/>
            <w:vAlign w:val="center"/>
          </w:tcPr>
          <w:p w:rsidR="009F6C8B" w:rsidRPr="00843BE8" w:rsidRDefault="009F6C8B" w:rsidP="00907988">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Высокий</w:t>
            </w:r>
          </w:p>
        </w:tc>
      </w:tr>
      <w:tr w:rsidR="009F6C8B" w:rsidTr="006B6106">
        <w:trPr>
          <w:trHeight w:val="463"/>
          <w:jc w:val="center"/>
        </w:trPr>
        <w:tc>
          <w:tcPr>
            <w:tcW w:w="4396" w:type="dxa"/>
            <w:vAlign w:val="center"/>
          </w:tcPr>
          <w:p w:rsidR="009F6C8B" w:rsidRPr="00843BE8" w:rsidRDefault="009F6C8B" w:rsidP="00907988">
            <w:pPr>
              <w:pStyle w:val="3"/>
              <w:jc w:val="left"/>
              <w:outlineLvl w:val="2"/>
              <w:rPr>
                <w:szCs w:val="24"/>
              </w:rPr>
            </w:pPr>
            <w:r w:rsidRPr="00843BE8">
              <w:rPr>
                <w:szCs w:val="24"/>
              </w:rPr>
              <w:lastRenderedPageBreak/>
              <w:t xml:space="preserve">Общая тревожность </w:t>
            </w:r>
            <w:r w:rsidR="00907988">
              <w:rPr>
                <w:szCs w:val="24"/>
              </w:rPr>
              <w:t xml:space="preserve"> </w:t>
            </w:r>
            <w:r w:rsidRPr="00843BE8">
              <w:rPr>
                <w:szCs w:val="24"/>
              </w:rPr>
              <w:t>в школе</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21</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8</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38</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9</w:t>
            </w:r>
          </w:p>
        </w:tc>
      </w:tr>
      <w:tr w:rsidR="009F6C8B" w:rsidTr="006B6106">
        <w:trPr>
          <w:jc w:val="center"/>
        </w:trPr>
        <w:tc>
          <w:tcPr>
            <w:tcW w:w="4396" w:type="dxa"/>
            <w:vAlign w:val="center"/>
          </w:tcPr>
          <w:p w:rsidR="009F6C8B" w:rsidRPr="00843BE8" w:rsidRDefault="009F6C8B" w:rsidP="00907988">
            <w:pPr>
              <w:pStyle w:val="3"/>
              <w:jc w:val="left"/>
              <w:outlineLvl w:val="2"/>
              <w:rPr>
                <w:szCs w:val="24"/>
              </w:rPr>
            </w:pPr>
            <w:r w:rsidRPr="00843BE8">
              <w:rPr>
                <w:szCs w:val="24"/>
              </w:rPr>
              <w:t>Переживание социального</w:t>
            </w:r>
            <w:r w:rsidR="00907988">
              <w:rPr>
                <w:szCs w:val="24"/>
              </w:rPr>
              <w:t xml:space="preserve"> </w:t>
            </w:r>
            <w:r w:rsidRPr="00843BE8">
              <w:rPr>
                <w:szCs w:val="24"/>
              </w:rPr>
              <w:t xml:space="preserve"> стресса</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12</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4</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14</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23</w:t>
            </w:r>
          </w:p>
        </w:tc>
      </w:tr>
      <w:tr w:rsidR="009F6C8B" w:rsidTr="006B6106">
        <w:trPr>
          <w:jc w:val="center"/>
        </w:trPr>
        <w:tc>
          <w:tcPr>
            <w:tcW w:w="4396" w:type="dxa"/>
            <w:vAlign w:val="center"/>
          </w:tcPr>
          <w:p w:rsidR="009F6C8B" w:rsidRPr="00843BE8" w:rsidRDefault="009F6C8B" w:rsidP="00907988">
            <w:pPr>
              <w:pStyle w:val="3"/>
              <w:jc w:val="left"/>
              <w:outlineLvl w:val="2"/>
              <w:rPr>
                <w:szCs w:val="24"/>
              </w:rPr>
            </w:pPr>
            <w:r w:rsidRPr="00843BE8">
              <w:rPr>
                <w:szCs w:val="24"/>
              </w:rPr>
              <w:t>Фрустрация потребности в достижении успеха</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12</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4</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19</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5</w:t>
            </w:r>
          </w:p>
        </w:tc>
      </w:tr>
      <w:tr w:rsidR="009F6C8B" w:rsidTr="006B6106">
        <w:trPr>
          <w:jc w:val="center"/>
        </w:trPr>
        <w:tc>
          <w:tcPr>
            <w:tcW w:w="4396" w:type="dxa"/>
            <w:vAlign w:val="center"/>
          </w:tcPr>
          <w:p w:rsidR="009F6C8B" w:rsidRPr="00843BE8" w:rsidRDefault="009F6C8B" w:rsidP="00907988">
            <w:pPr>
              <w:pStyle w:val="3"/>
              <w:jc w:val="left"/>
              <w:outlineLvl w:val="2"/>
              <w:rPr>
                <w:szCs w:val="24"/>
              </w:rPr>
            </w:pPr>
            <w:r w:rsidRPr="00843BE8">
              <w:rPr>
                <w:szCs w:val="24"/>
              </w:rPr>
              <w:t>Страх</w:t>
            </w:r>
            <w:r w:rsidR="00907988">
              <w:rPr>
                <w:szCs w:val="24"/>
              </w:rPr>
              <w:t xml:space="preserve"> </w:t>
            </w:r>
            <w:r w:rsidRPr="00843BE8">
              <w:rPr>
                <w:szCs w:val="24"/>
              </w:rPr>
              <w:t xml:space="preserve"> самовыражения</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21</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12</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38</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33</w:t>
            </w:r>
          </w:p>
        </w:tc>
      </w:tr>
      <w:tr w:rsidR="009F6C8B" w:rsidTr="006B6106">
        <w:trPr>
          <w:jc w:val="center"/>
        </w:trPr>
        <w:tc>
          <w:tcPr>
            <w:tcW w:w="4396" w:type="dxa"/>
            <w:vAlign w:val="center"/>
          </w:tcPr>
          <w:p w:rsidR="009F6C8B" w:rsidRPr="00843BE8" w:rsidRDefault="009F6C8B" w:rsidP="00907988">
            <w:pPr>
              <w:pStyle w:val="3"/>
              <w:jc w:val="left"/>
              <w:outlineLvl w:val="2"/>
              <w:rPr>
                <w:szCs w:val="24"/>
              </w:rPr>
            </w:pPr>
            <w:r w:rsidRPr="00843BE8">
              <w:rPr>
                <w:szCs w:val="24"/>
              </w:rPr>
              <w:t>Страх ситуации проверки знаний</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18</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12</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38</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38</w:t>
            </w:r>
          </w:p>
        </w:tc>
      </w:tr>
      <w:tr w:rsidR="009F6C8B" w:rsidTr="006B6106">
        <w:trPr>
          <w:jc w:val="center"/>
        </w:trPr>
        <w:tc>
          <w:tcPr>
            <w:tcW w:w="4396" w:type="dxa"/>
            <w:vAlign w:val="center"/>
          </w:tcPr>
          <w:p w:rsidR="009F6C8B" w:rsidRPr="00843BE8" w:rsidRDefault="009F6C8B" w:rsidP="00907988">
            <w:pPr>
              <w:pStyle w:val="3"/>
              <w:jc w:val="left"/>
              <w:outlineLvl w:val="2"/>
              <w:rPr>
                <w:szCs w:val="24"/>
              </w:rPr>
            </w:pPr>
            <w:r w:rsidRPr="00843BE8">
              <w:rPr>
                <w:szCs w:val="24"/>
              </w:rPr>
              <w:t>Страх не соответствовать ожиданиям окружающих</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26</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21</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62</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9</w:t>
            </w:r>
          </w:p>
        </w:tc>
      </w:tr>
      <w:tr w:rsidR="009F6C8B" w:rsidTr="006B6106">
        <w:trPr>
          <w:jc w:val="center"/>
        </w:trPr>
        <w:tc>
          <w:tcPr>
            <w:tcW w:w="4396" w:type="dxa"/>
            <w:vAlign w:val="center"/>
          </w:tcPr>
          <w:p w:rsidR="009F6C8B" w:rsidRPr="00843BE8" w:rsidRDefault="009F6C8B" w:rsidP="00907988">
            <w:pPr>
              <w:pStyle w:val="3"/>
              <w:jc w:val="left"/>
              <w:outlineLvl w:val="2"/>
              <w:rPr>
                <w:szCs w:val="24"/>
              </w:rPr>
            </w:pPr>
            <w:r w:rsidRPr="00843BE8">
              <w:rPr>
                <w:szCs w:val="24"/>
              </w:rPr>
              <w:t>Низкая физиологическая сопротивляемость стрессу</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12</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8</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28</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14</w:t>
            </w:r>
          </w:p>
        </w:tc>
      </w:tr>
      <w:tr w:rsidR="009F6C8B" w:rsidTr="006B6106">
        <w:trPr>
          <w:jc w:val="center"/>
        </w:trPr>
        <w:tc>
          <w:tcPr>
            <w:tcW w:w="4396" w:type="dxa"/>
            <w:vAlign w:val="center"/>
          </w:tcPr>
          <w:p w:rsidR="009F6C8B" w:rsidRPr="00843BE8" w:rsidRDefault="009F6C8B" w:rsidP="00343492">
            <w:pPr>
              <w:pStyle w:val="3"/>
              <w:jc w:val="left"/>
              <w:outlineLvl w:val="2"/>
              <w:rPr>
                <w:szCs w:val="24"/>
              </w:rPr>
            </w:pPr>
            <w:r w:rsidRPr="00843BE8">
              <w:rPr>
                <w:szCs w:val="24"/>
              </w:rPr>
              <w:t>Проблемы и страхи в</w:t>
            </w:r>
            <w:r w:rsidR="00343492">
              <w:rPr>
                <w:szCs w:val="24"/>
              </w:rPr>
              <w:t xml:space="preserve"> </w:t>
            </w:r>
            <w:r w:rsidRPr="00843BE8">
              <w:rPr>
                <w:szCs w:val="24"/>
              </w:rPr>
              <w:t xml:space="preserve"> отношениях с учителями</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12</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8</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33</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9</w:t>
            </w:r>
          </w:p>
        </w:tc>
      </w:tr>
      <w:tr w:rsidR="009F6C8B" w:rsidTr="006B6106">
        <w:trPr>
          <w:jc w:val="center"/>
        </w:trPr>
        <w:tc>
          <w:tcPr>
            <w:tcW w:w="4396" w:type="dxa"/>
            <w:vAlign w:val="center"/>
          </w:tcPr>
          <w:p w:rsidR="009F6C8B" w:rsidRPr="00843BE8" w:rsidRDefault="009F6C8B" w:rsidP="00343492">
            <w:pPr>
              <w:pStyle w:val="3"/>
              <w:jc w:val="left"/>
              <w:outlineLvl w:val="2"/>
              <w:rPr>
                <w:szCs w:val="24"/>
              </w:rPr>
            </w:pPr>
            <w:r w:rsidRPr="00843BE8">
              <w:rPr>
                <w:szCs w:val="24"/>
              </w:rPr>
              <w:t>Общая тревожность</w:t>
            </w:r>
            <w:r w:rsidR="00343492">
              <w:rPr>
                <w:szCs w:val="24"/>
              </w:rPr>
              <w:t xml:space="preserve"> </w:t>
            </w:r>
            <w:r w:rsidRPr="00843BE8">
              <w:rPr>
                <w:szCs w:val="24"/>
              </w:rPr>
              <w:t>ребенка</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12</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4</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43</w:t>
            </w:r>
          </w:p>
        </w:tc>
        <w:tc>
          <w:tcPr>
            <w:tcW w:w="1240" w:type="dxa"/>
            <w:vAlign w:val="center"/>
          </w:tcPr>
          <w:p w:rsidR="009F6C8B" w:rsidRPr="00843BE8" w:rsidRDefault="0000095C" w:rsidP="006B6106">
            <w:pPr>
              <w:tabs>
                <w:tab w:val="left" w:pos="1485"/>
              </w:tabs>
              <w:jc w:val="center"/>
              <w:rPr>
                <w:rFonts w:ascii="Times New Roman" w:hAnsi="Times New Roman" w:cs="Times New Roman"/>
                <w:sz w:val="24"/>
                <w:szCs w:val="24"/>
              </w:rPr>
            </w:pPr>
            <w:r w:rsidRPr="00843BE8">
              <w:rPr>
                <w:rFonts w:ascii="Times New Roman" w:hAnsi="Times New Roman" w:cs="Times New Roman"/>
                <w:sz w:val="24"/>
                <w:szCs w:val="24"/>
              </w:rPr>
              <w:t>5</w:t>
            </w:r>
          </w:p>
        </w:tc>
      </w:tr>
    </w:tbl>
    <w:p w:rsidR="00E55F90" w:rsidRDefault="00E55F90" w:rsidP="00936692">
      <w:pPr>
        <w:spacing w:after="0" w:line="360" w:lineRule="auto"/>
        <w:ind w:firstLine="709"/>
        <w:jc w:val="both"/>
        <w:rPr>
          <w:rFonts w:ascii="Times New Roman" w:hAnsi="Times New Roman" w:cs="Times New Roman"/>
          <w:sz w:val="28"/>
        </w:rPr>
      </w:pPr>
    </w:p>
    <w:p w:rsidR="000E648B" w:rsidRDefault="00843BE8" w:rsidP="0093669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период адаптации в пятом классе мы отмечаем снижение факторов школьной тревожности, более успешную адаптацию к новым условиям обучения, к требованиям новых педагогов в классе, включенном в Программу. </w:t>
      </w:r>
    </w:p>
    <w:p w:rsidR="00874AA0" w:rsidRDefault="00E55F90" w:rsidP="00936692">
      <w:pPr>
        <w:spacing w:after="0" w:line="360" w:lineRule="auto"/>
        <w:ind w:firstLine="709"/>
        <w:jc w:val="both"/>
        <w:rPr>
          <w:rFonts w:ascii="Times New Roman" w:hAnsi="Times New Roman" w:cs="Times New Roman"/>
          <w:sz w:val="28"/>
        </w:rPr>
      </w:pPr>
      <w:r>
        <w:rPr>
          <w:rFonts w:ascii="Times New Roman" w:hAnsi="Times New Roman" w:cs="Times New Roman"/>
          <w:sz w:val="28"/>
        </w:rPr>
        <w:t>К</w:t>
      </w:r>
      <w:r w:rsidR="00874AA0">
        <w:rPr>
          <w:rFonts w:ascii="Times New Roman" w:hAnsi="Times New Roman" w:cs="Times New Roman"/>
          <w:sz w:val="28"/>
        </w:rPr>
        <w:t>роме этого, у обучающихся формируется адекватная самооценка, самоконтроль, позитивный фон межличностных отношений в системе «ученик – ученик», «ученик – учитель».</w:t>
      </w:r>
    </w:p>
    <w:p w:rsidR="00874AA0" w:rsidRDefault="00874AA0" w:rsidP="00907988">
      <w:pPr>
        <w:spacing w:after="0" w:line="360" w:lineRule="auto"/>
        <w:ind w:firstLine="709"/>
        <w:jc w:val="both"/>
        <w:rPr>
          <w:rFonts w:ascii="Times New Roman" w:hAnsi="Times New Roman"/>
          <w:sz w:val="28"/>
        </w:rPr>
      </w:pPr>
      <w:r>
        <w:rPr>
          <w:rFonts w:ascii="Times New Roman" w:hAnsi="Times New Roman" w:cs="Times New Roman"/>
          <w:sz w:val="28"/>
        </w:rPr>
        <w:t xml:space="preserve">Таким образом, Программа позволяет </w:t>
      </w:r>
      <w:r>
        <w:rPr>
          <w:rFonts w:ascii="Times New Roman" w:hAnsi="Times New Roman"/>
          <w:sz w:val="28"/>
        </w:rPr>
        <w:t>создать устойчивые механизмы формирования контрольно-оценочной деятельности школьников, обеспечивающих комплексную оценку образовательных результатов, воспитать самостоятельную, инициативную, ответственную личность, способную к эффективному поведению на рынке труда и в межличностных отношениях.</w:t>
      </w:r>
    </w:p>
    <w:p w:rsidR="00EA5EDE" w:rsidRDefault="00EA5EDE" w:rsidP="00907988">
      <w:pPr>
        <w:spacing w:after="0" w:line="360" w:lineRule="auto"/>
        <w:ind w:firstLine="709"/>
        <w:jc w:val="both"/>
        <w:rPr>
          <w:rFonts w:ascii="Times New Roman" w:hAnsi="Times New Roman"/>
          <w:sz w:val="28"/>
        </w:rPr>
      </w:pPr>
    </w:p>
    <w:p w:rsidR="00874AA0" w:rsidRPr="00EB5534" w:rsidRDefault="00874AA0" w:rsidP="00936692">
      <w:pPr>
        <w:pStyle w:val="a3"/>
        <w:numPr>
          <w:ilvl w:val="0"/>
          <w:numId w:val="7"/>
        </w:numPr>
        <w:tabs>
          <w:tab w:val="left" w:pos="1485"/>
        </w:tabs>
        <w:spacing w:after="0" w:line="360" w:lineRule="auto"/>
        <w:contextualSpacing w:val="0"/>
        <w:jc w:val="center"/>
        <w:rPr>
          <w:rFonts w:ascii="Times New Roman" w:hAnsi="Times New Roman"/>
          <w:b/>
          <w:sz w:val="28"/>
        </w:rPr>
      </w:pPr>
      <w:r w:rsidRPr="00EB5534">
        <w:rPr>
          <w:rFonts w:ascii="Times New Roman" w:hAnsi="Times New Roman"/>
          <w:b/>
          <w:sz w:val="28"/>
        </w:rPr>
        <w:t>Представление Программы на разных уровнях</w:t>
      </w:r>
    </w:p>
    <w:p w:rsidR="00874AA0" w:rsidRDefault="00874AA0" w:rsidP="004474C9">
      <w:pPr>
        <w:spacing w:after="0" w:line="360" w:lineRule="auto"/>
        <w:ind w:firstLine="709"/>
        <w:jc w:val="both"/>
        <w:rPr>
          <w:rFonts w:ascii="Times New Roman" w:hAnsi="Times New Roman"/>
          <w:sz w:val="28"/>
        </w:rPr>
      </w:pPr>
      <w:r>
        <w:rPr>
          <w:rFonts w:ascii="Times New Roman" w:hAnsi="Times New Roman"/>
          <w:sz w:val="28"/>
        </w:rPr>
        <w:t xml:space="preserve">В 2013 </w:t>
      </w:r>
      <w:r w:rsidR="008B43F0">
        <w:rPr>
          <w:rFonts w:ascii="Times New Roman" w:hAnsi="Times New Roman"/>
          <w:sz w:val="28"/>
        </w:rPr>
        <w:t>году Программа была представлена на</w:t>
      </w:r>
      <w:r>
        <w:rPr>
          <w:rFonts w:ascii="Times New Roman" w:hAnsi="Times New Roman"/>
          <w:sz w:val="28"/>
        </w:rPr>
        <w:t xml:space="preserve"> </w:t>
      </w:r>
      <w:r w:rsidR="008B43F0">
        <w:rPr>
          <w:rFonts w:ascii="Times New Roman" w:hAnsi="Times New Roman"/>
          <w:sz w:val="28"/>
        </w:rPr>
        <w:t>конкурсный отбор областных, государственных и муниципальных учреждений Томской области, внедряющих инновационные образовательные программы (проекты). На основании Распоряжения Губернатора</w:t>
      </w:r>
      <w:r w:rsidR="00D33537">
        <w:rPr>
          <w:rFonts w:ascii="Times New Roman" w:hAnsi="Times New Roman"/>
          <w:sz w:val="28"/>
        </w:rPr>
        <w:t xml:space="preserve"> </w:t>
      </w:r>
      <w:r w:rsidR="008B43F0">
        <w:rPr>
          <w:rFonts w:ascii="Times New Roman" w:hAnsi="Times New Roman"/>
          <w:sz w:val="28"/>
        </w:rPr>
        <w:t>Томской области наша школа вошла в число победителей.</w:t>
      </w:r>
    </w:p>
    <w:p w:rsidR="00B84119" w:rsidRDefault="008B43F0" w:rsidP="004474C9">
      <w:pPr>
        <w:spacing w:after="0" w:line="360" w:lineRule="auto"/>
        <w:ind w:firstLine="709"/>
        <w:jc w:val="both"/>
        <w:rPr>
          <w:rFonts w:ascii="Times New Roman" w:hAnsi="Times New Roman"/>
          <w:sz w:val="28"/>
        </w:rPr>
      </w:pPr>
      <w:r>
        <w:rPr>
          <w:rFonts w:ascii="Times New Roman" w:hAnsi="Times New Roman"/>
          <w:sz w:val="28"/>
        </w:rPr>
        <w:t xml:space="preserve">В 2014 году школе был присвоен статус Ресусно-внедренческого центра инноваций Томской области (РВЦИ) по реализации сетевого инновационного проекта «Внедрение новой системы оценивания образовательных результатов», </w:t>
      </w:r>
      <w:r>
        <w:rPr>
          <w:rFonts w:ascii="Times New Roman" w:hAnsi="Times New Roman"/>
          <w:sz w:val="28"/>
        </w:rPr>
        <w:lastRenderedPageBreak/>
        <w:t xml:space="preserve">разработанного на основе данной Программы. </w:t>
      </w:r>
      <w:r w:rsidR="00B84119">
        <w:rPr>
          <w:rFonts w:ascii="Times New Roman" w:hAnsi="Times New Roman"/>
          <w:sz w:val="28"/>
        </w:rPr>
        <w:t>В рамках реализации Проекта в школе проводятся:</w:t>
      </w:r>
    </w:p>
    <w:p w:rsidR="00B84119" w:rsidRDefault="00B84119" w:rsidP="00936692">
      <w:pPr>
        <w:pStyle w:val="a3"/>
        <w:numPr>
          <w:ilvl w:val="0"/>
          <w:numId w:val="6"/>
        </w:numPr>
        <w:tabs>
          <w:tab w:val="left" w:pos="1485"/>
        </w:tabs>
        <w:spacing w:after="0" w:line="360" w:lineRule="auto"/>
        <w:contextualSpacing w:val="0"/>
        <w:jc w:val="both"/>
        <w:rPr>
          <w:rFonts w:ascii="Times New Roman" w:hAnsi="Times New Roman"/>
          <w:sz w:val="28"/>
        </w:rPr>
      </w:pPr>
      <w:r w:rsidRPr="00B84119">
        <w:rPr>
          <w:rFonts w:ascii="Times New Roman" w:hAnsi="Times New Roman"/>
          <w:sz w:val="28"/>
        </w:rPr>
        <w:t xml:space="preserve">различные образовательные события для </w:t>
      </w:r>
      <w:proofErr w:type="gramStart"/>
      <w:r w:rsidRPr="00B84119">
        <w:rPr>
          <w:rFonts w:ascii="Times New Roman" w:hAnsi="Times New Roman"/>
          <w:sz w:val="28"/>
        </w:rPr>
        <w:t>обучающихся</w:t>
      </w:r>
      <w:proofErr w:type="gramEnd"/>
      <w:r>
        <w:rPr>
          <w:rFonts w:ascii="Times New Roman" w:hAnsi="Times New Roman"/>
          <w:sz w:val="28"/>
        </w:rPr>
        <w:t>:</w:t>
      </w:r>
    </w:p>
    <w:p w:rsidR="00B84119" w:rsidRDefault="00B84119" w:rsidP="00936692">
      <w:pPr>
        <w:tabs>
          <w:tab w:val="left" w:pos="1485"/>
        </w:tabs>
        <w:spacing w:after="0" w:line="360" w:lineRule="auto"/>
        <w:jc w:val="both"/>
        <w:rPr>
          <w:rFonts w:ascii="Times New Roman" w:hAnsi="Times New Roman"/>
          <w:sz w:val="28"/>
        </w:rPr>
      </w:pPr>
      <w:r>
        <w:rPr>
          <w:rFonts w:ascii="Times New Roman" w:hAnsi="Times New Roman"/>
          <w:sz w:val="28"/>
        </w:rPr>
        <w:t xml:space="preserve">- </w:t>
      </w:r>
      <w:r w:rsidRPr="00B84119">
        <w:rPr>
          <w:rFonts w:ascii="Times New Roman" w:hAnsi="Times New Roman"/>
          <w:sz w:val="28"/>
        </w:rPr>
        <w:t xml:space="preserve">Открытая </w:t>
      </w:r>
      <w:proofErr w:type="spellStart"/>
      <w:r w:rsidRPr="00B84119">
        <w:rPr>
          <w:rFonts w:ascii="Times New Roman" w:hAnsi="Times New Roman"/>
          <w:sz w:val="28"/>
        </w:rPr>
        <w:t>компетентностная</w:t>
      </w:r>
      <w:proofErr w:type="spellEnd"/>
      <w:r w:rsidRPr="00B84119">
        <w:rPr>
          <w:rFonts w:ascii="Times New Roman" w:hAnsi="Times New Roman"/>
          <w:sz w:val="28"/>
        </w:rPr>
        <w:t xml:space="preserve"> игра «Первые шаги в историю»; </w:t>
      </w:r>
    </w:p>
    <w:p w:rsidR="00B84119" w:rsidRPr="00B84119" w:rsidRDefault="00B84119" w:rsidP="00936692">
      <w:pPr>
        <w:tabs>
          <w:tab w:val="left" w:pos="1485"/>
        </w:tabs>
        <w:spacing w:after="0" w:line="360" w:lineRule="auto"/>
        <w:jc w:val="both"/>
        <w:rPr>
          <w:rFonts w:ascii="Times New Roman" w:hAnsi="Times New Roman"/>
          <w:sz w:val="28"/>
        </w:rPr>
      </w:pPr>
      <w:r>
        <w:rPr>
          <w:rFonts w:ascii="Times New Roman" w:hAnsi="Times New Roman"/>
          <w:sz w:val="28"/>
        </w:rPr>
        <w:t xml:space="preserve">- </w:t>
      </w:r>
      <w:r w:rsidRPr="00B84119">
        <w:rPr>
          <w:rFonts w:ascii="Times New Roman" w:hAnsi="Times New Roman"/>
          <w:sz w:val="28"/>
        </w:rPr>
        <w:t xml:space="preserve">Всероссийский конкурс проектных и творческих работ </w:t>
      </w:r>
      <w:r w:rsidR="00871DD4">
        <w:rPr>
          <w:rFonts w:ascii="Times New Roman" w:hAnsi="Times New Roman"/>
          <w:sz w:val="28"/>
        </w:rPr>
        <w:t>обучающихся</w:t>
      </w:r>
      <w:r w:rsidRPr="00B84119">
        <w:rPr>
          <w:rFonts w:ascii="Times New Roman" w:hAnsi="Times New Roman"/>
          <w:sz w:val="28"/>
        </w:rPr>
        <w:t xml:space="preserve"> на английском языке «Мир вокруг нас</w:t>
      </w:r>
      <w:r>
        <w:rPr>
          <w:rFonts w:ascii="Times New Roman" w:hAnsi="Times New Roman"/>
          <w:sz w:val="28"/>
        </w:rPr>
        <w:t>»</w:t>
      </w:r>
      <w:r w:rsidR="00674562">
        <w:rPr>
          <w:rFonts w:ascii="Times New Roman" w:hAnsi="Times New Roman"/>
          <w:sz w:val="28"/>
        </w:rPr>
        <w:t>.</w:t>
      </w:r>
    </w:p>
    <w:p w:rsidR="008B43F0" w:rsidRPr="00B84119" w:rsidRDefault="00327BCA" w:rsidP="00936692">
      <w:pPr>
        <w:pStyle w:val="a3"/>
        <w:numPr>
          <w:ilvl w:val="0"/>
          <w:numId w:val="6"/>
        </w:numPr>
        <w:tabs>
          <w:tab w:val="left" w:pos="1485"/>
        </w:tabs>
        <w:spacing w:after="0" w:line="360" w:lineRule="auto"/>
        <w:contextualSpacing w:val="0"/>
        <w:jc w:val="both"/>
        <w:rPr>
          <w:rFonts w:ascii="Times New Roman" w:hAnsi="Times New Roman"/>
          <w:sz w:val="28"/>
        </w:rPr>
      </w:pPr>
      <w:r>
        <w:rPr>
          <w:rFonts w:ascii="Times New Roman" w:hAnsi="Times New Roman"/>
          <w:sz w:val="28"/>
        </w:rPr>
        <w:t>ежегодно проводим</w:t>
      </w:r>
      <w:r w:rsidR="00B84119" w:rsidRPr="00B84119">
        <w:rPr>
          <w:rFonts w:ascii="Times New Roman" w:hAnsi="Times New Roman"/>
          <w:sz w:val="28"/>
        </w:rPr>
        <w:t xml:space="preserve"> обучающие семинары и стажировки</w:t>
      </w:r>
      <w:r w:rsidR="00872A99">
        <w:rPr>
          <w:rFonts w:ascii="Times New Roman" w:hAnsi="Times New Roman"/>
          <w:sz w:val="28"/>
        </w:rPr>
        <w:t xml:space="preserve"> </w:t>
      </w:r>
      <w:r w:rsidR="00872A99" w:rsidRPr="00872A99">
        <w:rPr>
          <w:rFonts w:ascii="Times New Roman" w:hAnsi="Times New Roman"/>
          <w:i/>
          <w:sz w:val="28"/>
        </w:rPr>
        <w:t>(Приложение 17, 18)</w:t>
      </w:r>
      <w:r w:rsidR="00B84119" w:rsidRPr="00B84119">
        <w:rPr>
          <w:rFonts w:ascii="Times New Roman" w:hAnsi="Times New Roman"/>
          <w:sz w:val="28"/>
        </w:rPr>
        <w:t xml:space="preserve"> для педагогов Томской области по темам:</w:t>
      </w:r>
    </w:p>
    <w:p w:rsidR="00B84119" w:rsidRDefault="00B84119" w:rsidP="00936692">
      <w:pPr>
        <w:tabs>
          <w:tab w:val="left" w:pos="1485"/>
        </w:tabs>
        <w:spacing w:after="0" w:line="360" w:lineRule="auto"/>
        <w:jc w:val="both"/>
        <w:rPr>
          <w:rFonts w:ascii="Times New Roman" w:hAnsi="Times New Roman"/>
          <w:sz w:val="28"/>
        </w:rPr>
      </w:pPr>
      <w:r>
        <w:rPr>
          <w:rFonts w:ascii="Times New Roman" w:hAnsi="Times New Roman"/>
          <w:sz w:val="28"/>
        </w:rPr>
        <w:t>- «Образовательные технологии и методики работы с обучающимися с ОВЗ, в том числе детьми-инвалидами. Разработка и реализация АООП НОО»</w:t>
      </w:r>
      <w:r w:rsidR="00674562">
        <w:rPr>
          <w:rFonts w:ascii="Times New Roman" w:hAnsi="Times New Roman"/>
          <w:sz w:val="28"/>
        </w:rPr>
        <w:t>;</w:t>
      </w:r>
      <w:r w:rsidR="00327BCA">
        <w:rPr>
          <w:rFonts w:ascii="Times New Roman" w:hAnsi="Times New Roman"/>
          <w:sz w:val="28"/>
        </w:rPr>
        <w:t xml:space="preserve"> </w:t>
      </w:r>
    </w:p>
    <w:p w:rsidR="00704BB2" w:rsidRDefault="00B84119" w:rsidP="00936692">
      <w:pPr>
        <w:tabs>
          <w:tab w:val="left" w:pos="1485"/>
        </w:tabs>
        <w:spacing w:after="0" w:line="360" w:lineRule="auto"/>
        <w:jc w:val="both"/>
        <w:rPr>
          <w:rFonts w:ascii="Times New Roman" w:hAnsi="Times New Roman"/>
          <w:sz w:val="28"/>
        </w:rPr>
      </w:pPr>
      <w:r>
        <w:rPr>
          <w:rFonts w:ascii="Times New Roman" w:hAnsi="Times New Roman"/>
          <w:sz w:val="28"/>
        </w:rPr>
        <w:t xml:space="preserve">- «Контрольно-оценочная деятельность </w:t>
      </w:r>
      <w:r w:rsidR="00871DD4">
        <w:rPr>
          <w:rFonts w:ascii="Times New Roman" w:hAnsi="Times New Roman"/>
          <w:sz w:val="28"/>
        </w:rPr>
        <w:t>обучающихся</w:t>
      </w:r>
      <w:r>
        <w:rPr>
          <w:rFonts w:ascii="Times New Roman" w:hAnsi="Times New Roman"/>
          <w:sz w:val="28"/>
        </w:rPr>
        <w:t xml:space="preserve"> и педагогов в системе оценивания образовательных достижений школьников в соответствии с требованиями стандарта»</w:t>
      </w:r>
      <w:r w:rsidR="00704BB2">
        <w:rPr>
          <w:rFonts w:ascii="Times New Roman" w:hAnsi="Times New Roman"/>
          <w:sz w:val="28"/>
        </w:rPr>
        <w:t xml:space="preserve">. </w:t>
      </w:r>
    </w:p>
    <w:p w:rsidR="00D66806" w:rsidRPr="00D66806" w:rsidRDefault="00D27D79" w:rsidP="00D27D79">
      <w:pPr>
        <w:spacing w:after="0" w:line="360" w:lineRule="auto"/>
        <w:ind w:firstLine="709"/>
        <w:jc w:val="both"/>
        <w:rPr>
          <w:rFonts w:ascii="Times New Roman" w:hAnsi="Times New Roman" w:cs="Times New Roman"/>
          <w:sz w:val="28"/>
        </w:rPr>
      </w:pPr>
      <w:r>
        <w:rPr>
          <w:rFonts w:ascii="Times New Roman" w:hAnsi="Times New Roman" w:cs="Times New Roman"/>
          <w:sz w:val="28"/>
        </w:rPr>
        <w:tab/>
      </w:r>
      <w:r w:rsidR="00327BCA">
        <w:rPr>
          <w:rFonts w:ascii="Times New Roman" w:hAnsi="Times New Roman" w:cs="Times New Roman"/>
          <w:sz w:val="28"/>
        </w:rPr>
        <w:t>За три года на стажировках, проводимых педагогами нашей школы, обучилось более 70 педагогов Томска и Томской области</w:t>
      </w:r>
      <w:r w:rsidR="00872A99">
        <w:rPr>
          <w:rFonts w:ascii="Times New Roman" w:hAnsi="Times New Roman" w:cs="Times New Roman"/>
          <w:sz w:val="28"/>
        </w:rPr>
        <w:t xml:space="preserve"> </w:t>
      </w:r>
      <w:r w:rsidR="00872A99" w:rsidRPr="00872A99">
        <w:rPr>
          <w:rFonts w:ascii="Times New Roman" w:hAnsi="Times New Roman" w:cs="Times New Roman"/>
          <w:i/>
          <w:sz w:val="28"/>
        </w:rPr>
        <w:t>(Приложение 22, 23)</w:t>
      </w:r>
      <w:r w:rsidR="00327BCA">
        <w:rPr>
          <w:rFonts w:ascii="Times New Roman" w:hAnsi="Times New Roman" w:cs="Times New Roman"/>
          <w:sz w:val="28"/>
        </w:rPr>
        <w:t>.</w:t>
      </w:r>
    </w:p>
    <w:sectPr w:rsidR="00D66806" w:rsidRPr="00D66806" w:rsidSect="00D27D79">
      <w:footerReference w:type="default" r:id="rId9"/>
      <w:pgSz w:w="11906" w:h="16838"/>
      <w:pgMar w:top="567"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8FB" w:rsidRDefault="002458FB" w:rsidP="00C34C08">
      <w:pPr>
        <w:spacing w:after="0" w:line="240" w:lineRule="auto"/>
      </w:pPr>
      <w:r>
        <w:separator/>
      </w:r>
    </w:p>
  </w:endnote>
  <w:endnote w:type="continuationSeparator" w:id="0">
    <w:p w:rsidR="002458FB" w:rsidRDefault="002458FB" w:rsidP="00C34C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1801"/>
      <w:docPartObj>
        <w:docPartGallery w:val="Page Numbers (Bottom of Page)"/>
        <w:docPartUnique/>
      </w:docPartObj>
    </w:sdtPr>
    <w:sdtContent>
      <w:p w:rsidR="00B21B9F" w:rsidRDefault="00B47855">
        <w:pPr>
          <w:pStyle w:val="ab"/>
          <w:jc w:val="center"/>
        </w:pPr>
        <w:fldSimple w:instr=" PAGE   \* MERGEFORMAT ">
          <w:r w:rsidR="00C22482">
            <w:rPr>
              <w:noProof/>
            </w:rPr>
            <w:t>11</w:t>
          </w:r>
        </w:fldSimple>
      </w:p>
    </w:sdtContent>
  </w:sdt>
  <w:p w:rsidR="00B21B9F" w:rsidRDefault="00B21B9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8FB" w:rsidRDefault="002458FB" w:rsidP="00C34C08">
      <w:pPr>
        <w:spacing w:after="0" w:line="240" w:lineRule="auto"/>
      </w:pPr>
      <w:r>
        <w:separator/>
      </w:r>
    </w:p>
  </w:footnote>
  <w:footnote w:type="continuationSeparator" w:id="0">
    <w:p w:rsidR="002458FB" w:rsidRDefault="002458FB" w:rsidP="00C34C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446"/>
    <w:multiLevelType w:val="hybridMultilevel"/>
    <w:tmpl w:val="64580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293825"/>
    <w:multiLevelType w:val="hybridMultilevel"/>
    <w:tmpl w:val="4648C604"/>
    <w:lvl w:ilvl="0" w:tplc="A46A201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5C21286"/>
    <w:multiLevelType w:val="multilevel"/>
    <w:tmpl w:val="9BB4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363207"/>
    <w:multiLevelType w:val="hybridMultilevel"/>
    <w:tmpl w:val="E02A27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B4587D"/>
    <w:multiLevelType w:val="hybridMultilevel"/>
    <w:tmpl w:val="3D2A08D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D85975"/>
    <w:multiLevelType w:val="hybridMultilevel"/>
    <w:tmpl w:val="97426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1436D4"/>
    <w:multiLevelType w:val="hybridMultilevel"/>
    <w:tmpl w:val="467A3F5E"/>
    <w:lvl w:ilvl="0" w:tplc="A46A2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271131"/>
    <w:multiLevelType w:val="hybridMultilevel"/>
    <w:tmpl w:val="A2D65CBC"/>
    <w:lvl w:ilvl="0" w:tplc="D0AE211A">
      <w:start w:val="1"/>
      <w:numFmt w:val="decimal"/>
      <w:lvlText w:val="%1."/>
      <w:lvlJc w:val="left"/>
      <w:pPr>
        <w:ind w:left="1068" w:hanging="360"/>
      </w:pPr>
      <w:rPr>
        <w:rFonts w:hint="default"/>
      </w:rPr>
    </w:lvl>
    <w:lvl w:ilvl="1" w:tplc="02A27142">
      <w:start w:val="1"/>
      <w:numFmt w:val="decimal"/>
      <w:lvlText w:val="%2)"/>
      <w:lvlJc w:val="left"/>
      <w:pPr>
        <w:ind w:left="1848" w:hanging="42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EAB6FB6"/>
    <w:multiLevelType w:val="hybridMultilevel"/>
    <w:tmpl w:val="E062B564"/>
    <w:lvl w:ilvl="0" w:tplc="A46A2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EE06C6F"/>
    <w:multiLevelType w:val="hybridMultilevel"/>
    <w:tmpl w:val="626AD8C0"/>
    <w:lvl w:ilvl="0" w:tplc="D602AE6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A31629"/>
    <w:multiLevelType w:val="hybridMultilevel"/>
    <w:tmpl w:val="AE54493A"/>
    <w:lvl w:ilvl="0" w:tplc="A46A2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6E0448"/>
    <w:multiLevelType w:val="hybridMultilevel"/>
    <w:tmpl w:val="C3644A7C"/>
    <w:lvl w:ilvl="0" w:tplc="A46A2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2D34F4A"/>
    <w:multiLevelType w:val="multilevel"/>
    <w:tmpl w:val="2B42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1B5FEF"/>
    <w:multiLevelType w:val="multilevel"/>
    <w:tmpl w:val="DBB65974"/>
    <w:lvl w:ilvl="0">
      <w:start w:val="1"/>
      <w:numFmt w:val="decimal"/>
      <w:lvlText w:val="%1."/>
      <w:lvlJc w:val="left"/>
      <w:pPr>
        <w:ind w:left="720" w:hanging="360"/>
      </w:pPr>
      <w:rPr>
        <w:rFonts w:hint="default"/>
      </w:rPr>
    </w:lvl>
    <w:lvl w:ilvl="1">
      <w:start w:val="3"/>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15E35381"/>
    <w:multiLevelType w:val="hybridMultilevel"/>
    <w:tmpl w:val="65A287A6"/>
    <w:lvl w:ilvl="0" w:tplc="A46A2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67248B0"/>
    <w:multiLevelType w:val="hybridMultilevel"/>
    <w:tmpl w:val="84A2D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4C2FA8"/>
    <w:multiLevelType w:val="hybridMultilevel"/>
    <w:tmpl w:val="F1A27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C3B36F5"/>
    <w:multiLevelType w:val="multilevel"/>
    <w:tmpl w:val="3E8CE7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03E2528"/>
    <w:multiLevelType w:val="hybridMultilevel"/>
    <w:tmpl w:val="60DC36E6"/>
    <w:lvl w:ilvl="0" w:tplc="A46A2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141799B"/>
    <w:multiLevelType w:val="hybridMultilevel"/>
    <w:tmpl w:val="EA7E7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5C3E6D"/>
    <w:multiLevelType w:val="hybridMultilevel"/>
    <w:tmpl w:val="17649CF0"/>
    <w:lvl w:ilvl="0" w:tplc="A46A2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B05023"/>
    <w:multiLevelType w:val="hybridMultilevel"/>
    <w:tmpl w:val="1D34B0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CE75C6B"/>
    <w:multiLevelType w:val="hybridMultilevel"/>
    <w:tmpl w:val="90F8FC3C"/>
    <w:lvl w:ilvl="0" w:tplc="A46A201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36547498"/>
    <w:multiLevelType w:val="multilevel"/>
    <w:tmpl w:val="8EACC0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166B2C"/>
    <w:multiLevelType w:val="multilevel"/>
    <w:tmpl w:val="9BB4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265998"/>
    <w:multiLevelType w:val="hybridMultilevel"/>
    <w:tmpl w:val="D654FFA8"/>
    <w:lvl w:ilvl="0" w:tplc="A46A2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FD676E"/>
    <w:multiLevelType w:val="hybridMultilevel"/>
    <w:tmpl w:val="5D66984A"/>
    <w:lvl w:ilvl="0" w:tplc="A46A2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F6497"/>
    <w:multiLevelType w:val="hybridMultilevel"/>
    <w:tmpl w:val="6E0096D6"/>
    <w:lvl w:ilvl="0" w:tplc="A46A2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70F5499"/>
    <w:multiLevelType w:val="multilevel"/>
    <w:tmpl w:val="59C8E0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B37300"/>
    <w:multiLevelType w:val="hybridMultilevel"/>
    <w:tmpl w:val="467A1282"/>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0">
    <w:nsid w:val="4A0F63CB"/>
    <w:multiLevelType w:val="hybridMultilevel"/>
    <w:tmpl w:val="5BB8279E"/>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0772C77"/>
    <w:multiLevelType w:val="hybridMultilevel"/>
    <w:tmpl w:val="2D903DB4"/>
    <w:lvl w:ilvl="0" w:tplc="A46A2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51548E6"/>
    <w:multiLevelType w:val="hybridMultilevel"/>
    <w:tmpl w:val="D2386338"/>
    <w:lvl w:ilvl="0" w:tplc="A46A2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7923B8B"/>
    <w:multiLevelType w:val="hybridMultilevel"/>
    <w:tmpl w:val="99467A1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nsid w:val="5C9921F6"/>
    <w:multiLevelType w:val="hybridMultilevel"/>
    <w:tmpl w:val="4C6A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DA4B35"/>
    <w:multiLevelType w:val="hybridMultilevel"/>
    <w:tmpl w:val="D02A74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1735041"/>
    <w:multiLevelType w:val="hybridMultilevel"/>
    <w:tmpl w:val="501E1A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61FC5CC9"/>
    <w:multiLevelType w:val="hybridMultilevel"/>
    <w:tmpl w:val="8E84F0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634036"/>
    <w:multiLevelType w:val="multilevel"/>
    <w:tmpl w:val="9BB4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987497"/>
    <w:multiLevelType w:val="multilevel"/>
    <w:tmpl w:val="9BB4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593926"/>
    <w:multiLevelType w:val="multilevel"/>
    <w:tmpl w:val="2EE0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B61B6D"/>
    <w:multiLevelType w:val="hybridMultilevel"/>
    <w:tmpl w:val="916662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AC10A5"/>
    <w:multiLevelType w:val="hybridMultilevel"/>
    <w:tmpl w:val="9A401618"/>
    <w:lvl w:ilvl="0" w:tplc="A46A2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7A321BF6"/>
    <w:multiLevelType w:val="hybridMultilevel"/>
    <w:tmpl w:val="FCF29D7C"/>
    <w:lvl w:ilvl="0" w:tplc="A46A2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BA116CD"/>
    <w:multiLevelType w:val="multilevel"/>
    <w:tmpl w:val="9BB4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472F43"/>
    <w:multiLevelType w:val="hybridMultilevel"/>
    <w:tmpl w:val="96DE6F7E"/>
    <w:lvl w:ilvl="0" w:tplc="A46A2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EF42AFA"/>
    <w:multiLevelType w:val="hybridMultilevel"/>
    <w:tmpl w:val="0784CF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3"/>
  </w:num>
  <w:num w:numId="3">
    <w:abstractNumId w:val="15"/>
  </w:num>
  <w:num w:numId="4">
    <w:abstractNumId w:val="34"/>
  </w:num>
  <w:num w:numId="5">
    <w:abstractNumId w:val="5"/>
  </w:num>
  <w:num w:numId="6">
    <w:abstractNumId w:val="36"/>
  </w:num>
  <w:num w:numId="7">
    <w:abstractNumId w:val="16"/>
  </w:num>
  <w:num w:numId="8">
    <w:abstractNumId w:val="0"/>
  </w:num>
  <w:num w:numId="9">
    <w:abstractNumId w:val="30"/>
  </w:num>
  <w:num w:numId="10">
    <w:abstractNumId w:val="29"/>
  </w:num>
  <w:num w:numId="11">
    <w:abstractNumId w:val="21"/>
  </w:num>
  <w:num w:numId="12">
    <w:abstractNumId w:val="35"/>
  </w:num>
  <w:num w:numId="13">
    <w:abstractNumId w:val="17"/>
  </w:num>
  <w:num w:numId="14">
    <w:abstractNumId w:val="28"/>
  </w:num>
  <w:num w:numId="15">
    <w:abstractNumId w:val="37"/>
  </w:num>
  <w:num w:numId="16">
    <w:abstractNumId w:val="40"/>
  </w:num>
  <w:num w:numId="17">
    <w:abstractNumId w:val="23"/>
  </w:num>
  <w:num w:numId="18">
    <w:abstractNumId w:val="41"/>
  </w:num>
  <w:num w:numId="19">
    <w:abstractNumId w:val="3"/>
  </w:num>
  <w:num w:numId="20">
    <w:abstractNumId w:val="13"/>
  </w:num>
  <w:num w:numId="21">
    <w:abstractNumId w:val="45"/>
  </w:num>
  <w:num w:numId="22">
    <w:abstractNumId w:val="10"/>
  </w:num>
  <w:num w:numId="23">
    <w:abstractNumId w:val="26"/>
  </w:num>
  <w:num w:numId="24">
    <w:abstractNumId w:val="18"/>
  </w:num>
  <w:num w:numId="25">
    <w:abstractNumId w:val="27"/>
  </w:num>
  <w:num w:numId="26">
    <w:abstractNumId w:val="20"/>
  </w:num>
  <w:num w:numId="27">
    <w:abstractNumId w:val="11"/>
  </w:num>
  <w:num w:numId="28">
    <w:abstractNumId w:val="25"/>
  </w:num>
  <w:num w:numId="29">
    <w:abstractNumId w:val="46"/>
  </w:num>
  <w:num w:numId="30">
    <w:abstractNumId w:val="9"/>
  </w:num>
  <w:num w:numId="31">
    <w:abstractNumId w:val="4"/>
  </w:num>
  <w:num w:numId="32">
    <w:abstractNumId w:val="19"/>
  </w:num>
  <w:num w:numId="33">
    <w:abstractNumId w:val="31"/>
  </w:num>
  <w:num w:numId="34">
    <w:abstractNumId w:val="6"/>
  </w:num>
  <w:num w:numId="35">
    <w:abstractNumId w:val="32"/>
  </w:num>
  <w:num w:numId="36">
    <w:abstractNumId w:val="43"/>
  </w:num>
  <w:num w:numId="37">
    <w:abstractNumId w:val="22"/>
  </w:num>
  <w:num w:numId="38">
    <w:abstractNumId w:val="1"/>
  </w:num>
  <w:num w:numId="39">
    <w:abstractNumId w:val="12"/>
  </w:num>
  <w:num w:numId="40">
    <w:abstractNumId w:val="24"/>
  </w:num>
  <w:num w:numId="41">
    <w:abstractNumId w:val="44"/>
  </w:num>
  <w:num w:numId="42">
    <w:abstractNumId w:val="38"/>
  </w:num>
  <w:num w:numId="43">
    <w:abstractNumId w:val="39"/>
  </w:num>
  <w:num w:numId="44">
    <w:abstractNumId w:val="2"/>
  </w:num>
  <w:num w:numId="45">
    <w:abstractNumId w:val="42"/>
  </w:num>
  <w:num w:numId="46">
    <w:abstractNumId w:val="8"/>
  </w:num>
  <w:num w:numId="4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B521D"/>
    <w:rsid w:val="0000095C"/>
    <w:rsid w:val="00007E18"/>
    <w:rsid w:val="00020E1C"/>
    <w:rsid w:val="00036425"/>
    <w:rsid w:val="000572AB"/>
    <w:rsid w:val="00065B56"/>
    <w:rsid w:val="00071419"/>
    <w:rsid w:val="000731F1"/>
    <w:rsid w:val="00080919"/>
    <w:rsid w:val="000878A8"/>
    <w:rsid w:val="000970DB"/>
    <w:rsid w:val="000A5B23"/>
    <w:rsid w:val="000B6687"/>
    <w:rsid w:val="000C6CCB"/>
    <w:rsid w:val="000E3C45"/>
    <w:rsid w:val="000E648B"/>
    <w:rsid w:val="000F49A3"/>
    <w:rsid w:val="00117C7B"/>
    <w:rsid w:val="00125469"/>
    <w:rsid w:val="00155798"/>
    <w:rsid w:val="00165B6C"/>
    <w:rsid w:val="00181936"/>
    <w:rsid w:val="00185B6F"/>
    <w:rsid w:val="001C1E61"/>
    <w:rsid w:val="001D6540"/>
    <w:rsid w:val="001E09D2"/>
    <w:rsid w:val="001E492B"/>
    <w:rsid w:val="001E71E2"/>
    <w:rsid w:val="00202190"/>
    <w:rsid w:val="002027B6"/>
    <w:rsid w:val="00206A68"/>
    <w:rsid w:val="00211EFC"/>
    <w:rsid w:val="0024357A"/>
    <w:rsid w:val="002458FB"/>
    <w:rsid w:val="002505A4"/>
    <w:rsid w:val="002611AB"/>
    <w:rsid w:val="002A18DB"/>
    <w:rsid w:val="002E2F10"/>
    <w:rsid w:val="002E431B"/>
    <w:rsid w:val="002E7C5F"/>
    <w:rsid w:val="002F1E52"/>
    <w:rsid w:val="0030670B"/>
    <w:rsid w:val="003110B8"/>
    <w:rsid w:val="00327BCA"/>
    <w:rsid w:val="00340F40"/>
    <w:rsid w:val="00343492"/>
    <w:rsid w:val="00345A3F"/>
    <w:rsid w:val="00363347"/>
    <w:rsid w:val="003828FB"/>
    <w:rsid w:val="0039228B"/>
    <w:rsid w:val="00397986"/>
    <w:rsid w:val="003C0D60"/>
    <w:rsid w:val="003D040E"/>
    <w:rsid w:val="003D6B40"/>
    <w:rsid w:val="003F2430"/>
    <w:rsid w:val="0040351D"/>
    <w:rsid w:val="004118CD"/>
    <w:rsid w:val="00415127"/>
    <w:rsid w:val="004376B0"/>
    <w:rsid w:val="00442D3A"/>
    <w:rsid w:val="004474C9"/>
    <w:rsid w:val="00453B44"/>
    <w:rsid w:val="00460AAD"/>
    <w:rsid w:val="00463F81"/>
    <w:rsid w:val="00466B82"/>
    <w:rsid w:val="004720B2"/>
    <w:rsid w:val="00480219"/>
    <w:rsid w:val="00486A21"/>
    <w:rsid w:val="004A206D"/>
    <w:rsid w:val="004B2D57"/>
    <w:rsid w:val="004B3E81"/>
    <w:rsid w:val="004C0429"/>
    <w:rsid w:val="004C1544"/>
    <w:rsid w:val="004C2A36"/>
    <w:rsid w:val="0050019D"/>
    <w:rsid w:val="0050430D"/>
    <w:rsid w:val="00507A5E"/>
    <w:rsid w:val="0053715C"/>
    <w:rsid w:val="00563DC3"/>
    <w:rsid w:val="00570091"/>
    <w:rsid w:val="00574020"/>
    <w:rsid w:val="00595C9D"/>
    <w:rsid w:val="005A20F6"/>
    <w:rsid w:val="005B6461"/>
    <w:rsid w:val="005C1120"/>
    <w:rsid w:val="005C2529"/>
    <w:rsid w:val="005E678E"/>
    <w:rsid w:val="005E757A"/>
    <w:rsid w:val="005F21A6"/>
    <w:rsid w:val="00603E22"/>
    <w:rsid w:val="00661FF3"/>
    <w:rsid w:val="00674562"/>
    <w:rsid w:val="00686084"/>
    <w:rsid w:val="00686DFD"/>
    <w:rsid w:val="006A5653"/>
    <w:rsid w:val="006A6E78"/>
    <w:rsid w:val="006B6106"/>
    <w:rsid w:val="006C5D87"/>
    <w:rsid w:val="006D1294"/>
    <w:rsid w:val="006D6B7F"/>
    <w:rsid w:val="006E4DA6"/>
    <w:rsid w:val="00704BB2"/>
    <w:rsid w:val="007121C0"/>
    <w:rsid w:val="00712F96"/>
    <w:rsid w:val="00717789"/>
    <w:rsid w:val="00723B4A"/>
    <w:rsid w:val="007809EB"/>
    <w:rsid w:val="00794293"/>
    <w:rsid w:val="007C46CD"/>
    <w:rsid w:val="007D13B1"/>
    <w:rsid w:val="00817CCA"/>
    <w:rsid w:val="00836DDA"/>
    <w:rsid w:val="00843BE8"/>
    <w:rsid w:val="00871DD4"/>
    <w:rsid w:val="00872A99"/>
    <w:rsid w:val="00874AA0"/>
    <w:rsid w:val="00897B2A"/>
    <w:rsid w:val="008A496A"/>
    <w:rsid w:val="008A6AE6"/>
    <w:rsid w:val="008B43F0"/>
    <w:rsid w:val="008B4883"/>
    <w:rsid w:val="008C0A15"/>
    <w:rsid w:val="008D26F1"/>
    <w:rsid w:val="008D7554"/>
    <w:rsid w:val="008E6E1D"/>
    <w:rsid w:val="00907988"/>
    <w:rsid w:val="00924183"/>
    <w:rsid w:val="00936692"/>
    <w:rsid w:val="00941372"/>
    <w:rsid w:val="00942675"/>
    <w:rsid w:val="009555B5"/>
    <w:rsid w:val="009A34B3"/>
    <w:rsid w:val="009B5AFE"/>
    <w:rsid w:val="009C0932"/>
    <w:rsid w:val="009D2A5B"/>
    <w:rsid w:val="009F6C8B"/>
    <w:rsid w:val="00A153E2"/>
    <w:rsid w:val="00A436D7"/>
    <w:rsid w:val="00A910AF"/>
    <w:rsid w:val="00AB3929"/>
    <w:rsid w:val="00AF4874"/>
    <w:rsid w:val="00B07736"/>
    <w:rsid w:val="00B1682E"/>
    <w:rsid w:val="00B21B9F"/>
    <w:rsid w:val="00B223A4"/>
    <w:rsid w:val="00B331F0"/>
    <w:rsid w:val="00B361F9"/>
    <w:rsid w:val="00B37468"/>
    <w:rsid w:val="00B47855"/>
    <w:rsid w:val="00B645DA"/>
    <w:rsid w:val="00B66ECA"/>
    <w:rsid w:val="00B74265"/>
    <w:rsid w:val="00B84119"/>
    <w:rsid w:val="00B91A26"/>
    <w:rsid w:val="00BA0182"/>
    <w:rsid w:val="00BB521D"/>
    <w:rsid w:val="00BD1E38"/>
    <w:rsid w:val="00BE5B7D"/>
    <w:rsid w:val="00BF6792"/>
    <w:rsid w:val="00C02495"/>
    <w:rsid w:val="00C03C12"/>
    <w:rsid w:val="00C0614F"/>
    <w:rsid w:val="00C10F3C"/>
    <w:rsid w:val="00C12BEB"/>
    <w:rsid w:val="00C17EB0"/>
    <w:rsid w:val="00C22482"/>
    <w:rsid w:val="00C34C08"/>
    <w:rsid w:val="00C45BB1"/>
    <w:rsid w:val="00C70278"/>
    <w:rsid w:val="00C723E8"/>
    <w:rsid w:val="00C92675"/>
    <w:rsid w:val="00CA5343"/>
    <w:rsid w:val="00CD2502"/>
    <w:rsid w:val="00CE4A3D"/>
    <w:rsid w:val="00D13695"/>
    <w:rsid w:val="00D17C1D"/>
    <w:rsid w:val="00D27D79"/>
    <w:rsid w:val="00D33537"/>
    <w:rsid w:val="00D503F8"/>
    <w:rsid w:val="00D64C6E"/>
    <w:rsid w:val="00D66806"/>
    <w:rsid w:val="00D7376F"/>
    <w:rsid w:val="00D8372A"/>
    <w:rsid w:val="00D85046"/>
    <w:rsid w:val="00D96AFE"/>
    <w:rsid w:val="00D9734D"/>
    <w:rsid w:val="00DB499C"/>
    <w:rsid w:val="00DE4267"/>
    <w:rsid w:val="00DE4F84"/>
    <w:rsid w:val="00DF6195"/>
    <w:rsid w:val="00DF70CF"/>
    <w:rsid w:val="00E3041E"/>
    <w:rsid w:val="00E55F90"/>
    <w:rsid w:val="00E710B1"/>
    <w:rsid w:val="00E94B3D"/>
    <w:rsid w:val="00E96A64"/>
    <w:rsid w:val="00E97C59"/>
    <w:rsid w:val="00EA591A"/>
    <w:rsid w:val="00EA5EDE"/>
    <w:rsid w:val="00EA61B3"/>
    <w:rsid w:val="00EB5534"/>
    <w:rsid w:val="00EC05A3"/>
    <w:rsid w:val="00EC3D1C"/>
    <w:rsid w:val="00ED0EBC"/>
    <w:rsid w:val="00ED4DB3"/>
    <w:rsid w:val="00F02352"/>
    <w:rsid w:val="00F20A25"/>
    <w:rsid w:val="00F40DC9"/>
    <w:rsid w:val="00F52EF5"/>
    <w:rsid w:val="00F74D82"/>
    <w:rsid w:val="00F80D27"/>
    <w:rsid w:val="00F90E14"/>
    <w:rsid w:val="00FA6878"/>
    <w:rsid w:val="00FB66AF"/>
    <w:rsid w:val="00FD2C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fillcolor="#ffc000"/>
    </o:shapedefaults>
    <o:shapelayout v:ext="edit">
      <o:idmap v:ext="edit" data="1"/>
      <o:rules v:ext="edit">
        <o:r id="V:Rule16" type="connector" idref="#_x0000_s1041"/>
        <o:r id="V:Rule17" type="connector" idref="#_x0000_s1088"/>
        <o:r id="V:Rule18" type="connector" idref="#_x0000_s1039"/>
        <o:r id="V:Rule19" type="connector" idref="#_x0000_s1090"/>
        <o:r id="V:Rule20" type="connector" idref="#_x0000_s1056"/>
        <o:r id="V:Rule21" type="connector" idref="#_x0000_s1027"/>
        <o:r id="V:Rule22" type="connector" idref="#_x0000_s1046"/>
        <o:r id="V:Rule23" type="connector" idref="#_x0000_s1087"/>
        <o:r id="V:Rule24" type="connector" idref="#_x0000_s1040"/>
        <o:r id="V:Rule25" type="connector" idref="#_x0000_s1053"/>
        <o:r id="V:Rule26" type="connector" idref="#_x0000_s1057"/>
        <o:r id="V:Rule27" type="connector" idref="#_x0000_s1092"/>
        <o:r id="V:Rule28" type="connector" idref="#_x0000_s1055"/>
        <o:r id="V:Rule29" type="connector" idref="#_x0000_s1089"/>
        <o:r id="V:Rule30" type="connector" idref="#_x0000_s1038"/>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7B"/>
  </w:style>
  <w:style w:type="paragraph" w:styleId="3">
    <w:name w:val="heading 3"/>
    <w:basedOn w:val="a"/>
    <w:next w:val="a"/>
    <w:link w:val="30"/>
    <w:unhideWhenUsed/>
    <w:qFormat/>
    <w:rsid w:val="009F6C8B"/>
    <w:pPr>
      <w:keepNext/>
      <w:spacing w:after="0" w:line="240" w:lineRule="auto"/>
      <w:jc w:val="center"/>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91A"/>
    <w:pPr>
      <w:ind w:left="720"/>
      <w:contextualSpacing/>
    </w:pPr>
  </w:style>
  <w:style w:type="table" w:styleId="a4">
    <w:name w:val="Table Grid"/>
    <w:basedOn w:val="a1"/>
    <w:uiPriority w:val="59"/>
    <w:rsid w:val="005E6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B39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3929"/>
    <w:rPr>
      <w:rFonts w:ascii="Tahoma" w:hAnsi="Tahoma" w:cs="Tahoma"/>
      <w:sz w:val="16"/>
      <w:szCs w:val="16"/>
    </w:rPr>
  </w:style>
  <w:style w:type="character" w:customStyle="1" w:styleId="30">
    <w:name w:val="Заголовок 3 Знак"/>
    <w:basedOn w:val="a0"/>
    <w:link w:val="3"/>
    <w:rsid w:val="009F6C8B"/>
    <w:rPr>
      <w:rFonts w:ascii="Times New Roman" w:eastAsia="Times New Roman" w:hAnsi="Times New Roman" w:cs="Times New Roman"/>
      <w:sz w:val="24"/>
      <w:szCs w:val="20"/>
      <w:lang w:eastAsia="ru-RU"/>
    </w:rPr>
  </w:style>
  <w:style w:type="paragraph" w:styleId="a7">
    <w:name w:val="Normal (Web)"/>
    <w:basedOn w:val="a"/>
    <w:uiPriority w:val="99"/>
    <w:unhideWhenUsed/>
    <w:rsid w:val="002E2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2E2F10"/>
    <w:rPr>
      <w:b/>
      <w:bCs/>
    </w:rPr>
  </w:style>
  <w:style w:type="paragraph" w:customStyle="1" w:styleId="c1">
    <w:name w:val="c1"/>
    <w:basedOn w:val="a"/>
    <w:rsid w:val="009555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555B5"/>
  </w:style>
  <w:style w:type="paragraph" w:styleId="a9">
    <w:name w:val="header"/>
    <w:basedOn w:val="a"/>
    <w:link w:val="aa"/>
    <w:uiPriority w:val="99"/>
    <w:semiHidden/>
    <w:unhideWhenUsed/>
    <w:rsid w:val="00C34C0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34C08"/>
  </w:style>
  <w:style w:type="paragraph" w:styleId="ab">
    <w:name w:val="footer"/>
    <w:basedOn w:val="a"/>
    <w:link w:val="ac"/>
    <w:uiPriority w:val="99"/>
    <w:unhideWhenUsed/>
    <w:rsid w:val="00C34C0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34C0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Выше возрастной нормы</c:v>
                </c:pt>
              </c:strCache>
            </c:strRef>
          </c:tx>
          <c:dLbls>
            <c:showVal val="1"/>
          </c:dLbls>
          <c:cat>
            <c:strRef>
              <c:f>Лист1!$A$2:$A$3</c:f>
              <c:strCache>
                <c:ptCount val="2"/>
                <c:pt idx="0">
                  <c:v>4А класс</c:v>
                </c:pt>
                <c:pt idx="1">
                  <c:v>4Б класс</c:v>
                </c:pt>
              </c:strCache>
            </c:strRef>
          </c:cat>
          <c:val>
            <c:numRef>
              <c:f>Лист1!$B$2:$B$3</c:f>
              <c:numCache>
                <c:formatCode>General</c:formatCode>
                <c:ptCount val="2"/>
                <c:pt idx="0">
                  <c:v>18</c:v>
                </c:pt>
                <c:pt idx="1">
                  <c:v>4</c:v>
                </c:pt>
              </c:numCache>
            </c:numRef>
          </c:val>
        </c:ser>
        <c:ser>
          <c:idx val="1"/>
          <c:order val="1"/>
          <c:tx>
            <c:strRef>
              <c:f>Лист1!$C$1</c:f>
              <c:strCache>
                <c:ptCount val="1"/>
                <c:pt idx="0">
                  <c:v>Возрастная норма</c:v>
                </c:pt>
              </c:strCache>
            </c:strRef>
          </c:tx>
          <c:dLbls>
            <c:showVal val="1"/>
          </c:dLbls>
          <c:cat>
            <c:strRef>
              <c:f>Лист1!$A$2:$A$3</c:f>
              <c:strCache>
                <c:ptCount val="2"/>
                <c:pt idx="0">
                  <c:v>4А класс</c:v>
                </c:pt>
                <c:pt idx="1">
                  <c:v>4Б класс</c:v>
                </c:pt>
              </c:strCache>
            </c:strRef>
          </c:cat>
          <c:val>
            <c:numRef>
              <c:f>Лист1!$C$2:$C$3</c:f>
              <c:numCache>
                <c:formatCode>General</c:formatCode>
                <c:ptCount val="2"/>
                <c:pt idx="0">
                  <c:v>82</c:v>
                </c:pt>
                <c:pt idx="1">
                  <c:v>85</c:v>
                </c:pt>
              </c:numCache>
            </c:numRef>
          </c:val>
        </c:ser>
        <c:ser>
          <c:idx val="2"/>
          <c:order val="2"/>
          <c:tx>
            <c:strRef>
              <c:f>Лист1!$D$1</c:f>
              <c:strCache>
                <c:ptCount val="1"/>
                <c:pt idx="0">
                  <c:v>Ниже возрастной нормы</c:v>
                </c:pt>
              </c:strCache>
            </c:strRef>
          </c:tx>
          <c:dLbls>
            <c:showVal val="1"/>
          </c:dLbls>
          <c:cat>
            <c:strRef>
              <c:f>Лист1!$A$2:$A$3</c:f>
              <c:strCache>
                <c:ptCount val="2"/>
                <c:pt idx="0">
                  <c:v>4А класс</c:v>
                </c:pt>
                <c:pt idx="1">
                  <c:v>4Б класс</c:v>
                </c:pt>
              </c:strCache>
            </c:strRef>
          </c:cat>
          <c:val>
            <c:numRef>
              <c:f>Лист1!$D$2:$D$3</c:f>
              <c:numCache>
                <c:formatCode>General</c:formatCode>
                <c:ptCount val="2"/>
                <c:pt idx="0">
                  <c:v>0</c:v>
                </c:pt>
                <c:pt idx="1">
                  <c:v>11</c:v>
                </c:pt>
              </c:numCache>
            </c:numRef>
          </c:val>
        </c:ser>
        <c:shape val="cylinder"/>
        <c:axId val="86618496"/>
        <c:axId val="86620032"/>
        <c:axId val="0"/>
      </c:bar3DChart>
      <c:catAx>
        <c:axId val="86618496"/>
        <c:scaling>
          <c:orientation val="minMax"/>
        </c:scaling>
        <c:axPos val="b"/>
        <c:tickLblPos val="nextTo"/>
        <c:crossAx val="86620032"/>
        <c:crosses val="autoZero"/>
        <c:auto val="1"/>
        <c:lblAlgn val="ctr"/>
        <c:lblOffset val="100"/>
      </c:catAx>
      <c:valAx>
        <c:axId val="86620032"/>
        <c:scaling>
          <c:orientation val="minMax"/>
        </c:scaling>
        <c:axPos val="l"/>
        <c:majorGridlines/>
        <c:numFmt formatCode="General" sourceLinked="1"/>
        <c:tickLblPos val="nextTo"/>
        <c:crossAx val="86618496"/>
        <c:crosses val="autoZero"/>
        <c:crossBetween val="between"/>
      </c:valAx>
    </c:plotArea>
    <c:legend>
      <c:legendPos val="r"/>
    </c:legend>
    <c:plotVisOnly val="1"/>
  </c:chart>
  <c:spPr>
    <a:ln>
      <a:noFill/>
    </a:ln>
  </c:spPr>
  <c:txPr>
    <a:bodyPr/>
    <a:lstStyle/>
    <a:p>
      <a:pPr>
        <a:defRPr>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003C5-053D-4C0D-B993-C8B57E9B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6463</Words>
  <Characters>36845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Усков</dc:creator>
  <cp:lastModifiedBy>Сергей Усков</cp:lastModifiedBy>
  <cp:revision>7</cp:revision>
  <dcterms:created xsi:type="dcterms:W3CDTF">2017-02-10T07:11:00Z</dcterms:created>
  <dcterms:modified xsi:type="dcterms:W3CDTF">2017-02-10T08:06:00Z</dcterms:modified>
</cp:coreProperties>
</file>