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1AA" w:rsidRDefault="00E72C0D" w:rsidP="00E72C0D">
      <w:pPr>
        <w:jc w:val="center"/>
        <w:rPr>
          <w:b/>
          <w:sz w:val="28"/>
          <w:szCs w:val="28"/>
        </w:rPr>
      </w:pPr>
      <w:r w:rsidRPr="00E72C0D">
        <w:rPr>
          <w:b/>
          <w:sz w:val="28"/>
          <w:szCs w:val="28"/>
        </w:rPr>
        <w:t>Разработка занятия по литературному чтению</w:t>
      </w:r>
    </w:p>
    <w:p w:rsidR="00B76229" w:rsidRPr="00E72C0D" w:rsidRDefault="00B76229" w:rsidP="00E72C0D">
      <w:pPr>
        <w:jc w:val="center"/>
        <w:rPr>
          <w:b/>
          <w:sz w:val="28"/>
          <w:szCs w:val="28"/>
        </w:rPr>
      </w:pPr>
      <w:r w:rsidRPr="00E72C0D">
        <w:rPr>
          <w:b/>
          <w:sz w:val="28"/>
          <w:szCs w:val="28"/>
        </w:rPr>
        <w:t>Тема:</w:t>
      </w:r>
      <w:r w:rsidR="00E72C0D" w:rsidRPr="00E72C0D">
        <w:rPr>
          <w:b/>
          <w:sz w:val="28"/>
          <w:szCs w:val="28"/>
        </w:rPr>
        <w:t xml:space="preserve"> Веселые рассказы Николая Носова, 3 класс</w:t>
      </w:r>
    </w:p>
    <w:p w:rsidR="00E72C0D" w:rsidRPr="00E72C0D" w:rsidRDefault="00E72C0D" w:rsidP="00E72C0D">
      <w:pPr>
        <w:jc w:val="center"/>
        <w:rPr>
          <w:b/>
          <w:sz w:val="28"/>
          <w:szCs w:val="28"/>
        </w:rPr>
      </w:pPr>
    </w:p>
    <w:p w:rsidR="00E72C0D" w:rsidRDefault="0013271A" w:rsidP="006D551A">
      <w:pPr>
        <w:jc w:val="right"/>
        <w:rPr>
          <w:i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96520</wp:posOffset>
            </wp:positionV>
            <wp:extent cx="2514600" cy="1616710"/>
            <wp:effectExtent l="19050" t="0" r="0" b="0"/>
            <wp:wrapThrough wrapText="bothSides">
              <wp:wrapPolygon edited="0">
                <wp:start x="-164" y="0"/>
                <wp:lineTo x="-164" y="21379"/>
                <wp:lineTo x="21600" y="21379"/>
                <wp:lineTo x="21600" y="0"/>
                <wp:lineTo x="-164" y="0"/>
              </wp:wrapPolygon>
            </wp:wrapThrough>
            <wp:docPr id="2" name="Рисунок 21" descr="img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img26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E72C0D" w:rsidRDefault="00E72C0D" w:rsidP="006D551A">
      <w:pPr>
        <w:jc w:val="right"/>
        <w:rPr>
          <w:i/>
        </w:rPr>
      </w:pPr>
    </w:p>
    <w:p w:rsidR="006D551A" w:rsidRPr="003B5A8B" w:rsidRDefault="006D551A" w:rsidP="006D551A">
      <w:pPr>
        <w:jc w:val="right"/>
        <w:rPr>
          <w:i/>
        </w:rPr>
      </w:pPr>
      <w:r w:rsidRPr="003B5A8B">
        <w:rPr>
          <w:i/>
        </w:rPr>
        <w:t>Соколовская Наталья Николаевна,</w:t>
      </w:r>
    </w:p>
    <w:p w:rsidR="006D551A" w:rsidRDefault="006D551A" w:rsidP="006D551A">
      <w:pPr>
        <w:jc w:val="right"/>
        <w:rPr>
          <w:i/>
        </w:rPr>
      </w:pPr>
      <w:r w:rsidRPr="003B5A8B">
        <w:rPr>
          <w:i/>
        </w:rPr>
        <w:t>учитель начальных классов</w:t>
      </w:r>
    </w:p>
    <w:p w:rsidR="00E72C0D" w:rsidRDefault="00E72C0D" w:rsidP="006D551A">
      <w:pPr>
        <w:jc w:val="right"/>
        <w:rPr>
          <w:i/>
        </w:rPr>
      </w:pPr>
    </w:p>
    <w:p w:rsidR="00E72C0D" w:rsidRPr="003B5A8B" w:rsidRDefault="00E72C0D" w:rsidP="006D551A">
      <w:pPr>
        <w:jc w:val="right"/>
        <w:rPr>
          <w:i/>
        </w:rPr>
      </w:pPr>
    </w:p>
    <w:p w:rsidR="00E72C0D" w:rsidRDefault="00E72C0D" w:rsidP="00B76229">
      <w:pPr>
        <w:rPr>
          <w:b/>
        </w:rPr>
      </w:pPr>
    </w:p>
    <w:p w:rsidR="00E72C0D" w:rsidRDefault="00E72C0D" w:rsidP="00B76229">
      <w:pPr>
        <w:rPr>
          <w:b/>
        </w:rPr>
      </w:pPr>
    </w:p>
    <w:p w:rsidR="00E72C0D" w:rsidRDefault="00E72C0D" w:rsidP="00B76229">
      <w:pPr>
        <w:rPr>
          <w:b/>
        </w:rPr>
      </w:pPr>
    </w:p>
    <w:p w:rsidR="00E72C0D" w:rsidRDefault="00E72C0D" w:rsidP="00B76229">
      <w:pPr>
        <w:rPr>
          <w:b/>
        </w:rPr>
      </w:pPr>
    </w:p>
    <w:p w:rsidR="00E72C0D" w:rsidRDefault="00E72C0D" w:rsidP="00B76229">
      <w:pPr>
        <w:rPr>
          <w:b/>
        </w:rPr>
      </w:pPr>
    </w:p>
    <w:p w:rsidR="00E72C0D" w:rsidRDefault="00E72C0D" w:rsidP="00B76229">
      <w:pPr>
        <w:rPr>
          <w:b/>
        </w:rPr>
      </w:pPr>
    </w:p>
    <w:p w:rsidR="00B76229" w:rsidRPr="00C22BF0" w:rsidRDefault="00B76229" w:rsidP="00B76229">
      <w:pPr>
        <w:rPr>
          <w:b/>
        </w:rPr>
      </w:pPr>
      <w:r>
        <w:rPr>
          <w:b/>
        </w:rPr>
        <w:t>Задачи:</w:t>
      </w:r>
    </w:p>
    <w:p w:rsidR="00B76229" w:rsidRPr="00B76229" w:rsidRDefault="00B76229" w:rsidP="00B76229">
      <w:pPr>
        <w:numPr>
          <w:ilvl w:val="0"/>
          <w:numId w:val="1"/>
        </w:numPr>
        <w:spacing w:before="100" w:beforeAutospacing="1" w:after="100" w:afterAutospacing="1"/>
      </w:pPr>
      <w:r w:rsidRPr="00B76229">
        <w:t>В игровой форме обобщить и систематизировать знания учащихся о жизни и творчестве Н.Н. Носова, расширять читательский кругозор учащихся; познакомить с новым мыслительным инструментом РМ</w:t>
      </w:r>
      <w:r w:rsidRPr="00B76229">
        <w:rPr>
          <w:lang w:val="en-US"/>
        </w:rPr>
        <w:t>I</w:t>
      </w:r>
      <w:r w:rsidRPr="00B76229">
        <w:t>.</w:t>
      </w:r>
    </w:p>
    <w:p w:rsidR="00B76229" w:rsidRPr="00B76229" w:rsidRDefault="009D16F0" w:rsidP="00B76229">
      <w:pPr>
        <w:numPr>
          <w:ilvl w:val="0"/>
          <w:numId w:val="1"/>
        </w:numPr>
        <w:spacing w:before="100" w:beforeAutospacing="1" w:after="100" w:afterAutospacing="1"/>
      </w:pPr>
      <w:r>
        <w:t>Содействовать формированию контрольно- оценочной самостоятельности,</w:t>
      </w:r>
      <w:r w:rsidR="00B76229" w:rsidRPr="00B76229">
        <w:t xml:space="preserve"> связанной с активной работой мышления:  умения анализировать, обобщать, делать выводы, работать с дополнительной литературой, развивать навык выразительного чтения.</w:t>
      </w:r>
    </w:p>
    <w:p w:rsidR="00B76229" w:rsidRPr="00B76229" w:rsidRDefault="00B76229" w:rsidP="00B76229">
      <w:pPr>
        <w:numPr>
          <w:ilvl w:val="0"/>
          <w:numId w:val="1"/>
        </w:numPr>
      </w:pPr>
      <w:r w:rsidRPr="00B76229">
        <w:t>Способствовать детям с разным уровнем речевого развития чувствовать себя комфортно и оценивать себя адекватно.</w:t>
      </w:r>
    </w:p>
    <w:p w:rsidR="00B76229" w:rsidRPr="00B76229" w:rsidRDefault="00B76229" w:rsidP="00B76229">
      <w:pPr>
        <w:numPr>
          <w:ilvl w:val="0"/>
          <w:numId w:val="1"/>
        </w:numPr>
      </w:pPr>
      <w:r w:rsidRPr="00B76229">
        <w:t>Способствовать формированию коммуникативных и организаторских способностей учащих</w:t>
      </w:r>
      <w:r w:rsidR="00F6695F">
        <w:t>ся, умений работать в группе</w:t>
      </w:r>
      <w:r w:rsidRPr="00B76229">
        <w:t>.</w:t>
      </w:r>
    </w:p>
    <w:p w:rsidR="00B76229" w:rsidRPr="00B76229" w:rsidRDefault="00B76229" w:rsidP="00B76229">
      <w:pPr>
        <w:numPr>
          <w:ilvl w:val="0"/>
          <w:numId w:val="1"/>
        </w:numPr>
        <w:jc w:val="both"/>
      </w:pPr>
      <w:r w:rsidRPr="00B76229">
        <w:t>Способствовать формированию и развитию «взвешенного типа мышления» в ходе совместной деятельности учащихся.</w:t>
      </w:r>
    </w:p>
    <w:p w:rsidR="00B76229" w:rsidRPr="00B76229" w:rsidRDefault="00B76229" w:rsidP="00B76229">
      <w:pPr>
        <w:jc w:val="center"/>
        <w:rPr>
          <w:b/>
        </w:rPr>
      </w:pPr>
    </w:p>
    <w:p w:rsidR="00B76229" w:rsidRDefault="00B76229" w:rsidP="00B76229">
      <w:pPr>
        <w:jc w:val="center"/>
        <w:rPr>
          <w:b/>
        </w:rPr>
      </w:pPr>
      <w:r w:rsidRPr="00A32C75">
        <w:rPr>
          <w:b/>
        </w:rPr>
        <w:t>План урока:</w:t>
      </w: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6"/>
        <w:gridCol w:w="1434"/>
      </w:tblGrid>
      <w:tr w:rsidR="00B76229" w:rsidRPr="00DD1598" w:rsidTr="00E72C0D">
        <w:tc>
          <w:tcPr>
            <w:tcW w:w="0" w:type="auto"/>
          </w:tcPr>
          <w:p w:rsidR="00B76229" w:rsidRPr="00DD1598" w:rsidRDefault="00B76229" w:rsidP="00DD1598">
            <w:pPr>
              <w:jc w:val="center"/>
              <w:rPr>
                <w:b/>
                <w:i/>
              </w:rPr>
            </w:pPr>
            <w:r w:rsidRPr="00DD1598">
              <w:rPr>
                <w:b/>
                <w:i/>
              </w:rPr>
              <w:t>Этапы урока</w:t>
            </w:r>
          </w:p>
        </w:tc>
        <w:tc>
          <w:tcPr>
            <w:tcW w:w="0" w:type="auto"/>
          </w:tcPr>
          <w:p w:rsidR="00B76229" w:rsidRPr="00DD1598" w:rsidRDefault="00B76229" w:rsidP="00DD1598">
            <w:pPr>
              <w:jc w:val="center"/>
              <w:rPr>
                <w:b/>
                <w:i/>
              </w:rPr>
            </w:pPr>
            <w:r w:rsidRPr="00DD1598">
              <w:rPr>
                <w:b/>
                <w:i/>
              </w:rPr>
              <w:t xml:space="preserve">Время </w:t>
            </w:r>
          </w:p>
          <w:p w:rsidR="00B76229" w:rsidRPr="00A32C75" w:rsidRDefault="00B76229" w:rsidP="00DD1598">
            <w:pPr>
              <w:jc w:val="center"/>
            </w:pPr>
            <w:r w:rsidRPr="00DD1598">
              <w:rPr>
                <w:b/>
                <w:i/>
              </w:rPr>
              <w:t>реализации</w:t>
            </w:r>
          </w:p>
        </w:tc>
      </w:tr>
      <w:tr w:rsidR="00B76229" w:rsidRPr="00A32C75" w:rsidTr="00E72C0D">
        <w:tc>
          <w:tcPr>
            <w:tcW w:w="0" w:type="auto"/>
          </w:tcPr>
          <w:p w:rsidR="00B76229" w:rsidRPr="00A32C75" w:rsidRDefault="00B76229" w:rsidP="00FB625E">
            <w:r w:rsidRPr="00A32C75">
              <w:t>1.Организационный момент. Введение в тему урока.</w:t>
            </w:r>
          </w:p>
        </w:tc>
        <w:tc>
          <w:tcPr>
            <w:tcW w:w="0" w:type="auto"/>
          </w:tcPr>
          <w:p w:rsidR="00B76229" w:rsidRPr="00A32C75" w:rsidRDefault="00B76229" w:rsidP="00FB625E">
            <w:r w:rsidRPr="00A32C75">
              <w:t>5 -7минут</w:t>
            </w:r>
          </w:p>
        </w:tc>
      </w:tr>
      <w:tr w:rsidR="00B76229" w:rsidRPr="00A32C75" w:rsidTr="00E72C0D">
        <w:tc>
          <w:tcPr>
            <w:tcW w:w="0" w:type="auto"/>
          </w:tcPr>
          <w:p w:rsidR="00B76229" w:rsidRPr="00A32C75" w:rsidRDefault="00B76229" w:rsidP="00FB625E">
            <w:r w:rsidRPr="00A32C75">
              <w:t>2.Работа с текстами и их первичное восприятие.</w:t>
            </w:r>
          </w:p>
        </w:tc>
        <w:tc>
          <w:tcPr>
            <w:tcW w:w="0" w:type="auto"/>
          </w:tcPr>
          <w:p w:rsidR="00B76229" w:rsidRPr="00A32C75" w:rsidRDefault="00B76229" w:rsidP="00FB625E">
            <w:r w:rsidRPr="00A32C75">
              <w:t>15 минут</w:t>
            </w:r>
          </w:p>
        </w:tc>
      </w:tr>
      <w:tr w:rsidR="00B76229" w:rsidRPr="00A32C75" w:rsidTr="00E72C0D">
        <w:tc>
          <w:tcPr>
            <w:tcW w:w="0" w:type="auto"/>
          </w:tcPr>
          <w:p w:rsidR="00B76229" w:rsidRPr="00A32C75" w:rsidRDefault="00B76229" w:rsidP="00FB625E">
            <w:r w:rsidRPr="00A32C75">
              <w:t xml:space="preserve">3. Словарная работа </w:t>
            </w:r>
          </w:p>
        </w:tc>
        <w:tc>
          <w:tcPr>
            <w:tcW w:w="0" w:type="auto"/>
          </w:tcPr>
          <w:p w:rsidR="00B76229" w:rsidRPr="00A32C75" w:rsidRDefault="00B76229" w:rsidP="00FB625E">
            <w:r w:rsidRPr="00A32C75">
              <w:t>5 минут</w:t>
            </w:r>
          </w:p>
        </w:tc>
      </w:tr>
      <w:tr w:rsidR="00B76229" w:rsidRPr="00A32C75" w:rsidTr="00E72C0D">
        <w:tc>
          <w:tcPr>
            <w:tcW w:w="0" w:type="auto"/>
          </w:tcPr>
          <w:p w:rsidR="00B76229" w:rsidRPr="00A32C75" w:rsidRDefault="00B76229" w:rsidP="00FB625E">
            <w:r w:rsidRPr="00A32C75">
              <w:t>4. Введение в игру «Золотой жетон», знакомство с инструментом Р.</w:t>
            </w:r>
            <w:r w:rsidRPr="00DD1598">
              <w:rPr>
                <w:lang w:val="en-US"/>
              </w:rPr>
              <w:t>M</w:t>
            </w:r>
            <w:r w:rsidRPr="00A32C75">
              <w:t>.</w:t>
            </w:r>
            <w:r w:rsidRPr="00DD1598">
              <w:rPr>
                <w:lang w:val="en-US"/>
              </w:rPr>
              <w:t>I</w:t>
            </w:r>
            <w:r w:rsidRPr="00A32C75">
              <w:t>.</w:t>
            </w:r>
          </w:p>
        </w:tc>
        <w:tc>
          <w:tcPr>
            <w:tcW w:w="0" w:type="auto"/>
          </w:tcPr>
          <w:p w:rsidR="00B76229" w:rsidRPr="00A32C75" w:rsidRDefault="00B76229" w:rsidP="00FB625E">
            <w:r w:rsidRPr="00A32C75">
              <w:t>5 минут</w:t>
            </w:r>
          </w:p>
        </w:tc>
      </w:tr>
      <w:tr w:rsidR="00B76229" w:rsidRPr="00A32C75" w:rsidTr="00E72C0D">
        <w:tc>
          <w:tcPr>
            <w:tcW w:w="0" w:type="auto"/>
          </w:tcPr>
          <w:p w:rsidR="00B76229" w:rsidRPr="00A32C75" w:rsidRDefault="00B76229" w:rsidP="00FB625E">
            <w:r w:rsidRPr="00A32C75">
              <w:t>5. Игра «Золотой жетон»</w:t>
            </w:r>
          </w:p>
        </w:tc>
        <w:tc>
          <w:tcPr>
            <w:tcW w:w="0" w:type="auto"/>
          </w:tcPr>
          <w:p w:rsidR="00B76229" w:rsidRPr="00A32C75" w:rsidRDefault="00B76229" w:rsidP="00FB625E">
            <w:r w:rsidRPr="00A32C75">
              <w:t>35 минут</w:t>
            </w:r>
          </w:p>
        </w:tc>
      </w:tr>
      <w:tr w:rsidR="00B76229" w:rsidRPr="00A32C75" w:rsidTr="00E72C0D">
        <w:tc>
          <w:tcPr>
            <w:tcW w:w="0" w:type="auto"/>
          </w:tcPr>
          <w:p w:rsidR="00B76229" w:rsidRPr="00A32C75" w:rsidRDefault="00B76229" w:rsidP="00FB625E">
            <w:r w:rsidRPr="00A32C75">
              <w:t>6. Подведение итогов игры</w:t>
            </w:r>
          </w:p>
        </w:tc>
        <w:tc>
          <w:tcPr>
            <w:tcW w:w="0" w:type="auto"/>
          </w:tcPr>
          <w:p w:rsidR="00B76229" w:rsidRPr="00A32C75" w:rsidRDefault="00B76229" w:rsidP="00FB625E">
            <w:r w:rsidRPr="00A32C75">
              <w:t>5 минут</w:t>
            </w:r>
          </w:p>
        </w:tc>
      </w:tr>
      <w:tr w:rsidR="00B76229" w:rsidRPr="00A32C75" w:rsidTr="00E72C0D">
        <w:tc>
          <w:tcPr>
            <w:tcW w:w="0" w:type="auto"/>
          </w:tcPr>
          <w:p w:rsidR="00B76229" w:rsidRPr="00A32C75" w:rsidRDefault="00B76229" w:rsidP="00FB625E">
            <w:r w:rsidRPr="00A32C75">
              <w:t xml:space="preserve">7. Итог урока </w:t>
            </w:r>
          </w:p>
        </w:tc>
        <w:tc>
          <w:tcPr>
            <w:tcW w:w="0" w:type="auto"/>
          </w:tcPr>
          <w:p w:rsidR="00B76229" w:rsidRPr="00A32C75" w:rsidRDefault="00B76229" w:rsidP="00FB625E">
            <w:r w:rsidRPr="00A32C75">
              <w:t>5 минут</w:t>
            </w:r>
          </w:p>
        </w:tc>
      </w:tr>
    </w:tbl>
    <w:p w:rsidR="0013271A" w:rsidRDefault="0013271A" w:rsidP="006E416E">
      <w:pPr>
        <w:ind w:left="360"/>
        <w:jc w:val="center"/>
        <w:rPr>
          <w:b/>
        </w:rPr>
      </w:pPr>
    </w:p>
    <w:p w:rsidR="006E416E" w:rsidRPr="00CB6824" w:rsidRDefault="006E416E" w:rsidP="006E416E">
      <w:pPr>
        <w:ind w:left="360"/>
        <w:jc w:val="center"/>
        <w:rPr>
          <w:b/>
        </w:rPr>
      </w:pPr>
      <w:r w:rsidRPr="00CB6824">
        <w:rPr>
          <w:b/>
        </w:rPr>
        <w:t>Ход урока.</w:t>
      </w:r>
    </w:p>
    <w:p w:rsidR="006E416E" w:rsidRDefault="006E416E" w:rsidP="006E416E"/>
    <w:p w:rsidR="006E416E" w:rsidRDefault="006E416E" w:rsidP="006E416E">
      <w:pPr>
        <w:numPr>
          <w:ilvl w:val="0"/>
          <w:numId w:val="3"/>
        </w:numPr>
        <w:rPr>
          <w:b/>
          <w:i/>
        </w:rPr>
      </w:pPr>
      <w:r w:rsidRPr="00CB6824">
        <w:rPr>
          <w:b/>
          <w:i/>
        </w:rPr>
        <w:t>Орг.</w:t>
      </w:r>
      <w:r>
        <w:rPr>
          <w:b/>
          <w:i/>
        </w:rPr>
        <w:t xml:space="preserve"> </w:t>
      </w:r>
      <w:r w:rsidRPr="00CB6824">
        <w:rPr>
          <w:b/>
          <w:i/>
        </w:rPr>
        <w:t>момент.</w:t>
      </w:r>
      <w:r>
        <w:rPr>
          <w:b/>
          <w:i/>
        </w:rPr>
        <w:t xml:space="preserve"> – 3 минуты</w:t>
      </w:r>
    </w:p>
    <w:p w:rsidR="00B76229" w:rsidRDefault="006E416E" w:rsidP="00E72C0D">
      <w:pPr>
        <w:jc w:val="both"/>
      </w:pPr>
      <w:r w:rsidRPr="006E416E">
        <w:t>Начать наш урок хочется следующими словами: «</w:t>
      </w:r>
      <w:r w:rsidR="00411099" w:rsidRPr="006E416E">
        <w:t>Он начинал писать для взрослы</w:t>
      </w:r>
      <w:r w:rsidRPr="006E416E">
        <w:t xml:space="preserve">х, но не нашел свою тропу и признавался, попав </w:t>
      </w:r>
      <w:r w:rsidR="00411099" w:rsidRPr="006E416E">
        <w:t xml:space="preserve"> «в волшебную» страну детства</w:t>
      </w:r>
      <w:r w:rsidRPr="006E416E">
        <w:t>: «Эта страна удивила</w:t>
      </w:r>
      <w:r>
        <w:t xml:space="preserve"> меня, а творчество, как сказал </w:t>
      </w:r>
      <w:r w:rsidRPr="006E416E">
        <w:t>один умный художник, начинается с удивления. Я увидел в ребенке то, чего не замечал раньше, и чего, мне казалось, не замечали другие».</w:t>
      </w:r>
    </w:p>
    <w:p w:rsidR="006E416E" w:rsidRDefault="006E416E" w:rsidP="00E72C0D">
      <w:pPr>
        <w:jc w:val="both"/>
      </w:pPr>
      <w:r>
        <w:t>Кому принадлежат эти слова? О ком они?</w:t>
      </w:r>
    </w:p>
    <w:p w:rsidR="00E72C0D" w:rsidRDefault="00E72C0D" w:rsidP="00E72C0D">
      <w:pPr>
        <w:jc w:val="both"/>
      </w:pPr>
    </w:p>
    <w:p w:rsidR="006E416E" w:rsidRPr="00CB6824" w:rsidRDefault="006E416E" w:rsidP="006E561F">
      <w:pPr>
        <w:numPr>
          <w:ilvl w:val="0"/>
          <w:numId w:val="4"/>
        </w:numPr>
        <w:tabs>
          <w:tab w:val="clear" w:pos="720"/>
        </w:tabs>
        <w:ind w:left="426" w:hanging="142"/>
        <w:rPr>
          <w:b/>
          <w:i/>
        </w:rPr>
      </w:pPr>
      <w:r>
        <w:rPr>
          <w:b/>
          <w:i/>
        </w:rPr>
        <w:lastRenderedPageBreak/>
        <w:t>Введение в тему - 2 минуты</w:t>
      </w:r>
    </w:p>
    <w:p w:rsidR="00C13A5C" w:rsidRDefault="006E416E" w:rsidP="00E72C0D">
      <w:pPr>
        <w:jc w:val="both"/>
      </w:pPr>
      <w:r>
        <w:t xml:space="preserve">Вы правы, ребята, в своих предположениях. На сегодняшнем уроке мы продолжим с вами увлекательное путешествие по детской литературе </w:t>
      </w:r>
      <w:r>
        <w:rPr>
          <w:lang w:val="en-US"/>
        </w:rPr>
        <w:t>XX</w:t>
      </w:r>
      <w:r>
        <w:t xml:space="preserve"> века. Познакомимся с новыми увлекательными героями той поры, с их удачами и неудачами, их успехами, радостями, словом, с тем, что окружает и вас в повседневной жизни.</w:t>
      </w:r>
      <w:r w:rsidR="00C13A5C">
        <w:t xml:space="preserve"> Мы поговорим с вами о героях книг Николая Николаевича Носова. С его мальчишками вы знакомы с раннего детства, читали многие рассказы. А на сегодняшнем уроке</w:t>
      </w:r>
      <w:r>
        <w:t xml:space="preserve"> </w:t>
      </w:r>
      <w:r w:rsidR="00C13A5C">
        <w:t>мы подробно остановимся на одном из рассказов Носова «Мишкина каша». Попробуем проанализировать поступки ребят, найти положительные и отрицательные моменты их деятельности, увидеть что-то интересное и смешное.</w:t>
      </w:r>
    </w:p>
    <w:p w:rsidR="00C13A5C" w:rsidRDefault="00C13A5C" w:rsidP="00E72C0D">
      <w:pPr>
        <w:ind w:firstLine="720"/>
        <w:jc w:val="both"/>
      </w:pPr>
      <w:r>
        <w:t xml:space="preserve"> Погрузиться в литературный материал  нам поможет инструмент с красивым названием «Р</w:t>
      </w:r>
      <w:r w:rsidRPr="00A441CE">
        <w:t>.</w:t>
      </w:r>
      <w:r>
        <w:rPr>
          <w:lang w:val="en-US"/>
        </w:rPr>
        <w:t>M</w:t>
      </w:r>
      <w:r w:rsidRPr="00A441CE">
        <w:t>.</w:t>
      </w:r>
      <w:r>
        <w:rPr>
          <w:lang w:val="en-US"/>
        </w:rPr>
        <w:t>I</w:t>
      </w:r>
      <w:r w:rsidRPr="00A441CE">
        <w:t>.</w:t>
      </w:r>
      <w:r>
        <w:t xml:space="preserve">»  Мы продолжим работу под полями разноцветных шляп. Урок проведем в виде игры, которая называется «Золотой жетон». Работать мы будем четырьмя группами. </w:t>
      </w:r>
    </w:p>
    <w:p w:rsidR="00C13A5C" w:rsidRDefault="00C13A5C" w:rsidP="00E72C0D">
      <w:pPr>
        <w:ind w:firstLine="720"/>
        <w:jc w:val="both"/>
      </w:pPr>
      <w:r>
        <w:t>С.В.Михалков говорил о Носове так</w:t>
      </w:r>
    </w:p>
    <w:p w:rsidR="00E32D71" w:rsidRDefault="00E32D71" w:rsidP="00E72C0D">
      <w:pPr>
        <w:ind w:firstLine="720"/>
        <w:jc w:val="both"/>
      </w:pPr>
      <w:r w:rsidRPr="00E32D71">
        <w:t>“Все герои Николая Носова “как живые”, а их фантазия, их поступки и даже проделки учат читателей добру”.</w:t>
      </w:r>
    </w:p>
    <w:p w:rsidR="00C13A5C" w:rsidRDefault="00C13A5C" w:rsidP="00E72C0D">
      <w:pPr>
        <w:ind w:firstLine="720"/>
        <w:jc w:val="both"/>
      </w:pPr>
      <w:r>
        <w:t>А что же вы узнали о самом Николае Николаевиче Носове, почему его герои так нами любимы?</w:t>
      </w:r>
    </w:p>
    <w:p w:rsidR="00C13A5C" w:rsidRPr="00E32D71" w:rsidRDefault="00C13A5C" w:rsidP="00E72C0D">
      <w:pPr>
        <w:ind w:firstLine="720"/>
        <w:jc w:val="both"/>
      </w:pPr>
      <w:r>
        <w:t>(выступление детей с сообщением)</w:t>
      </w:r>
    </w:p>
    <w:p w:rsidR="00E32D71" w:rsidRDefault="00E32D71" w:rsidP="00E72C0D">
      <w:pPr>
        <w:pStyle w:val="a5"/>
        <w:jc w:val="both"/>
        <w:rPr>
          <w:b/>
          <w:i/>
        </w:rPr>
      </w:pPr>
      <w:r w:rsidRPr="00C15A09">
        <w:rPr>
          <w:b/>
          <w:i/>
        </w:rPr>
        <w:t>Родился Николай Николаевич Носов в Киеве в 1908 году в семье актера.</w:t>
      </w:r>
      <w:r w:rsidR="00136F95">
        <w:rPr>
          <w:b/>
          <w:i/>
        </w:rPr>
        <w:t xml:space="preserve"> </w:t>
      </w:r>
      <w:r w:rsidRPr="00C15A09">
        <w:rPr>
          <w:b/>
          <w:i/>
        </w:rPr>
        <w:t>В годы учебы он увлекался музыкой, шахматами, электротехникой. Н.Носов не сразу стал писателем, он сменил множество профессий. Потом учился в институте Кинематографии в Москве. Первые рассказы сочинял для своего сына. И первый рассказ “Затейники” был опубликован в журнале “Мурзилка” в 1938 году. Носов писал для детей и о детях. В своих рассказах очень просто, доступно сообщает, что-нибудь интересное и полезное, легко с юмором рассказывает о человеческих достоинствах и недостатках. Он был сценаристом, работал режиссером, поставил немало мультфильмов, которые мы все полюбили.</w:t>
      </w:r>
    </w:p>
    <w:p w:rsidR="00C15A09" w:rsidRPr="00C15A09" w:rsidRDefault="00C15A09" w:rsidP="00E72C0D">
      <w:pPr>
        <w:pStyle w:val="a5"/>
        <w:jc w:val="both"/>
      </w:pPr>
      <w:r w:rsidRPr="00C15A09">
        <w:rPr>
          <w:b/>
          <w:i/>
        </w:rPr>
        <w:t>Носов не старается рассмешить. Он показывает</w:t>
      </w:r>
      <w:r w:rsidRPr="00C15A09">
        <w:rPr>
          <w:b/>
          <w:i/>
        </w:rPr>
        <w:br/>
        <w:t>правдиво мир хороших, нормальных детей. Этот мир прекрасен. Этот</w:t>
      </w:r>
      <w:r w:rsidRPr="00C15A09">
        <w:rPr>
          <w:b/>
          <w:i/>
        </w:rPr>
        <w:br/>
        <w:t>счастливый мир богат светом, жаждой жизни и, конечно, юмором.</w:t>
      </w:r>
      <w:r w:rsidRPr="00C15A09">
        <w:rPr>
          <w:b/>
          <w:i/>
        </w:rPr>
        <w:br/>
        <w:t xml:space="preserve"> За внешней комедийностью он видит и помогает увидеть нам прекрасное, доброе в любимых писателем героях: Косте Шишкине, Мишке и Коле, которым так и не удалось насладиться своей кашей, в Вите Малееве и его друзьях, в Незнайке со всей его сказочно прекрасной компанией...</w:t>
      </w:r>
      <w:r w:rsidRPr="00C15A09">
        <w:rPr>
          <w:b/>
          <w:i/>
        </w:rPr>
        <w:br/>
      </w:r>
      <w:r>
        <w:t xml:space="preserve"> А сейчас, самое время разделиться на четыре команды. Я задаю вопросы, вы быстро отвечаете, забираете жетон с номером и занимаете нужный столик ( вопросы и столики пронумерованы).</w:t>
      </w:r>
      <w:r w:rsidR="00FB625E">
        <w:t>Вы дома читали многие рассказы Носова, поэтому ответить на вопросы для вас будет легко.</w:t>
      </w:r>
    </w:p>
    <w:p w:rsidR="00E32D71" w:rsidRPr="005F1949" w:rsidRDefault="00E32D71" w:rsidP="0013271A">
      <w:pPr>
        <w:pStyle w:val="a5"/>
      </w:pPr>
      <w:r w:rsidRPr="005F1949">
        <w:t>1. Назовите имя и отчество Носова.</w:t>
      </w:r>
    </w:p>
    <w:p w:rsidR="00E32D71" w:rsidRPr="005F1949" w:rsidRDefault="00E32D71" w:rsidP="0013271A">
      <w:pPr>
        <w:pStyle w:val="a5"/>
      </w:pPr>
      <w:r w:rsidRPr="005F1949">
        <w:t>2. Где и когда родился Носов?</w:t>
      </w:r>
    </w:p>
    <w:p w:rsidR="00E32D71" w:rsidRPr="005F1949" w:rsidRDefault="00E32D71" w:rsidP="0013271A">
      <w:pPr>
        <w:pStyle w:val="a5"/>
      </w:pPr>
      <w:r w:rsidRPr="005F1949">
        <w:t>3. Кто испугался волка под кроватью? Назови имя героя и рассказ. (Валя “Затейники”)</w:t>
      </w:r>
    </w:p>
    <w:p w:rsidR="00E32D71" w:rsidRPr="005F1949" w:rsidRDefault="00E32D71" w:rsidP="0013271A">
      <w:pPr>
        <w:pStyle w:val="a5"/>
      </w:pPr>
      <w:r w:rsidRPr="005F1949">
        <w:t>4. Чем швырял Володя в шляпу в рассказе “Живая шляпа”? (картофель)</w:t>
      </w:r>
    </w:p>
    <w:p w:rsidR="00E32D71" w:rsidRPr="005F1949" w:rsidRDefault="005F1949" w:rsidP="0013271A">
      <w:pPr>
        <w:pStyle w:val="a5"/>
      </w:pPr>
      <w:r w:rsidRPr="005F1949">
        <w:lastRenderedPageBreak/>
        <w:t>1</w:t>
      </w:r>
      <w:r w:rsidR="00E32D71" w:rsidRPr="005F1949">
        <w:t>. Ее заваривают, затевая неприятности…..</w:t>
      </w:r>
      <w:r w:rsidR="00E32D71" w:rsidRPr="005F1949">
        <w:br/>
        <w:t>Хлопотливое дело, а потом распутывают это дело….</w:t>
      </w:r>
      <w:r w:rsidR="00E32D71" w:rsidRPr="005F1949">
        <w:br/>
        <w:t>Ее просит дырявая обувь….. (каша)</w:t>
      </w:r>
    </w:p>
    <w:p w:rsidR="00E32D71" w:rsidRPr="005F1949" w:rsidRDefault="005F1949" w:rsidP="00E72C0D">
      <w:pPr>
        <w:pStyle w:val="a5"/>
        <w:jc w:val="both"/>
      </w:pPr>
      <w:r w:rsidRPr="005F1949">
        <w:t>2.</w:t>
      </w:r>
      <w:r w:rsidR="00E32D71" w:rsidRPr="005F1949">
        <w:t xml:space="preserve"> В каком журнале Н.Носов напечатал свой первый рассказ? (“Мурзилка”)</w:t>
      </w:r>
    </w:p>
    <w:p w:rsidR="00E32D71" w:rsidRPr="005F1949" w:rsidRDefault="005F1949" w:rsidP="00E72C0D">
      <w:pPr>
        <w:pStyle w:val="a5"/>
        <w:jc w:val="both"/>
      </w:pPr>
      <w:r w:rsidRPr="005F1949">
        <w:t>3</w:t>
      </w:r>
      <w:r w:rsidR="00E32D71" w:rsidRPr="005F1949">
        <w:t>. Кто уронил в колодец чайник и ведро, назови рассказ и имя героя. (Мишка)</w:t>
      </w:r>
    </w:p>
    <w:p w:rsidR="00E32D71" w:rsidRPr="005F1949" w:rsidRDefault="005F1949" w:rsidP="005F1949">
      <w:pPr>
        <w:pStyle w:val="a5"/>
      </w:pPr>
      <w:r w:rsidRPr="005F1949">
        <w:t>4</w:t>
      </w:r>
      <w:r w:rsidR="00E32D71" w:rsidRPr="005F1949">
        <w:t>. Как называется рассказ, в котором Мишутка и Стасик сочиняли небылицы. (“Фантазеры”)</w:t>
      </w:r>
    </w:p>
    <w:p w:rsidR="00E32D71" w:rsidRPr="005F1949" w:rsidRDefault="005F1949" w:rsidP="005F1949">
      <w:pPr>
        <w:pStyle w:val="a5"/>
      </w:pPr>
      <w:r w:rsidRPr="005F1949">
        <w:t>1</w:t>
      </w:r>
      <w:r w:rsidR="00E32D71" w:rsidRPr="005F1949">
        <w:t>. В какой сказке Н. Носов рассказал нам о человечках коротышках? (“Приключения Незнайки и его друзей”).</w:t>
      </w:r>
    </w:p>
    <w:p w:rsidR="00E32D71" w:rsidRPr="005F1949" w:rsidRDefault="005F1949" w:rsidP="005F1949">
      <w:pPr>
        <w:pStyle w:val="a5"/>
      </w:pPr>
      <w:r w:rsidRPr="005F1949">
        <w:t>2</w:t>
      </w:r>
      <w:r w:rsidR="00E32D71" w:rsidRPr="005F1949">
        <w:t>. Что нарвали на колхозном огороде мальчики? (Огурцы.)</w:t>
      </w:r>
    </w:p>
    <w:p w:rsidR="00E32D71" w:rsidRPr="005F1949" w:rsidRDefault="005F1949" w:rsidP="005F1949">
      <w:pPr>
        <w:pStyle w:val="a5"/>
      </w:pPr>
      <w:r w:rsidRPr="005F1949">
        <w:t>3</w:t>
      </w:r>
      <w:r w:rsidR="00E32D71" w:rsidRPr="005F1949">
        <w:t>. На чем путешествовали Незнайка и его друзья в Зеленый город?</w:t>
      </w:r>
    </w:p>
    <w:p w:rsidR="00E32D71" w:rsidRPr="005F1949" w:rsidRDefault="005F1949" w:rsidP="005F1949">
      <w:pPr>
        <w:pStyle w:val="a5"/>
      </w:pPr>
      <w:r w:rsidRPr="005F1949">
        <w:t>4</w:t>
      </w:r>
      <w:r w:rsidR="00E32D71" w:rsidRPr="005F1949">
        <w:t>. Как звали мальчика в рассказе “Заплатка”? (Бобка).</w:t>
      </w:r>
    </w:p>
    <w:p w:rsidR="00E32D71" w:rsidRPr="005F1949" w:rsidRDefault="005F1949" w:rsidP="005F1949">
      <w:pPr>
        <w:pStyle w:val="a5"/>
      </w:pPr>
      <w:r w:rsidRPr="005F1949">
        <w:t>1.</w:t>
      </w:r>
      <w:r w:rsidR="00E32D71" w:rsidRPr="005F1949">
        <w:t xml:space="preserve"> Что мастерили Винтик и Шпунтик? (Пылесос)</w:t>
      </w:r>
    </w:p>
    <w:p w:rsidR="00E32D71" w:rsidRPr="005F1949" w:rsidRDefault="005F1949" w:rsidP="005F1949">
      <w:pPr>
        <w:pStyle w:val="a5"/>
      </w:pPr>
      <w:r w:rsidRPr="005F1949">
        <w:t>2.</w:t>
      </w:r>
      <w:r w:rsidR="00E32D71" w:rsidRPr="005F1949">
        <w:t>. Как называется рассказ, где мальчики разобрали телефон и звонок? (телефон)</w:t>
      </w:r>
    </w:p>
    <w:p w:rsidR="00E32D71" w:rsidRPr="005F1949" w:rsidRDefault="005F1949" w:rsidP="005F1949">
      <w:pPr>
        <w:pStyle w:val="a5"/>
      </w:pPr>
      <w:r w:rsidRPr="005F1949">
        <w:t>3</w:t>
      </w:r>
      <w:r w:rsidR="00E32D71" w:rsidRPr="005F1949">
        <w:t xml:space="preserve">. Кто сочинял из коротышек стихи? </w:t>
      </w:r>
    </w:p>
    <w:p w:rsidR="00E32D71" w:rsidRPr="005F1949" w:rsidRDefault="005F1949" w:rsidP="005F1949">
      <w:pPr>
        <w:pStyle w:val="a5"/>
      </w:pPr>
      <w:r w:rsidRPr="005F1949">
        <w:t>4</w:t>
      </w:r>
      <w:r w:rsidR="00E32D71" w:rsidRPr="005F1949">
        <w:t>. Самый знаменитый житель цветочного города? (Незнайка).</w:t>
      </w:r>
    </w:p>
    <w:p w:rsidR="00FB625E" w:rsidRDefault="00FB625E" w:rsidP="00FB625E">
      <w:pPr>
        <w:ind w:firstLine="720"/>
        <w:rPr>
          <w:rFonts w:ascii="PragmaticaKMM" w:hAnsi="PragmaticaKMM" w:cs="PragmaticaKMM"/>
          <w:sz w:val="20"/>
          <w:szCs w:val="20"/>
        </w:rPr>
      </w:pPr>
    </w:p>
    <w:p w:rsidR="00FB625E" w:rsidRDefault="00FB625E" w:rsidP="00E72C0D">
      <w:pPr>
        <w:numPr>
          <w:ilvl w:val="0"/>
          <w:numId w:val="4"/>
        </w:numPr>
        <w:tabs>
          <w:tab w:val="clear" w:pos="720"/>
          <w:tab w:val="num" w:pos="0"/>
        </w:tabs>
        <w:rPr>
          <w:rFonts w:ascii="PragmaticaKMM" w:hAnsi="PragmaticaKMM" w:cs="PragmaticaKMM"/>
          <w:b/>
          <w:i/>
          <w:lang w:val="en-US"/>
        </w:rPr>
      </w:pPr>
      <w:r>
        <w:rPr>
          <w:rFonts w:ascii="PragmaticaKMM" w:hAnsi="PragmaticaKMM" w:cs="PragmaticaKMM"/>
          <w:b/>
          <w:i/>
        </w:rPr>
        <w:t>Словарная работа- 2 минуты.</w:t>
      </w:r>
    </w:p>
    <w:p w:rsidR="00457722" w:rsidRDefault="00457722" w:rsidP="00E72C0D">
      <w:pPr>
        <w:tabs>
          <w:tab w:val="num" w:pos="0"/>
        </w:tabs>
        <w:ind w:left="720"/>
        <w:rPr>
          <w:rFonts w:ascii="PragmaticaKMM" w:hAnsi="PragmaticaKMM" w:cs="PragmaticaKMM"/>
        </w:rPr>
      </w:pPr>
      <w:r w:rsidRPr="00457722">
        <w:rPr>
          <w:rFonts w:ascii="PragmaticaKMM" w:hAnsi="PragmaticaKMM" w:cs="PragmaticaKMM"/>
          <w:b/>
        </w:rPr>
        <w:t>Каша «размазня»</w:t>
      </w:r>
      <w:r>
        <w:rPr>
          <w:rFonts w:ascii="PragmaticaKMM" w:hAnsi="PragmaticaKMM" w:cs="PragmaticaKMM"/>
        </w:rPr>
        <w:t xml:space="preserve"> - очень жидкая каша</w:t>
      </w:r>
    </w:p>
    <w:p w:rsidR="00457722" w:rsidRDefault="00CA4F95" w:rsidP="00E72C0D">
      <w:pPr>
        <w:tabs>
          <w:tab w:val="num" w:pos="0"/>
        </w:tabs>
        <w:ind w:left="720"/>
        <w:rPr>
          <w:rFonts w:ascii="PragmaticaKMM" w:hAnsi="PragmaticaKMM" w:cs="PragmaticaKMM"/>
        </w:rPr>
      </w:pPr>
      <w:r>
        <w:rPr>
          <w:rFonts w:ascii="PragmaticaKMM" w:hAnsi="PragmaticaKMM" w:cs="PragmaticaKMM"/>
          <w:b/>
        </w:rPr>
        <w:t>Ч</w:t>
      </w:r>
      <w:r w:rsidR="00457722">
        <w:rPr>
          <w:rFonts w:ascii="PragmaticaKMM" w:hAnsi="PragmaticaKMM" w:cs="PragmaticaKMM"/>
          <w:b/>
        </w:rPr>
        <w:t>е</w:t>
      </w:r>
      <w:r>
        <w:rPr>
          <w:rFonts w:ascii="PragmaticaKMM" w:hAnsi="PragmaticaKMM" w:cs="PragmaticaKMM"/>
          <w:b/>
        </w:rPr>
        <w:t xml:space="preserve">ловек « размазня» </w:t>
      </w:r>
      <w:r w:rsidRPr="00CA4F95">
        <w:rPr>
          <w:rFonts w:ascii="PragmaticaKMM" w:hAnsi="PragmaticaKMM" w:cs="PragmaticaKMM"/>
        </w:rPr>
        <w:t>-</w:t>
      </w:r>
      <w:r>
        <w:rPr>
          <w:rFonts w:ascii="PragmaticaKMM" w:hAnsi="PragmaticaKMM" w:cs="PragmaticaKMM"/>
        </w:rPr>
        <w:t xml:space="preserve"> слабый, безвольный</w:t>
      </w:r>
    </w:p>
    <w:p w:rsidR="00CA4F95" w:rsidRDefault="00CA4F95" w:rsidP="00E72C0D">
      <w:pPr>
        <w:tabs>
          <w:tab w:val="num" w:pos="0"/>
        </w:tabs>
        <w:ind w:left="720"/>
        <w:rPr>
          <w:rFonts w:ascii="PragmaticaKMM" w:hAnsi="PragmaticaKMM" w:cs="PragmaticaKMM"/>
        </w:rPr>
      </w:pPr>
      <w:r>
        <w:rPr>
          <w:rFonts w:ascii="PragmaticaKMM" w:hAnsi="PragmaticaKMM" w:cs="PragmaticaKMM"/>
          <w:b/>
        </w:rPr>
        <w:t xml:space="preserve">Растяпа </w:t>
      </w:r>
      <w:r w:rsidR="00797B04">
        <w:rPr>
          <w:rFonts w:ascii="PragmaticaKMM" w:hAnsi="PragmaticaKMM" w:cs="PragmaticaKMM"/>
        </w:rPr>
        <w:t>–</w:t>
      </w:r>
      <w:r>
        <w:rPr>
          <w:rFonts w:ascii="PragmaticaKMM" w:hAnsi="PragmaticaKMM" w:cs="PragmaticaKMM"/>
        </w:rPr>
        <w:t xml:space="preserve"> </w:t>
      </w:r>
    </w:p>
    <w:p w:rsidR="00797B04" w:rsidRDefault="00797B04" w:rsidP="00E72C0D">
      <w:pPr>
        <w:tabs>
          <w:tab w:val="num" w:pos="0"/>
        </w:tabs>
        <w:rPr>
          <w:rFonts w:ascii="PragmaticaKMM" w:hAnsi="PragmaticaKMM" w:cs="PragmaticaKMM"/>
          <w:b/>
        </w:rPr>
      </w:pPr>
    </w:p>
    <w:p w:rsidR="00797B04" w:rsidRDefault="00797B04" w:rsidP="00E72C0D">
      <w:pPr>
        <w:numPr>
          <w:ilvl w:val="0"/>
          <w:numId w:val="4"/>
        </w:numPr>
        <w:tabs>
          <w:tab w:val="clear" w:pos="720"/>
          <w:tab w:val="num" w:pos="0"/>
        </w:tabs>
        <w:rPr>
          <w:rFonts w:ascii="PragmaticaKMM" w:hAnsi="PragmaticaKMM" w:cs="PragmaticaKMM"/>
        </w:rPr>
      </w:pPr>
      <w:r>
        <w:rPr>
          <w:rFonts w:ascii="PragmaticaKMM" w:hAnsi="PragmaticaKMM" w:cs="PragmaticaKMM"/>
          <w:b/>
        </w:rPr>
        <w:t>Игра «Золотой жетон»</w:t>
      </w:r>
    </w:p>
    <w:p w:rsidR="00797B04" w:rsidRPr="00457722" w:rsidRDefault="00797B04" w:rsidP="00457722">
      <w:pPr>
        <w:ind w:left="720"/>
        <w:rPr>
          <w:rFonts w:ascii="PragmaticaKMM" w:hAnsi="PragmaticaKMM" w:cs="PragmaticaKMM"/>
        </w:rPr>
      </w:pPr>
    </w:p>
    <w:p w:rsidR="00F973A8" w:rsidRDefault="00797B04">
      <w:r>
        <w:t xml:space="preserve">Давайте вспомним правила игры. </w:t>
      </w:r>
      <w:r w:rsidR="0079218D">
        <w:t xml:space="preserve">Игра проводится в три раунда. На каждый раунд отводится 7 минут. 5 минут вы самостоятельно каждый читаете рассказ «Мишкина каша», отмечая в нем </w:t>
      </w:r>
      <w:r w:rsidR="009756A8">
        <w:t xml:space="preserve">«+» </w:t>
      </w:r>
      <w:r w:rsidR="0079218D">
        <w:t>все положительные моменты, то что вам очень понравилось в поступках ребят.</w:t>
      </w:r>
      <w:r w:rsidR="009756A8">
        <w:t xml:space="preserve"> Потом 2 минуты вы обсуждаете в группе все найденные «+», записывая их на один лист. Через 7 минут по одному представителю от каждой команды встретятся </w:t>
      </w:r>
      <w:r w:rsidR="009756A8" w:rsidRPr="009756A8">
        <w:t>за столом «лидеров»</w:t>
      </w:r>
      <w:r w:rsidR="00136F95">
        <w:t xml:space="preserve"> </w:t>
      </w:r>
      <w:r w:rsidR="009756A8" w:rsidRPr="009756A8">
        <w:t>и в порядке очередности (это можно определить заранее с помощью жребия или по правилу «часовой стрелки») начинают называть получивши</w:t>
      </w:r>
      <w:r w:rsidR="00136F95">
        <w:t>еся Варианты -</w:t>
      </w:r>
      <w:r w:rsidR="009756A8" w:rsidRPr="009756A8">
        <w:t>положительные моменты, которые были найдены подгруппой в процессе обсуждения</w:t>
      </w:r>
      <w:r w:rsidR="00136F95" w:rsidRPr="00136F95">
        <w:t xml:space="preserve"> </w:t>
      </w:r>
      <w:r w:rsidR="00136F95" w:rsidRPr="009756A8">
        <w:t>Если точно такой же или близкий по смыслу вариант ответа присутствует в записях другой подгруппы, то ее лидер делает публичное заявление, и  лидеры всех команд отмечают данную идею как повторяющуюся. Если лидер какой-либо подгруппы называет Вариант, и он является уникальным, неповторяющимся, то данная подгруппа получает «зо</w:t>
      </w:r>
      <w:r w:rsidR="00136F95">
        <w:t>лотой жетон».Н</w:t>
      </w:r>
      <w:r w:rsidR="009756A8" w:rsidRPr="009756A8">
        <w:t xml:space="preserve">а втором раунде- </w:t>
      </w:r>
      <w:r w:rsidR="00136F95">
        <w:t xml:space="preserve">5 минут самостоятельно отмечаете </w:t>
      </w:r>
      <w:r w:rsidR="009756A8" w:rsidRPr="009756A8">
        <w:t>отрицательные моменты;</w:t>
      </w:r>
      <w:r w:rsidR="00136F95">
        <w:t>2 минуты – обсуждаете,</w:t>
      </w:r>
      <w:r w:rsidR="00F973A8">
        <w:t xml:space="preserve"> потом встречаются новые представители команд за столом «лидеров»;</w:t>
      </w:r>
      <w:r w:rsidR="009756A8" w:rsidRPr="009756A8">
        <w:t xml:space="preserve"> на третьем раунде-</w:t>
      </w:r>
      <w:r w:rsidR="00F973A8">
        <w:t xml:space="preserve"> находите все</w:t>
      </w:r>
      <w:r w:rsidR="009756A8" w:rsidRPr="009756A8">
        <w:t xml:space="preserve"> интересные</w:t>
      </w:r>
      <w:r w:rsidR="00136F95">
        <w:t xml:space="preserve"> моменты</w:t>
      </w:r>
      <w:r w:rsidR="00F973A8">
        <w:t xml:space="preserve">, задавая вопрос «А интересно, что бы было, если бы…» </w:t>
      </w:r>
    </w:p>
    <w:p w:rsidR="002D7051" w:rsidRPr="009756A8" w:rsidRDefault="00F973A8">
      <w:r>
        <w:lastRenderedPageBreak/>
        <w:t>По окончании третьего тура мы подсчитаем количество золотых жетончиков в каждой команде и установим победителя. Победитель получит вот такой золотой жетон:</w:t>
      </w:r>
      <w:r w:rsidR="009756A8" w:rsidRPr="009756A8">
        <w:t xml:space="preserve"> </w:t>
      </w:r>
    </w:p>
    <w:p w:rsidR="0071358B" w:rsidRDefault="0066100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3.15pt;margin-top:36.9pt;width:113.55pt;height:1in;z-index:251647488">
            <v:textbox>
              <w:txbxContent>
                <w:p w:rsidR="00F973A8" w:rsidRPr="00F973A8" w:rsidRDefault="00F973A8" w:rsidP="00F973A8">
                  <w:pPr>
                    <w:pStyle w:val="1"/>
                    <w:rPr>
                      <w:rStyle w:val="a7"/>
                      <w:rFonts w:ascii="Monotype Corsiva" w:hAnsi="Monotype Corsiva"/>
                    </w:rPr>
                  </w:pPr>
                  <w:r w:rsidRPr="00F973A8">
                    <w:rPr>
                      <w:rStyle w:val="a7"/>
                      <w:rFonts w:ascii="Monotype Corsiva" w:hAnsi="Monotype Corsiva"/>
                    </w:rPr>
                    <w:t>Зол</w:t>
                  </w:r>
                  <w:r w:rsidRPr="00F973A8">
                    <w:rPr>
                      <w:rStyle w:val="a7"/>
                      <w:rFonts w:ascii="Monotype Corsiva" w:hAnsi="Monotype Corsiva"/>
                      <w:color w:val="C00000"/>
                    </w:rPr>
                    <w:t>ото</w:t>
                  </w:r>
                  <w:r w:rsidRPr="00F973A8">
                    <w:rPr>
                      <w:rStyle w:val="a7"/>
                      <w:rFonts w:ascii="Monotype Corsiva" w:hAnsi="Monotype Corsiva"/>
                    </w:rPr>
                    <w:t>й жетон</w:t>
                  </w:r>
                </w:p>
              </w:txbxContent>
            </v:textbox>
          </v:shape>
        </w:pict>
      </w:r>
      <w:r>
        <w:rPr>
          <w:noProof/>
        </w:rPr>
        <w:pict>
          <v:roundrect id="_x0000_s1028" style="position:absolute;margin-left:37.65pt;margin-top:15.65pt;width:152.6pt;height:1in;z-index:251646464" arcsize="10923f" fillcolor="yellow">
            <v:shadow offset=",1pt" offset2=",-2pt"/>
            <o:extrusion v:ext="view" backdepth="9600pt" type="perspective"/>
          </v:roundrect>
        </w:pict>
      </w:r>
    </w:p>
    <w:p w:rsidR="0071358B" w:rsidRPr="0071358B" w:rsidRDefault="0071358B" w:rsidP="0071358B"/>
    <w:p w:rsidR="0071358B" w:rsidRPr="0071358B" w:rsidRDefault="0071358B" w:rsidP="0071358B"/>
    <w:p w:rsidR="0071358B" w:rsidRDefault="0071358B" w:rsidP="0071358B">
      <w:pPr>
        <w:tabs>
          <w:tab w:val="left" w:pos="2768"/>
        </w:tabs>
      </w:pPr>
    </w:p>
    <w:p w:rsidR="00E72C0D" w:rsidRDefault="00E72C0D" w:rsidP="0071358B">
      <w:pPr>
        <w:tabs>
          <w:tab w:val="left" w:pos="2768"/>
        </w:tabs>
      </w:pPr>
    </w:p>
    <w:p w:rsidR="00E72C0D" w:rsidRPr="00E72C0D" w:rsidRDefault="00E72C0D" w:rsidP="0071358B">
      <w:pPr>
        <w:tabs>
          <w:tab w:val="left" w:pos="2768"/>
        </w:tabs>
      </w:pPr>
    </w:p>
    <w:p w:rsidR="00CE415E" w:rsidRDefault="0071358B" w:rsidP="00CE415E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71358B">
        <w:rPr>
          <w:sz w:val="28"/>
          <w:szCs w:val="28"/>
        </w:rPr>
        <w:t xml:space="preserve">              </w:t>
      </w:r>
      <w:r w:rsidR="00CE415E">
        <w:rPr>
          <w:sz w:val="28"/>
          <w:szCs w:val="28"/>
        </w:rPr>
        <w:t>ПРИЛОЖЕНИЕ 1</w:t>
      </w:r>
    </w:p>
    <w:p w:rsidR="00CE415E" w:rsidRDefault="00CE415E" w:rsidP="0071358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1358B" w:rsidRPr="0071358B" w:rsidRDefault="0071358B" w:rsidP="00E72C0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1358B">
        <w:rPr>
          <w:sz w:val="28"/>
          <w:szCs w:val="28"/>
        </w:rPr>
        <w:t xml:space="preserve">     Родился Николай Николаевич Носов в Киеве в 1908 году в семье актера. В годы учебы он увлекался музыкой, шахматами, электротехникой. Н.Носов не сразу стал писателем, он сменил множество профессий. Потом учился в институте Кинематографии в Москве. Первые рассказы сочинял для своего сына. И первый рассказ “Затейники” был опубликован в журнале “Мурзилка” в 1938 году. Носов писал для детей и о детях. В своих рассказах очень просто, доступно сообщает, что-нибудь интересное и полезное, легко с юмором рассказывает о человеческих достоинствах и недостатках. Он был сценаристом, работал режиссером, поставил немало мультфильмов, которые мы все полюбили.</w:t>
      </w:r>
    </w:p>
    <w:p w:rsidR="0071358B" w:rsidRPr="0071358B" w:rsidRDefault="0071358B" w:rsidP="00E72C0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1358B">
        <w:rPr>
          <w:sz w:val="28"/>
          <w:szCs w:val="28"/>
        </w:rPr>
        <w:t xml:space="preserve">                 Носов не старается рассмешить. Он показывает</w:t>
      </w:r>
      <w:r w:rsidRPr="0071358B">
        <w:rPr>
          <w:sz w:val="28"/>
          <w:szCs w:val="28"/>
        </w:rPr>
        <w:br/>
        <w:t>правдиво мир хороших, нормальных детей. Этот мир прекрасен. Этот</w:t>
      </w:r>
      <w:r w:rsidRPr="0071358B">
        <w:rPr>
          <w:sz w:val="28"/>
          <w:szCs w:val="28"/>
        </w:rPr>
        <w:br/>
        <w:t>счастливый мир богат светом, жаждой жизни и, конечно, юмором.</w:t>
      </w:r>
      <w:r w:rsidRPr="0071358B">
        <w:rPr>
          <w:sz w:val="28"/>
          <w:szCs w:val="28"/>
        </w:rPr>
        <w:br/>
        <w:t xml:space="preserve"> За внешней комедийностью он видит и помогает увидеть нам прекрасное, доброе в любимых писателем героях: Косте Шишкине, Мишке и Коле, которым так и не удалось насладиться своей кашей, в Вите Малееве и его друзьях, в Незнайке со всей его сказочно прекрасной компанией...</w:t>
      </w:r>
      <w:r w:rsidRPr="0071358B">
        <w:rPr>
          <w:sz w:val="28"/>
          <w:szCs w:val="28"/>
        </w:rPr>
        <w:br/>
      </w:r>
    </w:p>
    <w:p w:rsidR="0071358B" w:rsidRDefault="0071358B" w:rsidP="0071358B">
      <w:pPr>
        <w:tabs>
          <w:tab w:val="left" w:pos="2768"/>
        </w:tabs>
      </w:pPr>
    </w:p>
    <w:p w:rsidR="0071358B" w:rsidRDefault="0071358B" w:rsidP="0071358B">
      <w:pPr>
        <w:tabs>
          <w:tab w:val="left" w:pos="2768"/>
        </w:tabs>
      </w:pPr>
    </w:p>
    <w:p w:rsidR="00CE415E" w:rsidRDefault="00CE415E" w:rsidP="0071358B">
      <w:pPr>
        <w:tabs>
          <w:tab w:val="left" w:pos="2768"/>
        </w:tabs>
      </w:pPr>
    </w:p>
    <w:p w:rsidR="00CE415E" w:rsidRDefault="00CE415E" w:rsidP="0071358B">
      <w:pPr>
        <w:tabs>
          <w:tab w:val="left" w:pos="2768"/>
        </w:tabs>
      </w:pPr>
    </w:p>
    <w:p w:rsidR="0071358B" w:rsidRDefault="0071358B" w:rsidP="0071358B">
      <w:pPr>
        <w:tabs>
          <w:tab w:val="left" w:pos="2768"/>
        </w:tabs>
      </w:pPr>
    </w:p>
    <w:p w:rsidR="0071358B" w:rsidRDefault="0071358B" w:rsidP="0071358B">
      <w:pPr>
        <w:tabs>
          <w:tab w:val="left" w:pos="2768"/>
        </w:tabs>
      </w:pPr>
    </w:p>
    <w:p w:rsidR="0071358B" w:rsidRPr="0071358B" w:rsidRDefault="0071358B" w:rsidP="0071358B">
      <w:pPr>
        <w:tabs>
          <w:tab w:val="left" w:pos="2768"/>
        </w:tabs>
        <w:rPr>
          <w:sz w:val="28"/>
          <w:szCs w:val="28"/>
        </w:rPr>
      </w:pPr>
      <w:r w:rsidRPr="0071358B">
        <w:rPr>
          <w:sz w:val="28"/>
          <w:szCs w:val="28"/>
        </w:rPr>
        <w:t xml:space="preserve">        </w:t>
      </w:r>
    </w:p>
    <w:p w:rsidR="00CE415E" w:rsidRDefault="00CE415E" w:rsidP="0071358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E415E" w:rsidRDefault="00CE415E" w:rsidP="0071358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E415E" w:rsidRDefault="00CE415E" w:rsidP="0071358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E415E" w:rsidRDefault="00CE415E" w:rsidP="0071358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E415E" w:rsidRDefault="00CE415E" w:rsidP="0071358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E415E" w:rsidRDefault="00CE415E" w:rsidP="0071358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CE415E" w:rsidRDefault="00CE415E" w:rsidP="0071358B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D6D91" w:rsidRDefault="00BD6D91" w:rsidP="00BD6D91">
      <w:pPr>
        <w:rPr>
          <w:sz w:val="28"/>
          <w:szCs w:val="28"/>
        </w:rPr>
      </w:pPr>
    </w:p>
    <w:p w:rsidR="00E72C0D" w:rsidRPr="00BD6D91" w:rsidRDefault="00E72C0D" w:rsidP="00BD6D91"/>
    <w:p w:rsidR="00BD6D91" w:rsidRPr="00BD6D91" w:rsidRDefault="00BD6D91" w:rsidP="00BD6D91"/>
    <w:p w:rsidR="00BD6D91" w:rsidRPr="00BD6D91" w:rsidRDefault="00BD6D91" w:rsidP="00BD6D91"/>
    <w:p w:rsidR="00BD6D91" w:rsidRPr="00BD6D91" w:rsidRDefault="00BD6D91" w:rsidP="00BD6D91"/>
    <w:p w:rsidR="00BD6D91" w:rsidRPr="00BD6D91" w:rsidRDefault="00661001" w:rsidP="00BD6D91">
      <w:r>
        <w:rPr>
          <w:noProof/>
        </w:rPr>
        <w:lastRenderedPageBreak/>
        <w:pict>
          <v:group id="_x0000_s1029" style="position:absolute;margin-left:0;margin-top:8.4pt;width:460.05pt;height:678.15pt;z-index:-251666944" coordorigin="1701,1571" coordsize="9201,135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881;top:1571;width:3071;height:4102" wrapcoords="-64 0 -64 21552 21600 21552 21600 0 -64 0">
              <v:imagedata r:id="rId8" o:title=""/>
            </v:shape>
            <v:shape id="_x0000_s1031" type="#_x0000_t75" style="position:absolute;left:6921;top:5891;width:3981;height:2933" wrapcoords="-56 0 -56 21524 21600 21524 21600 0 -56 0">
              <v:imagedata r:id="rId9" o:title=""/>
            </v:shape>
            <v:shape id="_x0000_s1032" type="#_x0000_t75" style="position:absolute;left:5121;top:1571;width:3172;height:4237" wrapcoords="-68 0 -68 21549 21600 21549 21600 0 -68 0">
              <v:imagedata r:id="rId10" o:title=""/>
            </v:shape>
            <v:shape id="_x0000_s1033" type="#_x0000_t75" style="position:absolute;left:2241;top:5891;width:3832;height:2842" wrapcoords="-57 0 -57 21524 21600 21524 21600 0 -57 0">
              <v:imagedata r:id="rId11" o:title=""/>
            </v:shape>
            <v:shape id="_x0000_s1034" type="#_x0000_t75" style="position:absolute;left:2241;top:9131;width:3832;height:2767" wrapcoords="-55 0 -55 21524 21600 21524 21600 0 -55 0">
              <v:imagedata r:id="rId12" o:title=""/>
            </v:shape>
            <v:shape id="_x0000_s1035" type="#_x0000_t75" style="position:absolute;left:6741;top:12191;width:4065;height:2931" wrapcoords="-56 0 -56 21523 21600 21523 21600 0 -56 0">
              <v:imagedata r:id="rId13" o:title=""/>
            </v:shape>
            <v:shape id="_x0000_s1036" type="#_x0000_t75" style="position:absolute;left:6741;top:9131;width:3974;height:2814" wrapcoords="-55 0 -55 21523 21600 21523 21600 0 -55 0">
              <v:imagedata r:id="rId14" o:title=""/>
            </v:shape>
            <v:shape id="_x0000_s1037" type="#_x0000_t75" style="position:absolute;left:1701;top:12011;width:4343;height:3123" wrapcoords="-54 0 -54 21526 21600 21526 21600 0 -54 0">
              <v:imagedata r:id="rId15" o:title=""/>
            </v:shape>
          </v:group>
        </w:pict>
      </w:r>
    </w:p>
    <w:p w:rsidR="00BD6D91" w:rsidRPr="00BD6D91" w:rsidRDefault="0013271A" w:rsidP="00BD6D91"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45720</wp:posOffset>
            </wp:positionV>
            <wp:extent cx="1799590" cy="2309495"/>
            <wp:effectExtent l="19050" t="0" r="0" b="0"/>
            <wp:wrapThrough wrapText="bothSides">
              <wp:wrapPolygon edited="0">
                <wp:start x="-229" y="0"/>
                <wp:lineTo x="-229" y="21380"/>
                <wp:lineTo x="21493" y="21380"/>
                <wp:lineTo x="21493" y="0"/>
                <wp:lineTo x="-229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30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D91" w:rsidRPr="00BD6D91" w:rsidRDefault="00BD6D91" w:rsidP="00BD6D91"/>
    <w:p w:rsidR="00BD6D91" w:rsidRDefault="00BD6D91" w:rsidP="00BD6D91">
      <w:pPr>
        <w:tabs>
          <w:tab w:val="left" w:pos="9208"/>
        </w:tabs>
      </w:pPr>
      <w:r>
        <w:tab/>
      </w:r>
    </w:p>
    <w:p w:rsidR="00BD6D91" w:rsidRDefault="00BD6D91" w:rsidP="00BD6D91">
      <w:pPr>
        <w:tabs>
          <w:tab w:val="left" w:pos="9208"/>
        </w:tabs>
      </w:pPr>
    </w:p>
    <w:p w:rsidR="00BD6D91" w:rsidRPr="00BD6D91" w:rsidRDefault="00BD6D91" w:rsidP="00BD6D91">
      <w:pPr>
        <w:tabs>
          <w:tab w:val="left" w:pos="9208"/>
        </w:tabs>
      </w:pPr>
    </w:p>
    <w:p w:rsidR="00BD6D91" w:rsidRPr="00BD6D91" w:rsidRDefault="00BD6D91" w:rsidP="00BD6D91"/>
    <w:p w:rsidR="00BD6D91" w:rsidRPr="00BD6D91" w:rsidRDefault="00BD6D91" w:rsidP="00BD6D91"/>
    <w:p w:rsidR="00BD6D91" w:rsidRPr="00BD6D91" w:rsidRDefault="00BD6D91" w:rsidP="00BD6D91"/>
    <w:p w:rsidR="00BD6D91" w:rsidRPr="00BD6D91" w:rsidRDefault="00BD6D91" w:rsidP="00BD6D91"/>
    <w:p w:rsidR="00BD6D91" w:rsidRPr="00BD6D91" w:rsidRDefault="00BD6D91" w:rsidP="00BD6D91"/>
    <w:p w:rsidR="00BD6D91" w:rsidRPr="00BD6D91" w:rsidRDefault="00BD6D91" w:rsidP="00BD6D91"/>
    <w:p w:rsidR="00BD6D91" w:rsidRPr="00BD6D91" w:rsidRDefault="00BD6D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9E2291" w:rsidRDefault="009E2291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p w:rsidR="00E72C0D" w:rsidRDefault="00E72C0D" w:rsidP="00BD6D91"/>
    <w:sectPr w:rsidR="00E72C0D" w:rsidSect="00E72C0D">
      <w:footerReference w:type="default" r:id="rId1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001" w:rsidRDefault="00661001" w:rsidP="00BD6D91">
      <w:r>
        <w:separator/>
      </w:r>
    </w:p>
  </w:endnote>
  <w:endnote w:type="continuationSeparator" w:id="0">
    <w:p w:rsidR="00661001" w:rsidRDefault="00661001" w:rsidP="00BD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KMM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291" w:rsidRDefault="009E2291">
    <w:pPr>
      <w:pStyle w:val="a8"/>
    </w:pPr>
  </w:p>
  <w:p w:rsidR="009E2291" w:rsidRDefault="009E2291">
    <w:pPr>
      <w:pStyle w:val="a8"/>
    </w:pPr>
  </w:p>
  <w:p w:rsidR="009E2291" w:rsidRDefault="009E22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001" w:rsidRDefault="00661001" w:rsidP="00BD6D91">
      <w:r>
        <w:separator/>
      </w:r>
    </w:p>
  </w:footnote>
  <w:footnote w:type="continuationSeparator" w:id="0">
    <w:p w:rsidR="00661001" w:rsidRDefault="00661001" w:rsidP="00BD6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64C99"/>
    <w:multiLevelType w:val="hybridMultilevel"/>
    <w:tmpl w:val="79762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23693E"/>
    <w:multiLevelType w:val="multilevel"/>
    <w:tmpl w:val="60DE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892301B"/>
    <w:multiLevelType w:val="hybridMultilevel"/>
    <w:tmpl w:val="0BBA2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83C7449"/>
    <w:multiLevelType w:val="hybridMultilevel"/>
    <w:tmpl w:val="C3D204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D71"/>
    <w:rsid w:val="0013271A"/>
    <w:rsid w:val="00136F95"/>
    <w:rsid w:val="001444CA"/>
    <w:rsid w:val="001E4C2A"/>
    <w:rsid w:val="002D7051"/>
    <w:rsid w:val="002F3CF9"/>
    <w:rsid w:val="00325E01"/>
    <w:rsid w:val="003B5A8B"/>
    <w:rsid w:val="00411099"/>
    <w:rsid w:val="00457722"/>
    <w:rsid w:val="005F1949"/>
    <w:rsid w:val="006355EF"/>
    <w:rsid w:val="00661001"/>
    <w:rsid w:val="006D551A"/>
    <w:rsid w:val="006E416E"/>
    <w:rsid w:val="006E561F"/>
    <w:rsid w:val="0070111F"/>
    <w:rsid w:val="0071358B"/>
    <w:rsid w:val="0079218D"/>
    <w:rsid w:val="00797B04"/>
    <w:rsid w:val="00891464"/>
    <w:rsid w:val="008B11AA"/>
    <w:rsid w:val="009756A8"/>
    <w:rsid w:val="009D16F0"/>
    <w:rsid w:val="009E2291"/>
    <w:rsid w:val="00A32C75"/>
    <w:rsid w:val="00A441CE"/>
    <w:rsid w:val="00B76229"/>
    <w:rsid w:val="00BD6D91"/>
    <w:rsid w:val="00C13A5C"/>
    <w:rsid w:val="00C15A09"/>
    <w:rsid w:val="00C22BF0"/>
    <w:rsid w:val="00C67522"/>
    <w:rsid w:val="00CA38B2"/>
    <w:rsid w:val="00CA4F95"/>
    <w:rsid w:val="00CB6824"/>
    <w:rsid w:val="00CE415E"/>
    <w:rsid w:val="00DD1598"/>
    <w:rsid w:val="00E32D71"/>
    <w:rsid w:val="00E72C0D"/>
    <w:rsid w:val="00F6695F"/>
    <w:rsid w:val="00F973A8"/>
    <w:rsid w:val="00FB625E"/>
    <w:rsid w:val="00FD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5:docId w15:val="{FAF34142-4C39-49F2-AFDB-6C43E8EB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73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73A8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BD6D9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D6D91"/>
    <w:rPr>
      <w:rFonts w:cs="Times New Roman"/>
      <w:sz w:val="24"/>
      <w:szCs w:val="24"/>
    </w:rPr>
  </w:style>
  <w:style w:type="paragraph" w:styleId="a5">
    <w:name w:val="Normal (Web)"/>
    <w:basedOn w:val="a"/>
    <w:uiPriority w:val="99"/>
    <w:rsid w:val="00E32D71"/>
    <w:pPr>
      <w:spacing w:before="100" w:beforeAutospacing="1" w:after="100" w:afterAutospacing="1"/>
    </w:pPr>
  </w:style>
  <w:style w:type="table" w:styleId="a6">
    <w:name w:val="Table Grid"/>
    <w:basedOn w:val="a1"/>
    <w:uiPriority w:val="99"/>
    <w:rsid w:val="00B762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99"/>
    <w:qFormat/>
    <w:rsid w:val="00F973A8"/>
    <w:rPr>
      <w:rFonts w:cs="Times New Roman"/>
      <w:i/>
      <w:iCs/>
    </w:rPr>
  </w:style>
  <w:style w:type="paragraph" w:styleId="a8">
    <w:name w:val="footer"/>
    <w:basedOn w:val="a"/>
    <w:link w:val="a9"/>
    <w:uiPriority w:val="99"/>
    <w:rsid w:val="00BD6D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D6D9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6899</Characters>
  <Application>Microsoft Office Word</Application>
  <DocSecurity>0</DocSecurity>
  <Lines>57</Lines>
  <Paragraphs>16</Paragraphs>
  <ScaleCrop>false</ScaleCrop>
  <Company>OurHouse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“Все герои Николая Носова “как живые”, а их фантазия, их поступки и даже проделки учат читателей добру”</dc:title>
  <dc:creator>user</dc:creator>
  <cp:lastModifiedBy>Светлана Салопова</cp:lastModifiedBy>
  <cp:revision>3</cp:revision>
  <cp:lastPrinted>2012-03-24T13:31:00Z</cp:lastPrinted>
  <dcterms:created xsi:type="dcterms:W3CDTF">2017-02-10T08:30:00Z</dcterms:created>
  <dcterms:modified xsi:type="dcterms:W3CDTF">2017-10-18T08:33:00Z</dcterms:modified>
</cp:coreProperties>
</file>