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B90935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</w:t>
      </w:r>
      <w:r w:rsidR="00743F9A" w:rsidRPr="006915BA">
        <w:rPr>
          <w:rFonts w:ascii="Times New Roman" w:hAnsi="Times New Roman"/>
          <w:bCs/>
          <w:sz w:val="24"/>
          <w:szCs w:val="24"/>
        </w:rPr>
        <w:t xml:space="preserve">ие 1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B77852" w:rsidP="00B77852">
      <w:pPr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743F9A">
      <w:pPr>
        <w:ind w:right="-1"/>
        <w:jc w:val="center"/>
        <w:rPr>
          <w:sz w:val="24"/>
          <w:szCs w:val="24"/>
        </w:rPr>
      </w:pP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СОСТАВ 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муниципального организационного комитета 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Всероссийской олимпиады школьников в 2022-2023 учебном году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340"/>
        <w:gridCol w:w="5708"/>
      </w:tblGrid>
      <w:tr w:rsidR="00743F9A" w:rsidRPr="006915BA" w:rsidTr="007A7F7F"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Должность</w:t>
            </w:r>
          </w:p>
        </w:tc>
      </w:tr>
      <w:tr w:rsidR="00743F9A" w:rsidRPr="006915BA" w:rsidTr="007A7F7F"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Коновалова </w:t>
            </w:r>
          </w:p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заместитель начальника Управления образования по организационным и учебно-методическим вопросам        </w:t>
            </w:r>
          </w:p>
        </w:tc>
      </w:tr>
      <w:tr w:rsidR="00743F9A" w:rsidRPr="006915BA" w:rsidTr="007A7F7F">
        <w:tc>
          <w:tcPr>
            <w:tcW w:w="0" w:type="auto"/>
            <w:vMerge w:val="restart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Члены оргкомитета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Ковалёва </w:t>
            </w:r>
          </w:p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Лариса Юрьевна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начальник отдела развития образования, мониторинга и защиты прав детей Управления образования </w:t>
            </w:r>
            <w:proofErr w:type="gramStart"/>
            <w:r w:rsidRPr="006915BA">
              <w:rPr>
                <w:sz w:val="24"/>
                <w:szCs w:val="24"/>
              </w:rPr>
              <w:t>Администрации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743F9A" w:rsidRPr="006915BA" w:rsidTr="007A7F7F">
        <w:tc>
          <w:tcPr>
            <w:tcW w:w="0" w:type="auto"/>
            <w:vMerge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Ниякина</w:t>
            </w:r>
            <w:proofErr w:type="spellEnd"/>
            <w:r w:rsidRPr="006915BA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директор </w:t>
            </w:r>
            <w:proofErr w:type="gramStart"/>
            <w:r w:rsidRPr="006915BA">
              <w:rPr>
                <w:sz w:val="24"/>
                <w:szCs w:val="24"/>
              </w:rPr>
              <w:t>МАУ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 «РЦО»  (по согласованию)</w:t>
            </w:r>
          </w:p>
        </w:tc>
      </w:tr>
      <w:tr w:rsidR="00743F9A" w:rsidRPr="006915BA" w:rsidTr="007A7F7F">
        <w:tc>
          <w:tcPr>
            <w:tcW w:w="0" w:type="auto"/>
            <w:vMerge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Довгалева</w:t>
            </w:r>
            <w:proofErr w:type="spellEnd"/>
            <w:r w:rsidRPr="006915BA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915BA">
              <w:rPr>
                <w:sz w:val="24"/>
                <w:szCs w:val="24"/>
              </w:rPr>
              <w:t>МАУ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 «РЦО»  (по согласованию)</w:t>
            </w:r>
          </w:p>
        </w:tc>
      </w:tr>
      <w:tr w:rsidR="00743F9A" w:rsidRPr="006915BA" w:rsidTr="007A7F7F">
        <w:tc>
          <w:tcPr>
            <w:tcW w:w="0" w:type="auto"/>
            <w:vMerge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Войтеховская Лилия Юрьевна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старший методист </w:t>
            </w:r>
            <w:proofErr w:type="gramStart"/>
            <w:r w:rsidRPr="006915BA">
              <w:rPr>
                <w:sz w:val="24"/>
                <w:szCs w:val="24"/>
              </w:rPr>
              <w:t>МАУ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 «РЦО»          (по согласованию)</w:t>
            </w:r>
          </w:p>
        </w:tc>
      </w:tr>
      <w:tr w:rsidR="00743F9A" w:rsidRPr="006915BA" w:rsidTr="007A7F7F">
        <w:tc>
          <w:tcPr>
            <w:tcW w:w="0" w:type="auto"/>
            <w:vMerge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Иванова Марина Яковлевна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инженер-программист </w:t>
            </w:r>
            <w:proofErr w:type="gramStart"/>
            <w:r w:rsidRPr="006915BA">
              <w:rPr>
                <w:sz w:val="24"/>
                <w:szCs w:val="24"/>
              </w:rPr>
              <w:t>МАУ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 «РЦО»          (по согласованию)</w:t>
            </w:r>
          </w:p>
        </w:tc>
      </w:tr>
      <w:tr w:rsidR="00743F9A" w:rsidRPr="006915BA" w:rsidTr="007A7F7F">
        <w:tc>
          <w:tcPr>
            <w:tcW w:w="0" w:type="auto"/>
            <w:vMerge/>
            <w:shd w:val="clear" w:color="auto" w:fill="auto"/>
          </w:tcPr>
          <w:p w:rsidR="00743F9A" w:rsidRPr="006915BA" w:rsidRDefault="00743F9A" w:rsidP="007A7F7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Бахматова</w:t>
            </w:r>
            <w:proofErr w:type="spellEnd"/>
            <w:r w:rsidRPr="006915BA">
              <w:rPr>
                <w:sz w:val="24"/>
                <w:szCs w:val="24"/>
              </w:rPr>
              <w:t xml:space="preserve"> </w:t>
            </w:r>
          </w:p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0" w:type="auto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председатель городского Общественного совета          по развитию </w:t>
            </w:r>
            <w:proofErr w:type="gramStart"/>
            <w:r w:rsidRPr="006915BA">
              <w:rPr>
                <w:sz w:val="24"/>
                <w:szCs w:val="24"/>
              </w:rPr>
              <w:t>образования</w:t>
            </w:r>
            <w:proofErr w:type="gramEnd"/>
            <w:r w:rsidRPr="006915BA">
              <w:rPr>
                <w:sz w:val="24"/>
                <w:szCs w:val="24"/>
              </w:rPr>
              <w:t xml:space="preserve"> ЗАТО Северск</w:t>
            </w:r>
          </w:p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</w:tbl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</w:p>
    <w:p w:rsidR="00743F9A" w:rsidRPr="006915BA" w:rsidRDefault="00743F9A" w:rsidP="00743F9A">
      <w:pPr>
        <w:ind w:left="5954" w:right="-1"/>
        <w:jc w:val="both"/>
        <w:rPr>
          <w:sz w:val="24"/>
          <w:szCs w:val="24"/>
        </w:rPr>
      </w:pPr>
    </w:p>
    <w:p w:rsidR="00743F9A" w:rsidRPr="006915BA" w:rsidRDefault="00743F9A" w:rsidP="00743F9A">
      <w:pPr>
        <w:ind w:left="5954" w:right="-426"/>
        <w:jc w:val="both"/>
        <w:rPr>
          <w:sz w:val="24"/>
          <w:szCs w:val="24"/>
        </w:rPr>
      </w:pPr>
    </w:p>
    <w:p w:rsidR="00743F9A" w:rsidRPr="006915BA" w:rsidRDefault="00743F9A" w:rsidP="00743F9A">
      <w:pPr>
        <w:ind w:left="5954" w:right="-426"/>
        <w:jc w:val="both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3C5758" w:rsidRDefault="003C5758" w:rsidP="00743F9A">
      <w:pPr>
        <w:jc w:val="center"/>
        <w:rPr>
          <w:sz w:val="24"/>
          <w:szCs w:val="24"/>
        </w:rPr>
      </w:pPr>
    </w:p>
    <w:p w:rsidR="003C5758" w:rsidRPr="006915BA" w:rsidRDefault="003C5758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rPr>
          <w:sz w:val="24"/>
          <w:szCs w:val="24"/>
        </w:rPr>
      </w:pPr>
    </w:p>
    <w:p w:rsidR="00743F9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sectPr w:rsidR="00743F9A" w:rsidRPr="006915BA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69" w:rsidRDefault="00431A69">
      <w:r>
        <w:separator/>
      </w:r>
    </w:p>
  </w:endnote>
  <w:endnote w:type="continuationSeparator" w:id="0">
    <w:p w:rsidR="00431A69" w:rsidRDefault="0043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3F46C7">
    <w:pPr>
      <w:pStyle w:val="a6"/>
      <w:jc w:val="right"/>
    </w:pPr>
    <w:fldSimple w:instr="PAGE   \* MERGEFORMAT">
      <w:r w:rsidR="00B90935">
        <w:rPr>
          <w:noProof/>
        </w:rPr>
        <w:t>24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69" w:rsidRDefault="00431A69">
      <w:r>
        <w:separator/>
      </w:r>
    </w:p>
  </w:footnote>
  <w:footnote w:type="continuationSeparator" w:id="0">
    <w:p w:rsidR="00431A69" w:rsidRDefault="0043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B90935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5E9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1A69"/>
    <w:rsid w:val="00434263"/>
    <w:rsid w:val="00442523"/>
    <w:rsid w:val="00445B01"/>
    <w:rsid w:val="00450DE8"/>
    <w:rsid w:val="00453C84"/>
    <w:rsid w:val="00454E2A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90935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1090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2022-09-15T13:33:00Z</dcterms:created>
  <dcterms:modified xsi:type="dcterms:W3CDTF">2022-09-15T13:33:00Z</dcterms:modified>
</cp:coreProperties>
</file>