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450DE8" w:rsidRDefault="00A40AEC" w:rsidP="00450DE8">
      <w:pPr>
        <w:jc w:val="right"/>
        <w:rPr>
          <w:sz w:val="24"/>
          <w:szCs w:val="24"/>
        </w:rPr>
      </w:pP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 xml:space="preserve">Приложение 3 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743F9A" w:rsidRPr="006915BA" w:rsidRDefault="00B77852" w:rsidP="00B77852">
      <w:pPr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СРОКИ</w:t>
      </w: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проведения ШЭ Всероссийской олимпиады школьников</w:t>
      </w: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в 2022-2023 учебном году</w:t>
      </w: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640"/>
        <w:gridCol w:w="2268"/>
        <w:gridCol w:w="2268"/>
      </w:tblGrid>
      <w:tr w:rsidR="00743F9A" w:rsidRPr="006915BA" w:rsidTr="007A7F7F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743F9A" w:rsidRPr="006915BA" w:rsidRDefault="00743F9A" w:rsidP="007A7F7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40" w:type="dxa"/>
            <w:shd w:val="clear" w:color="auto" w:fill="auto"/>
          </w:tcPr>
          <w:p w:rsidR="00743F9A" w:rsidRPr="006915BA" w:rsidRDefault="00743F9A" w:rsidP="007A7F7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b/>
                <w:sz w:val="24"/>
                <w:szCs w:val="24"/>
                <w:lang w:eastAsia="en-US"/>
              </w:rPr>
              <w:t>Общеобразовательный предмет</w:t>
            </w:r>
          </w:p>
        </w:tc>
        <w:tc>
          <w:tcPr>
            <w:tcW w:w="2268" w:type="dxa"/>
            <w:shd w:val="clear" w:color="auto" w:fill="auto"/>
          </w:tcPr>
          <w:p w:rsidR="00743F9A" w:rsidRPr="006915BA" w:rsidRDefault="00743F9A" w:rsidP="007A7F7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268" w:type="dxa"/>
            <w:shd w:val="clear" w:color="auto" w:fill="auto"/>
          </w:tcPr>
          <w:p w:rsidR="00743F9A" w:rsidRPr="006915BA" w:rsidRDefault="00743F9A" w:rsidP="007A7F7F">
            <w:pPr>
              <w:jc w:val="center"/>
              <w:rPr>
                <w:b/>
                <w:sz w:val="24"/>
                <w:szCs w:val="24"/>
              </w:rPr>
            </w:pPr>
            <w:r w:rsidRPr="006915BA">
              <w:rPr>
                <w:b/>
                <w:sz w:val="24"/>
                <w:szCs w:val="24"/>
              </w:rPr>
              <w:t>Дата опубликования и предоставления результатов</w:t>
            </w:r>
          </w:p>
          <w:p w:rsidR="00743F9A" w:rsidRPr="006915BA" w:rsidRDefault="00743F9A" w:rsidP="007A7F7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915BA">
              <w:rPr>
                <w:b/>
                <w:sz w:val="24"/>
                <w:szCs w:val="24"/>
              </w:rPr>
              <w:t>(до 17.00)</w:t>
            </w:r>
          </w:p>
        </w:tc>
      </w:tr>
      <w:tr w:rsidR="00E024CF" w:rsidRPr="006915BA" w:rsidTr="007A7F7F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19 сентября (понедельник)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23 сентября</w:t>
            </w:r>
          </w:p>
        </w:tc>
      </w:tr>
      <w:tr w:rsidR="00E024CF" w:rsidRPr="006915BA" w:rsidTr="007A7F7F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20 сентября (вторник)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26 сентября</w:t>
            </w:r>
          </w:p>
        </w:tc>
      </w:tr>
      <w:tr w:rsidR="00E024CF" w:rsidRPr="006915BA" w:rsidTr="007A7F7F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 xml:space="preserve">21 сентября </w:t>
            </w:r>
          </w:p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26 сентября</w:t>
            </w:r>
          </w:p>
        </w:tc>
      </w:tr>
      <w:tr w:rsidR="00E024CF" w:rsidRPr="006915BA" w:rsidTr="007A7F7F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22 сентября (четверг)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27 сентября</w:t>
            </w:r>
          </w:p>
        </w:tc>
      </w:tr>
      <w:tr w:rsidR="00E024CF" w:rsidRPr="006915BA" w:rsidTr="007A7F7F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 xml:space="preserve">Немецкий язык, китайский язык, французский язык 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23 сентября (пятница)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28 сентября</w:t>
            </w:r>
          </w:p>
        </w:tc>
      </w:tr>
      <w:tr w:rsidR="00E024CF" w:rsidRPr="006915BA" w:rsidTr="007A7F7F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26 сентября (понедельник)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29 сентября</w:t>
            </w:r>
          </w:p>
        </w:tc>
      </w:tr>
      <w:tr w:rsidR="00E024CF" w:rsidRPr="006915BA" w:rsidTr="007A7F7F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27 сентября (вторник)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4 октября</w:t>
            </w:r>
          </w:p>
        </w:tc>
      </w:tr>
      <w:tr w:rsidR="00E024CF" w:rsidRPr="006915BA" w:rsidTr="007A7F7F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28, 29 сентября (среда, четверг)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6 октября</w:t>
            </w:r>
          </w:p>
        </w:tc>
      </w:tr>
      <w:tr w:rsidR="00E024CF" w:rsidRPr="006915BA" w:rsidTr="007A7F7F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3 октября (понедельник)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10 октября</w:t>
            </w:r>
          </w:p>
        </w:tc>
      </w:tr>
      <w:tr w:rsidR="00E024CF" w:rsidRPr="006915BA" w:rsidTr="007A7F7F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 xml:space="preserve">6 октября </w:t>
            </w:r>
          </w:p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(четверг)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12 октября</w:t>
            </w:r>
          </w:p>
        </w:tc>
      </w:tr>
      <w:tr w:rsidR="00E024CF" w:rsidRPr="006915BA" w:rsidTr="007A7F7F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10 октября (понедельник)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14 октября</w:t>
            </w:r>
          </w:p>
        </w:tc>
      </w:tr>
      <w:tr w:rsidR="00E024CF" w:rsidRPr="006915BA" w:rsidTr="007A7F7F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12, 13 октября (среда, четверг)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19 октября</w:t>
            </w:r>
          </w:p>
        </w:tc>
      </w:tr>
      <w:tr w:rsidR="00E024CF" w:rsidRPr="006915BA" w:rsidTr="007A7F7F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17, 18 октября (понедельник, вторник)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25 октября</w:t>
            </w:r>
          </w:p>
        </w:tc>
      </w:tr>
      <w:tr w:rsidR="00E024CF" w:rsidRPr="006915BA" w:rsidTr="007A7F7F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E024CF" w:rsidRPr="006915BA" w:rsidRDefault="00E024CF" w:rsidP="00E024CF">
            <w:pPr>
              <w:pStyle w:val="a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268" w:type="dxa"/>
            <w:shd w:val="clear" w:color="auto" w:fill="auto"/>
          </w:tcPr>
          <w:p w:rsidR="00E024CF" w:rsidRPr="00FA4A16" w:rsidRDefault="00E024CF" w:rsidP="00E024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4A16">
              <w:rPr>
                <w:rFonts w:eastAsia="Calibri"/>
                <w:sz w:val="24"/>
                <w:szCs w:val="24"/>
                <w:lang w:eastAsia="en-US"/>
              </w:rPr>
              <w:t>19, 20 октября (среда, четверг)</w:t>
            </w:r>
          </w:p>
        </w:tc>
        <w:tc>
          <w:tcPr>
            <w:tcW w:w="2268" w:type="dxa"/>
            <w:shd w:val="clear" w:color="auto" w:fill="auto"/>
          </w:tcPr>
          <w:p w:rsidR="00E024CF" w:rsidRPr="006915BA" w:rsidRDefault="00E024CF" w:rsidP="00E024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15BA">
              <w:rPr>
                <w:rFonts w:eastAsia="Calibri"/>
                <w:sz w:val="24"/>
                <w:szCs w:val="24"/>
                <w:lang w:eastAsia="en-US"/>
              </w:rPr>
              <w:t>27 октября</w:t>
            </w:r>
          </w:p>
        </w:tc>
      </w:tr>
    </w:tbl>
    <w:p w:rsidR="00504C3E" w:rsidRDefault="00504C3E" w:rsidP="005A6EC5">
      <w:pPr>
        <w:pStyle w:val="aa"/>
        <w:rPr>
          <w:rFonts w:ascii="Times New Roman" w:hAnsi="Times New Roman"/>
          <w:bCs/>
          <w:sz w:val="24"/>
          <w:szCs w:val="24"/>
        </w:rPr>
      </w:pPr>
    </w:p>
    <w:sectPr w:rsidR="00504C3E" w:rsidSect="00247051">
      <w:footerReference w:type="default" r:id="rId7"/>
      <w:headerReference w:type="first" r:id="rId8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594" w:rsidRDefault="00063594">
      <w:r>
        <w:separator/>
      </w:r>
    </w:p>
  </w:endnote>
  <w:endnote w:type="continuationSeparator" w:id="0">
    <w:p w:rsidR="00063594" w:rsidRDefault="00063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3F46C7">
    <w:pPr>
      <w:pStyle w:val="a6"/>
      <w:jc w:val="right"/>
    </w:pPr>
    <w:fldSimple w:instr="PAGE   \* MERGEFORMAT">
      <w:r w:rsidR="005A6EC5">
        <w:rPr>
          <w:noProof/>
        </w:rPr>
        <w:t>2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594" w:rsidRDefault="00063594">
      <w:r>
        <w:separator/>
      </w:r>
    </w:p>
  </w:footnote>
  <w:footnote w:type="continuationSeparator" w:id="0">
    <w:p w:rsidR="00063594" w:rsidRDefault="00063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9D7EB3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47008"/>
    <w:rsid w:val="000478FC"/>
    <w:rsid w:val="00047BB5"/>
    <w:rsid w:val="00052F3F"/>
    <w:rsid w:val="00054096"/>
    <w:rsid w:val="00063594"/>
    <w:rsid w:val="00070A52"/>
    <w:rsid w:val="00077982"/>
    <w:rsid w:val="00085E33"/>
    <w:rsid w:val="00090398"/>
    <w:rsid w:val="00090EFE"/>
    <w:rsid w:val="00095472"/>
    <w:rsid w:val="000B681E"/>
    <w:rsid w:val="000C4E9C"/>
    <w:rsid w:val="000C5609"/>
    <w:rsid w:val="000D0039"/>
    <w:rsid w:val="000D102C"/>
    <w:rsid w:val="000D226B"/>
    <w:rsid w:val="000D7818"/>
    <w:rsid w:val="000E057B"/>
    <w:rsid w:val="0010092D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43DA1"/>
    <w:rsid w:val="001646CA"/>
    <w:rsid w:val="0016798E"/>
    <w:rsid w:val="00185E90"/>
    <w:rsid w:val="00185F37"/>
    <w:rsid w:val="00197B34"/>
    <w:rsid w:val="001A0964"/>
    <w:rsid w:val="001A6E9B"/>
    <w:rsid w:val="001B0CEE"/>
    <w:rsid w:val="001C133A"/>
    <w:rsid w:val="001E1AE2"/>
    <w:rsid w:val="001F05D3"/>
    <w:rsid w:val="001F1104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E0709"/>
    <w:rsid w:val="002E194E"/>
    <w:rsid w:val="002F25BF"/>
    <w:rsid w:val="00314C14"/>
    <w:rsid w:val="003215C5"/>
    <w:rsid w:val="00325E9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4263"/>
    <w:rsid w:val="00442523"/>
    <w:rsid w:val="00445B01"/>
    <w:rsid w:val="00450DE8"/>
    <w:rsid w:val="00453C84"/>
    <w:rsid w:val="00454E2A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E44A9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A6EC5"/>
    <w:rsid w:val="005B64FD"/>
    <w:rsid w:val="005C116A"/>
    <w:rsid w:val="005C43FF"/>
    <w:rsid w:val="005C6806"/>
    <w:rsid w:val="005C7038"/>
    <w:rsid w:val="005E0667"/>
    <w:rsid w:val="005F3F3D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DAB"/>
    <w:rsid w:val="007B5FC6"/>
    <w:rsid w:val="007B7AE3"/>
    <w:rsid w:val="007B7FAC"/>
    <w:rsid w:val="007E2A23"/>
    <w:rsid w:val="007E4680"/>
    <w:rsid w:val="007E4CB9"/>
    <w:rsid w:val="007F09A5"/>
    <w:rsid w:val="007F1478"/>
    <w:rsid w:val="007F39C3"/>
    <w:rsid w:val="007F461D"/>
    <w:rsid w:val="00801493"/>
    <w:rsid w:val="008057BB"/>
    <w:rsid w:val="00821F94"/>
    <w:rsid w:val="008243E0"/>
    <w:rsid w:val="008271D8"/>
    <w:rsid w:val="008629FC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D7EB3"/>
    <w:rsid w:val="009E385C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2EB1"/>
    <w:rsid w:val="00A86D6A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A6FD4"/>
    <w:rsid w:val="00BC150D"/>
    <w:rsid w:val="00BC4065"/>
    <w:rsid w:val="00BD030D"/>
    <w:rsid w:val="00BD22F4"/>
    <w:rsid w:val="00BD2A65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D2606"/>
    <w:rsid w:val="00CD6E7E"/>
    <w:rsid w:val="00CE25C7"/>
    <w:rsid w:val="00CE3825"/>
    <w:rsid w:val="00D07850"/>
    <w:rsid w:val="00D14D36"/>
    <w:rsid w:val="00D1695C"/>
    <w:rsid w:val="00D33FC5"/>
    <w:rsid w:val="00D35EC9"/>
    <w:rsid w:val="00D63794"/>
    <w:rsid w:val="00D75B46"/>
    <w:rsid w:val="00D77CE5"/>
    <w:rsid w:val="00D80A1F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1070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2022-09-15T13:52:00Z</dcterms:created>
  <dcterms:modified xsi:type="dcterms:W3CDTF">2022-09-15T13:52:00Z</dcterms:modified>
</cp:coreProperties>
</file>