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15" w:rsidRPr="00003F15" w:rsidRDefault="00003F15" w:rsidP="00E76527">
      <w:pPr>
        <w:ind w:firstLine="709"/>
        <w:jc w:val="both"/>
        <w:rPr>
          <w:rFonts w:ascii="Times New Roman" w:eastAsia="Times New Roman" w:hAnsi="Times New Roman" w:cs="Times New Roman"/>
          <w:sz w:val="24"/>
          <w:szCs w:val="24"/>
          <w:lang w:eastAsia="ru-RU"/>
        </w:rPr>
      </w:pPr>
      <w:bookmarkStart w:id="0" w:name="Ped_sovet"/>
      <w:r w:rsidRPr="00003F15">
        <w:rPr>
          <w:rFonts w:ascii="Times New Roman" w:eastAsia="Times New Roman" w:hAnsi="Times New Roman" w:cs="Times New Roman"/>
          <w:b/>
          <w:bCs/>
          <w:sz w:val="24"/>
          <w:szCs w:val="24"/>
          <w:lang w:eastAsia="ru-RU"/>
        </w:rPr>
        <w:t>Педагогический совет</w:t>
      </w:r>
      <w:bookmarkEnd w:id="0"/>
      <w:r w:rsidRPr="00003F15">
        <w:rPr>
          <w:rFonts w:ascii="Times New Roman" w:eastAsia="Times New Roman" w:hAnsi="Times New Roman" w:cs="Times New Roman"/>
          <w:sz w:val="24"/>
          <w:szCs w:val="24"/>
          <w:lang w:eastAsia="ru-RU"/>
        </w:rPr>
        <w:t xml:space="preserve"> – коллегиальный орган управления, объединяющий педагогических работников Бюджетного учреждения.</w:t>
      </w:r>
    </w:p>
    <w:p w:rsidR="00003F15" w:rsidRPr="00003F15" w:rsidRDefault="00003F15" w:rsidP="00E76527">
      <w:pPr>
        <w:ind w:firstLine="709"/>
        <w:jc w:val="both"/>
        <w:rPr>
          <w:rFonts w:ascii="Times New Roman" w:eastAsia="Times New Roman" w:hAnsi="Times New Roman" w:cs="Times New Roman"/>
          <w:sz w:val="24"/>
          <w:szCs w:val="24"/>
          <w:lang w:eastAsia="ru-RU"/>
        </w:rPr>
      </w:pPr>
      <w:r w:rsidRPr="00003F15">
        <w:rPr>
          <w:rFonts w:ascii="Times New Roman" w:eastAsia="Times New Roman" w:hAnsi="Times New Roman" w:cs="Times New Roman"/>
          <w:sz w:val="24"/>
          <w:szCs w:val="24"/>
          <w:lang w:eastAsia="ru-RU"/>
        </w:rPr>
        <w:t>Педагогический совет Бюджетного учреждения осуществляет общее руководство деятельностью Бюджетного учреждения в части организации учебно-воспитательного процесса, повышения профессионального мастерства и творческого потенциала педагогов.</w:t>
      </w:r>
    </w:p>
    <w:p w:rsidR="00003F15" w:rsidRPr="00003F15" w:rsidRDefault="00003F15" w:rsidP="00E76527">
      <w:pPr>
        <w:ind w:firstLine="709"/>
        <w:jc w:val="both"/>
        <w:rPr>
          <w:rFonts w:ascii="Times New Roman" w:eastAsia="Times New Roman" w:hAnsi="Times New Roman" w:cs="Times New Roman"/>
          <w:sz w:val="24"/>
          <w:szCs w:val="24"/>
          <w:lang w:eastAsia="ru-RU"/>
        </w:rPr>
      </w:pPr>
      <w:r w:rsidRPr="00003F15">
        <w:rPr>
          <w:rFonts w:ascii="Times New Roman" w:eastAsia="Times New Roman" w:hAnsi="Times New Roman" w:cs="Times New Roman"/>
          <w:sz w:val="24"/>
          <w:szCs w:val="24"/>
          <w:lang w:eastAsia="ru-RU"/>
        </w:rPr>
        <w:t>Участие в работе Педагогического совета обязательно для всех педагогов. На расширенные заседания Педагогического совета могут быть приглашены родители (законные представители) обучающихся, представители общественности, ученые, специалисты из других учреждений.</w:t>
      </w:r>
    </w:p>
    <w:p w:rsidR="00003F15" w:rsidRPr="00003F15" w:rsidRDefault="00003F15" w:rsidP="00E76527">
      <w:pPr>
        <w:ind w:firstLine="709"/>
        <w:jc w:val="both"/>
        <w:rPr>
          <w:rFonts w:ascii="Times New Roman" w:eastAsia="Times New Roman" w:hAnsi="Times New Roman" w:cs="Times New Roman"/>
          <w:sz w:val="24"/>
          <w:szCs w:val="24"/>
          <w:lang w:eastAsia="ru-RU"/>
        </w:rPr>
      </w:pPr>
      <w:r w:rsidRPr="00003F15">
        <w:rPr>
          <w:rFonts w:ascii="Times New Roman" w:eastAsia="Times New Roman" w:hAnsi="Times New Roman" w:cs="Times New Roman"/>
          <w:sz w:val="24"/>
          <w:szCs w:val="24"/>
          <w:lang w:eastAsia="ru-RU"/>
        </w:rPr>
        <w:t>Решение Педагогического совета считается принятым, если на заседании присутствовало не менее 2/3 и проголосовало более 2/3 членов Педагогического совета.</w:t>
      </w:r>
    </w:p>
    <w:p w:rsidR="00003F15" w:rsidRPr="00003F15" w:rsidRDefault="00003F15" w:rsidP="00E76527">
      <w:pPr>
        <w:ind w:firstLine="709"/>
        <w:jc w:val="both"/>
        <w:rPr>
          <w:rFonts w:ascii="Times New Roman" w:eastAsia="Times New Roman" w:hAnsi="Times New Roman" w:cs="Times New Roman"/>
          <w:sz w:val="24"/>
          <w:szCs w:val="24"/>
          <w:lang w:eastAsia="ru-RU"/>
        </w:rPr>
      </w:pPr>
      <w:r w:rsidRPr="00003F15">
        <w:rPr>
          <w:rFonts w:ascii="Times New Roman" w:eastAsia="Times New Roman" w:hAnsi="Times New Roman" w:cs="Times New Roman"/>
          <w:sz w:val="24"/>
          <w:szCs w:val="24"/>
          <w:lang w:eastAsia="ru-RU"/>
        </w:rPr>
        <w:t>Решения Педагогических советов вступают в силу после подписания протокола директором Бюджетного учреждения, который является председателем Педагогического совета. Секретарь Педагогического совета избирается из числа педагогов сроком на один год. Решения Педагогического совета являются обязательными для всех работников Бюджетного учреждения и могут утверждаться приказами директора. Решения оформляются протоколом, которые хранятся в делах Бюджетного учреждения.</w:t>
      </w:r>
    </w:p>
    <w:p w:rsidR="00003F15" w:rsidRPr="00003F15" w:rsidRDefault="00003F15" w:rsidP="00E76527">
      <w:pPr>
        <w:ind w:firstLine="709"/>
        <w:jc w:val="both"/>
        <w:rPr>
          <w:rFonts w:ascii="Times New Roman" w:eastAsia="Times New Roman" w:hAnsi="Times New Roman" w:cs="Times New Roman"/>
          <w:sz w:val="24"/>
          <w:szCs w:val="24"/>
          <w:lang w:eastAsia="ru-RU"/>
        </w:rPr>
      </w:pPr>
      <w:r w:rsidRPr="00003F15">
        <w:rPr>
          <w:rFonts w:ascii="Times New Roman" w:eastAsia="Times New Roman" w:hAnsi="Times New Roman" w:cs="Times New Roman"/>
          <w:sz w:val="24"/>
          <w:szCs w:val="24"/>
          <w:lang w:eastAsia="ru-RU"/>
        </w:rPr>
        <w:t>К компетенции Педагогического совета относятся:</w:t>
      </w:r>
    </w:p>
    <w:p w:rsidR="00003F15" w:rsidRPr="00003F15" w:rsidRDefault="00003F15" w:rsidP="00E76527">
      <w:pPr>
        <w:ind w:left="1276" w:hanging="360"/>
        <w:jc w:val="both"/>
        <w:rPr>
          <w:rFonts w:ascii="Times New Roman" w:eastAsia="Times New Roman" w:hAnsi="Times New Roman" w:cs="Times New Roman"/>
          <w:sz w:val="24"/>
          <w:szCs w:val="24"/>
          <w:lang w:eastAsia="ru-RU"/>
        </w:rPr>
      </w:pPr>
      <w:r w:rsidRPr="00003F15">
        <w:rPr>
          <w:rFonts w:ascii="Symbol" w:eastAsia="Times New Roman" w:hAnsi="Symbol" w:cs="Times New Roman"/>
          <w:sz w:val="24"/>
          <w:szCs w:val="24"/>
          <w:lang w:eastAsia="ru-RU"/>
        </w:rPr>
        <w:t></w:t>
      </w:r>
      <w:r w:rsidRPr="00003F15">
        <w:rPr>
          <w:rFonts w:ascii="Times New Roman" w:eastAsia="Times New Roman" w:hAnsi="Times New Roman" w:cs="Times New Roman"/>
          <w:sz w:val="14"/>
          <w:szCs w:val="14"/>
          <w:lang w:eastAsia="ru-RU"/>
        </w:rPr>
        <w:t xml:space="preserve">        </w:t>
      </w:r>
      <w:r w:rsidRPr="00003F15">
        <w:rPr>
          <w:rFonts w:ascii="Times New Roman" w:eastAsia="Times New Roman" w:hAnsi="Times New Roman" w:cs="Times New Roman"/>
          <w:sz w:val="24"/>
          <w:szCs w:val="24"/>
          <w:lang w:eastAsia="ru-RU"/>
        </w:rPr>
        <w:t>утверждение годовых планов и планов развития Бюджетного учреждения, локальных актов Бюджетного учреждения;</w:t>
      </w:r>
    </w:p>
    <w:p w:rsidR="00003F15" w:rsidRPr="00003F15" w:rsidRDefault="00003F15" w:rsidP="00E76527">
      <w:pPr>
        <w:ind w:left="1276" w:hanging="360"/>
        <w:jc w:val="both"/>
        <w:rPr>
          <w:rFonts w:ascii="Times New Roman" w:eastAsia="Times New Roman" w:hAnsi="Times New Roman" w:cs="Times New Roman"/>
          <w:sz w:val="24"/>
          <w:szCs w:val="24"/>
          <w:lang w:eastAsia="ru-RU"/>
        </w:rPr>
      </w:pPr>
      <w:r w:rsidRPr="00003F15">
        <w:rPr>
          <w:rFonts w:ascii="Symbol" w:eastAsia="Times New Roman" w:hAnsi="Symbol" w:cs="Times New Roman"/>
          <w:sz w:val="24"/>
          <w:szCs w:val="24"/>
          <w:lang w:eastAsia="ru-RU"/>
        </w:rPr>
        <w:t></w:t>
      </w:r>
      <w:r w:rsidRPr="00003F15">
        <w:rPr>
          <w:rFonts w:ascii="Times New Roman" w:eastAsia="Times New Roman" w:hAnsi="Times New Roman" w:cs="Times New Roman"/>
          <w:sz w:val="14"/>
          <w:szCs w:val="14"/>
          <w:lang w:eastAsia="ru-RU"/>
        </w:rPr>
        <w:t xml:space="preserve">        </w:t>
      </w:r>
      <w:r w:rsidRPr="00003F15">
        <w:rPr>
          <w:rFonts w:ascii="Times New Roman" w:eastAsia="Times New Roman" w:hAnsi="Times New Roman" w:cs="Times New Roman"/>
          <w:sz w:val="24"/>
          <w:szCs w:val="24"/>
          <w:lang w:eastAsia="ru-RU"/>
        </w:rPr>
        <w:t>обсуждение и выбор различных вариантов содержания образования, форм и методов организации учебно-воспитательного процесса и способов их реализации;</w:t>
      </w:r>
    </w:p>
    <w:p w:rsidR="00003F15" w:rsidRPr="00003F15" w:rsidRDefault="00003F15" w:rsidP="00E76527">
      <w:pPr>
        <w:ind w:left="1276" w:hanging="360"/>
        <w:jc w:val="both"/>
        <w:rPr>
          <w:rFonts w:ascii="Times New Roman" w:eastAsia="Times New Roman" w:hAnsi="Times New Roman" w:cs="Times New Roman"/>
          <w:sz w:val="24"/>
          <w:szCs w:val="24"/>
          <w:lang w:eastAsia="ru-RU"/>
        </w:rPr>
      </w:pPr>
      <w:r w:rsidRPr="00003F15">
        <w:rPr>
          <w:rFonts w:ascii="Symbol" w:eastAsia="Times New Roman" w:hAnsi="Symbol" w:cs="Times New Roman"/>
          <w:sz w:val="24"/>
          <w:szCs w:val="24"/>
          <w:lang w:eastAsia="ru-RU"/>
        </w:rPr>
        <w:t></w:t>
      </w:r>
      <w:r w:rsidRPr="00003F15">
        <w:rPr>
          <w:rFonts w:ascii="Times New Roman" w:eastAsia="Times New Roman" w:hAnsi="Times New Roman" w:cs="Times New Roman"/>
          <w:sz w:val="14"/>
          <w:szCs w:val="14"/>
          <w:lang w:eastAsia="ru-RU"/>
        </w:rPr>
        <w:t xml:space="preserve">        </w:t>
      </w:r>
      <w:r w:rsidRPr="00003F15">
        <w:rPr>
          <w:rFonts w:ascii="Times New Roman" w:eastAsia="Times New Roman" w:hAnsi="Times New Roman" w:cs="Times New Roman"/>
          <w:sz w:val="24"/>
          <w:szCs w:val="24"/>
          <w:lang w:eastAsia="ru-RU"/>
        </w:rPr>
        <w:t>утверждение образовательных программ и учебных планов, в том числе индивидуальных;</w:t>
      </w:r>
    </w:p>
    <w:p w:rsidR="00003F15" w:rsidRPr="00003F15" w:rsidRDefault="00003F15" w:rsidP="00E76527">
      <w:pPr>
        <w:ind w:left="1276" w:hanging="360"/>
        <w:jc w:val="both"/>
        <w:rPr>
          <w:rFonts w:ascii="Times New Roman" w:eastAsia="Times New Roman" w:hAnsi="Times New Roman" w:cs="Times New Roman"/>
          <w:sz w:val="24"/>
          <w:szCs w:val="24"/>
          <w:lang w:eastAsia="ru-RU"/>
        </w:rPr>
      </w:pPr>
      <w:r w:rsidRPr="00003F15">
        <w:rPr>
          <w:rFonts w:ascii="Symbol" w:eastAsia="Times New Roman" w:hAnsi="Symbol" w:cs="Times New Roman"/>
          <w:sz w:val="24"/>
          <w:szCs w:val="24"/>
          <w:lang w:eastAsia="ru-RU"/>
        </w:rPr>
        <w:t></w:t>
      </w:r>
      <w:r w:rsidRPr="00003F15">
        <w:rPr>
          <w:rFonts w:ascii="Times New Roman" w:eastAsia="Times New Roman" w:hAnsi="Times New Roman" w:cs="Times New Roman"/>
          <w:sz w:val="14"/>
          <w:szCs w:val="14"/>
          <w:lang w:eastAsia="ru-RU"/>
        </w:rPr>
        <w:t xml:space="preserve">        </w:t>
      </w:r>
      <w:r w:rsidRPr="00003F15">
        <w:rPr>
          <w:rFonts w:ascii="Times New Roman" w:eastAsia="Times New Roman" w:hAnsi="Times New Roman" w:cs="Times New Roman"/>
          <w:sz w:val="24"/>
          <w:szCs w:val="24"/>
          <w:lang w:eastAsia="ru-RU"/>
        </w:rPr>
        <w:t>организация работы по повышению квалификации педагогических работников, развитию их творческих инициатив, изучению и распространению педагогического опыта;</w:t>
      </w:r>
    </w:p>
    <w:p w:rsidR="00003F15" w:rsidRPr="00003F15" w:rsidRDefault="00003F15" w:rsidP="00E76527">
      <w:pPr>
        <w:ind w:left="1276" w:hanging="360"/>
        <w:jc w:val="both"/>
        <w:rPr>
          <w:rFonts w:ascii="Times New Roman" w:eastAsia="Times New Roman" w:hAnsi="Times New Roman" w:cs="Times New Roman"/>
          <w:sz w:val="24"/>
          <w:szCs w:val="24"/>
          <w:lang w:eastAsia="ru-RU"/>
        </w:rPr>
      </w:pPr>
      <w:r w:rsidRPr="00003F15">
        <w:rPr>
          <w:rFonts w:ascii="Symbol" w:eastAsia="Times New Roman" w:hAnsi="Symbol" w:cs="Times New Roman"/>
          <w:sz w:val="24"/>
          <w:szCs w:val="24"/>
          <w:lang w:eastAsia="ru-RU"/>
        </w:rPr>
        <w:t></w:t>
      </w:r>
      <w:r w:rsidRPr="00003F15">
        <w:rPr>
          <w:rFonts w:ascii="Times New Roman" w:eastAsia="Times New Roman" w:hAnsi="Times New Roman" w:cs="Times New Roman"/>
          <w:sz w:val="14"/>
          <w:szCs w:val="14"/>
          <w:lang w:eastAsia="ru-RU"/>
        </w:rPr>
        <w:t xml:space="preserve">        </w:t>
      </w:r>
      <w:r w:rsidRPr="00003F15">
        <w:rPr>
          <w:rFonts w:ascii="Times New Roman" w:eastAsia="Times New Roman" w:hAnsi="Times New Roman" w:cs="Times New Roman"/>
          <w:sz w:val="24"/>
          <w:szCs w:val="24"/>
          <w:lang w:eastAsia="ru-RU"/>
        </w:rPr>
        <w:t>принятие решений о допуске  обучающихся к экзаменам, переводе обучающихся в следующий класс или их выпуске, об оставлении на повторное обучение, об условном переводе в следующий класс;</w:t>
      </w:r>
    </w:p>
    <w:p w:rsidR="00003F15" w:rsidRPr="00003F15" w:rsidRDefault="00003F15" w:rsidP="00E76527">
      <w:pPr>
        <w:ind w:left="1276" w:hanging="360"/>
        <w:jc w:val="both"/>
        <w:rPr>
          <w:rFonts w:ascii="Times New Roman" w:eastAsia="Times New Roman" w:hAnsi="Times New Roman" w:cs="Times New Roman"/>
          <w:sz w:val="24"/>
          <w:szCs w:val="24"/>
          <w:lang w:eastAsia="ru-RU"/>
        </w:rPr>
      </w:pPr>
      <w:r w:rsidRPr="00003F15">
        <w:rPr>
          <w:rFonts w:ascii="Symbol" w:eastAsia="Times New Roman" w:hAnsi="Symbol" w:cs="Times New Roman"/>
          <w:sz w:val="24"/>
          <w:szCs w:val="24"/>
          <w:lang w:eastAsia="ru-RU"/>
        </w:rPr>
        <w:t></w:t>
      </w:r>
      <w:r w:rsidRPr="00003F15">
        <w:rPr>
          <w:rFonts w:ascii="Times New Roman" w:eastAsia="Times New Roman" w:hAnsi="Times New Roman" w:cs="Times New Roman"/>
          <w:sz w:val="14"/>
          <w:szCs w:val="14"/>
          <w:lang w:eastAsia="ru-RU"/>
        </w:rPr>
        <w:t xml:space="preserve">        </w:t>
      </w:r>
      <w:r w:rsidRPr="00003F15">
        <w:rPr>
          <w:rFonts w:ascii="Times New Roman" w:eastAsia="Times New Roman" w:hAnsi="Times New Roman" w:cs="Times New Roman"/>
          <w:sz w:val="24"/>
          <w:szCs w:val="24"/>
          <w:lang w:eastAsia="ru-RU"/>
        </w:rPr>
        <w:t>принятие решения об изменении условий обучения или исключении обучающегося из Бюджетного учреждения;</w:t>
      </w:r>
    </w:p>
    <w:p w:rsidR="00003F15" w:rsidRPr="00003F15" w:rsidRDefault="00003F15" w:rsidP="00E76527">
      <w:pPr>
        <w:ind w:left="1276" w:hanging="360"/>
        <w:jc w:val="both"/>
        <w:rPr>
          <w:rFonts w:ascii="Times New Roman" w:eastAsia="Times New Roman" w:hAnsi="Times New Roman" w:cs="Times New Roman"/>
          <w:sz w:val="24"/>
          <w:szCs w:val="24"/>
          <w:lang w:eastAsia="ru-RU"/>
        </w:rPr>
      </w:pPr>
      <w:r w:rsidRPr="00003F15">
        <w:rPr>
          <w:rFonts w:ascii="Symbol" w:eastAsia="Times New Roman" w:hAnsi="Symbol" w:cs="Times New Roman"/>
          <w:sz w:val="24"/>
          <w:szCs w:val="24"/>
          <w:lang w:eastAsia="ru-RU"/>
        </w:rPr>
        <w:t></w:t>
      </w:r>
      <w:r w:rsidRPr="00003F15">
        <w:rPr>
          <w:rFonts w:ascii="Times New Roman" w:eastAsia="Times New Roman" w:hAnsi="Times New Roman" w:cs="Times New Roman"/>
          <w:sz w:val="14"/>
          <w:szCs w:val="14"/>
          <w:lang w:eastAsia="ru-RU"/>
        </w:rPr>
        <w:t xml:space="preserve">        </w:t>
      </w:r>
      <w:r w:rsidRPr="00003F15">
        <w:rPr>
          <w:rFonts w:ascii="Times New Roman" w:eastAsia="Times New Roman" w:hAnsi="Times New Roman" w:cs="Times New Roman"/>
          <w:sz w:val="24"/>
          <w:szCs w:val="24"/>
          <w:lang w:eastAsia="ru-RU"/>
        </w:rPr>
        <w:t>обсуждение вопросов успеваемости, поведения и аттестации обучающихся;</w:t>
      </w:r>
    </w:p>
    <w:p w:rsidR="00003F15" w:rsidRPr="00003F15" w:rsidRDefault="00003F15" w:rsidP="00E76527">
      <w:pPr>
        <w:ind w:left="1276" w:hanging="360"/>
        <w:jc w:val="both"/>
        <w:rPr>
          <w:rFonts w:ascii="Times New Roman" w:eastAsia="Times New Roman" w:hAnsi="Times New Roman" w:cs="Times New Roman"/>
          <w:sz w:val="24"/>
          <w:szCs w:val="24"/>
          <w:lang w:eastAsia="ru-RU"/>
        </w:rPr>
      </w:pPr>
      <w:r w:rsidRPr="00003F15">
        <w:rPr>
          <w:rFonts w:ascii="Symbol" w:eastAsia="Times New Roman" w:hAnsi="Symbol" w:cs="Times New Roman"/>
          <w:sz w:val="24"/>
          <w:szCs w:val="24"/>
          <w:lang w:eastAsia="ru-RU"/>
        </w:rPr>
        <w:t></w:t>
      </w:r>
      <w:r w:rsidRPr="00003F15">
        <w:rPr>
          <w:rFonts w:ascii="Times New Roman" w:eastAsia="Times New Roman" w:hAnsi="Times New Roman" w:cs="Times New Roman"/>
          <w:sz w:val="14"/>
          <w:szCs w:val="14"/>
          <w:lang w:eastAsia="ru-RU"/>
        </w:rPr>
        <w:t xml:space="preserve">        </w:t>
      </w:r>
      <w:r w:rsidRPr="00003F15">
        <w:rPr>
          <w:rFonts w:ascii="Times New Roman" w:eastAsia="Times New Roman" w:hAnsi="Times New Roman" w:cs="Times New Roman"/>
          <w:sz w:val="24"/>
          <w:szCs w:val="24"/>
          <w:lang w:eastAsia="ru-RU"/>
        </w:rPr>
        <w:t>представление педагогических и других работников к различным видам поощрений.</w:t>
      </w:r>
    </w:p>
    <w:p w:rsidR="00003F15" w:rsidRPr="00003F15" w:rsidRDefault="00003F15" w:rsidP="00E76527">
      <w:pPr>
        <w:ind w:firstLine="709"/>
        <w:jc w:val="both"/>
        <w:rPr>
          <w:rFonts w:ascii="Times New Roman" w:eastAsia="Times New Roman" w:hAnsi="Times New Roman" w:cs="Times New Roman"/>
          <w:sz w:val="24"/>
          <w:szCs w:val="24"/>
          <w:lang w:eastAsia="ru-RU"/>
        </w:rPr>
      </w:pPr>
      <w:r w:rsidRPr="00003F15">
        <w:rPr>
          <w:rFonts w:ascii="Times New Roman" w:eastAsia="Times New Roman" w:hAnsi="Times New Roman" w:cs="Times New Roman"/>
          <w:sz w:val="24"/>
          <w:szCs w:val="24"/>
          <w:lang w:eastAsia="ru-RU"/>
        </w:rPr>
        <w:t>При Педагогическом совете создаются методические объединения, секции и малые педсоветы, которые организуют работу по повышению квалификации и подотчетны Педагогическому совету.</w:t>
      </w:r>
    </w:p>
    <w:p w:rsidR="00216BA9" w:rsidRDefault="00216BA9" w:rsidP="00E76527"/>
    <w:p w:rsidR="00003F15" w:rsidRDefault="00003F15" w:rsidP="00E76527"/>
    <w:p w:rsidR="00003F15" w:rsidRDefault="00003F15" w:rsidP="00E76527"/>
    <w:p w:rsidR="00003F15" w:rsidRDefault="00003F15" w:rsidP="00E76527"/>
    <w:p w:rsidR="00003F15" w:rsidRDefault="00003F15" w:rsidP="00E76527"/>
    <w:p w:rsidR="00003F15" w:rsidRDefault="00003F15" w:rsidP="00E76527"/>
    <w:p w:rsidR="00003F15" w:rsidRDefault="00003F15" w:rsidP="00E76527"/>
    <w:p w:rsidR="00003F15" w:rsidRDefault="00003F15" w:rsidP="00E76527"/>
    <w:p w:rsidR="00003F15" w:rsidRDefault="00003F15" w:rsidP="00E76527"/>
    <w:p w:rsidR="00003F15" w:rsidRDefault="00003F15" w:rsidP="00E76527"/>
    <w:p w:rsidR="00003F15" w:rsidRDefault="00003F15" w:rsidP="00E76527"/>
    <w:p w:rsidR="00003F15" w:rsidRDefault="00003F15" w:rsidP="00E76527"/>
    <w:p w:rsidR="00003F15" w:rsidRPr="00003F15" w:rsidRDefault="00003F15" w:rsidP="00E76527">
      <w:pPr>
        <w:shd w:val="clear" w:color="auto" w:fill="FFFFFF"/>
        <w:jc w:val="both"/>
        <w:rPr>
          <w:rFonts w:ascii="Times New Roman" w:hAnsi="Times New Roman" w:cs="Times New Roman"/>
          <w:snapToGrid w:val="0"/>
          <w:sz w:val="24"/>
          <w:szCs w:val="24"/>
        </w:rPr>
      </w:pPr>
      <w:r w:rsidRPr="00003F15">
        <w:rPr>
          <w:rFonts w:ascii="Times New Roman" w:hAnsi="Times New Roman" w:cs="Times New Roman"/>
          <w:b/>
          <w:sz w:val="24"/>
          <w:szCs w:val="24"/>
        </w:rPr>
        <w:lastRenderedPageBreak/>
        <w:t>Заместитель директора по УВР</w:t>
      </w:r>
      <w:r w:rsidRPr="00003F15">
        <w:rPr>
          <w:rFonts w:ascii="Times New Roman" w:hAnsi="Times New Roman" w:cs="Times New Roman"/>
          <w:sz w:val="24"/>
          <w:szCs w:val="24"/>
        </w:rPr>
        <w:t xml:space="preserve"> - </w:t>
      </w:r>
      <w:r>
        <w:rPr>
          <w:rFonts w:ascii="Times New Roman" w:hAnsi="Times New Roman" w:cs="Times New Roman"/>
          <w:snapToGrid w:val="0"/>
          <w:sz w:val="24"/>
          <w:szCs w:val="24"/>
        </w:rPr>
        <w:t>о</w:t>
      </w:r>
      <w:r w:rsidRPr="00003F15">
        <w:rPr>
          <w:rFonts w:ascii="Times New Roman" w:hAnsi="Times New Roman" w:cs="Times New Roman"/>
          <w:snapToGrid w:val="0"/>
          <w:sz w:val="24"/>
          <w:szCs w:val="24"/>
        </w:rPr>
        <w:t>сновными направлениями деятельности заместителя директора по учебно-воспитательной работе являются:</w:t>
      </w:r>
    </w:p>
    <w:p w:rsidR="00003F15" w:rsidRPr="00003F15" w:rsidRDefault="00003F15" w:rsidP="00E76527">
      <w:pPr>
        <w:shd w:val="clear" w:color="auto" w:fill="FFFFFF"/>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  о</w:t>
      </w:r>
      <w:r w:rsidRPr="00003F15">
        <w:rPr>
          <w:rFonts w:ascii="Times New Roman" w:hAnsi="Times New Roman" w:cs="Times New Roman"/>
          <w:snapToGrid w:val="0"/>
          <w:sz w:val="24"/>
          <w:szCs w:val="24"/>
        </w:rPr>
        <w:t>рганизация   учебно-воспитательного   процесса   в школе;</w:t>
      </w:r>
    </w:p>
    <w:p w:rsidR="00003F15" w:rsidRPr="00003F15" w:rsidRDefault="00003F15" w:rsidP="00E76527">
      <w:pPr>
        <w:shd w:val="clear" w:color="auto" w:fill="FFFFFF"/>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  </w:t>
      </w:r>
      <w:proofErr w:type="gramStart"/>
      <w:r>
        <w:rPr>
          <w:rFonts w:ascii="Times New Roman" w:hAnsi="Times New Roman" w:cs="Times New Roman"/>
          <w:snapToGrid w:val="0"/>
          <w:sz w:val="24"/>
          <w:szCs w:val="24"/>
        </w:rPr>
        <w:t>к</w:t>
      </w:r>
      <w:r w:rsidRPr="00003F15">
        <w:rPr>
          <w:rFonts w:ascii="Times New Roman" w:hAnsi="Times New Roman" w:cs="Times New Roman"/>
          <w:snapToGrid w:val="0"/>
          <w:sz w:val="24"/>
          <w:szCs w:val="24"/>
        </w:rPr>
        <w:t>онтроль за</w:t>
      </w:r>
      <w:proofErr w:type="gramEnd"/>
      <w:r w:rsidRPr="00003F15">
        <w:rPr>
          <w:rFonts w:ascii="Times New Roman" w:hAnsi="Times New Roman" w:cs="Times New Roman"/>
          <w:snapToGrid w:val="0"/>
          <w:sz w:val="24"/>
          <w:szCs w:val="24"/>
        </w:rPr>
        <w:t xml:space="preserve"> соблюдением дисциплины и внутреннего порядка на  территории школы;</w:t>
      </w:r>
    </w:p>
    <w:p w:rsidR="00003F15" w:rsidRPr="00003F15" w:rsidRDefault="00003F15" w:rsidP="00E76527">
      <w:pPr>
        <w:shd w:val="clear" w:color="auto" w:fill="FFFFFF"/>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 о</w:t>
      </w:r>
      <w:r w:rsidRPr="00003F15">
        <w:rPr>
          <w:rFonts w:ascii="Times New Roman" w:hAnsi="Times New Roman" w:cs="Times New Roman"/>
          <w:snapToGrid w:val="0"/>
          <w:sz w:val="24"/>
          <w:szCs w:val="24"/>
        </w:rPr>
        <w:t>рганизация кабинетной системы в школе и постоянное ее совершенствование;</w:t>
      </w:r>
    </w:p>
    <w:p w:rsidR="00003F15" w:rsidRPr="00026DE7" w:rsidRDefault="00003F15" w:rsidP="00E76527">
      <w:pPr>
        <w:shd w:val="clear" w:color="auto" w:fill="FFFFFF"/>
        <w:jc w:val="both"/>
        <w:rPr>
          <w:rFonts w:ascii="Times New Roman" w:hAnsi="Times New Roman" w:cs="Times New Roman"/>
          <w:snapToGrid w:val="0"/>
          <w:sz w:val="24"/>
          <w:szCs w:val="24"/>
        </w:rPr>
      </w:pPr>
      <w:r w:rsidRPr="00026DE7">
        <w:rPr>
          <w:rFonts w:ascii="Times New Roman" w:hAnsi="Times New Roman" w:cs="Times New Roman"/>
          <w:snapToGrid w:val="0"/>
          <w:sz w:val="24"/>
          <w:szCs w:val="24"/>
        </w:rPr>
        <w:t xml:space="preserve">  Анализирует:</w:t>
      </w:r>
    </w:p>
    <w:p w:rsidR="00003F15" w:rsidRPr="00003F15" w:rsidRDefault="00003F15" w:rsidP="00E76527">
      <w:pPr>
        <w:numPr>
          <w:ilvl w:val="0"/>
          <w:numId w:val="2"/>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деятельность педагогического коллектива по выполнению учебных планов и программ;</w:t>
      </w:r>
    </w:p>
    <w:p w:rsidR="00003F15" w:rsidRPr="00026DE7" w:rsidRDefault="00003F15" w:rsidP="00E76527">
      <w:pPr>
        <w:shd w:val="clear" w:color="auto" w:fill="FFFFFF"/>
        <w:jc w:val="both"/>
        <w:rPr>
          <w:rFonts w:ascii="Times New Roman" w:hAnsi="Times New Roman" w:cs="Times New Roman"/>
          <w:snapToGrid w:val="0"/>
          <w:sz w:val="24"/>
          <w:szCs w:val="24"/>
        </w:rPr>
      </w:pPr>
      <w:r w:rsidRPr="00026DE7">
        <w:rPr>
          <w:rFonts w:ascii="Times New Roman" w:hAnsi="Times New Roman" w:cs="Times New Roman"/>
          <w:snapToGrid w:val="0"/>
          <w:sz w:val="24"/>
          <w:szCs w:val="24"/>
        </w:rPr>
        <w:t>Планирует и организует:</w:t>
      </w:r>
    </w:p>
    <w:p w:rsidR="00003F15" w:rsidRPr="00003F15" w:rsidRDefault="00003F15" w:rsidP="00E76527">
      <w:pPr>
        <w:numPr>
          <w:ilvl w:val="0"/>
          <w:numId w:val="4"/>
        </w:numPr>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учебно-воспитательный процесс;</w:t>
      </w:r>
    </w:p>
    <w:p w:rsidR="00003F15" w:rsidRPr="00003F15" w:rsidRDefault="00003F15" w:rsidP="00E76527">
      <w:pPr>
        <w:numPr>
          <w:ilvl w:val="0"/>
          <w:numId w:val="4"/>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 xml:space="preserve">текущее и перспективное  планирование деятельности педагогического коллектива; </w:t>
      </w:r>
    </w:p>
    <w:p w:rsidR="00003F15" w:rsidRPr="00003F15" w:rsidRDefault="00003F15" w:rsidP="00E76527">
      <w:pPr>
        <w:numPr>
          <w:ilvl w:val="0"/>
          <w:numId w:val="4"/>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своевременное и правильное доведение  приказов директора школы и вышестоящих органов образова</w:t>
      </w:r>
      <w:r w:rsidRPr="00003F15">
        <w:rPr>
          <w:rFonts w:ascii="Times New Roman" w:hAnsi="Times New Roman" w:cs="Times New Roman"/>
          <w:snapToGrid w:val="0"/>
          <w:sz w:val="24"/>
          <w:szCs w:val="24"/>
        </w:rPr>
        <w:softHyphen/>
        <w:t>ния до учителей и служб, а также проверку их выполнения;</w:t>
      </w:r>
    </w:p>
    <w:p w:rsidR="00003F15" w:rsidRPr="00003F15" w:rsidRDefault="00003F15" w:rsidP="00E76527">
      <w:pPr>
        <w:numPr>
          <w:ilvl w:val="0"/>
          <w:numId w:val="4"/>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повышение квалификации и профессио</w:t>
      </w:r>
      <w:r w:rsidRPr="00003F15">
        <w:rPr>
          <w:rFonts w:ascii="Times New Roman" w:hAnsi="Times New Roman" w:cs="Times New Roman"/>
          <w:snapToGrid w:val="0"/>
          <w:sz w:val="24"/>
          <w:szCs w:val="24"/>
        </w:rPr>
        <w:softHyphen/>
        <w:t>нального мастерства учителей, мероприятия по повышению профессиональной компетентнос</w:t>
      </w:r>
      <w:r w:rsidRPr="00003F15">
        <w:rPr>
          <w:rFonts w:ascii="Times New Roman" w:hAnsi="Times New Roman" w:cs="Times New Roman"/>
          <w:snapToGrid w:val="0"/>
          <w:sz w:val="24"/>
          <w:szCs w:val="24"/>
        </w:rPr>
        <w:softHyphen/>
        <w:t>ти педагогических сотрудников;</w:t>
      </w:r>
    </w:p>
    <w:p w:rsidR="00003F15" w:rsidRPr="00003F15" w:rsidRDefault="00003F15" w:rsidP="00E76527">
      <w:pPr>
        <w:numPr>
          <w:ilvl w:val="0"/>
          <w:numId w:val="4"/>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систематический контроль за качеством образовательного процесса и объективностью оценки результа</w:t>
      </w:r>
      <w:r w:rsidRPr="00003F15">
        <w:rPr>
          <w:rFonts w:ascii="Times New Roman" w:hAnsi="Times New Roman" w:cs="Times New Roman"/>
          <w:snapToGrid w:val="0"/>
          <w:sz w:val="24"/>
          <w:szCs w:val="24"/>
        </w:rPr>
        <w:softHyphen/>
        <w:t xml:space="preserve">тов ЗУН обучающихся, работой </w:t>
      </w:r>
      <w:r w:rsidR="00026DE7">
        <w:rPr>
          <w:rFonts w:ascii="Times New Roman" w:hAnsi="Times New Roman" w:cs="Times New Roman"/>
          <w:snapToGrid w:val="0"/>
          <w:sz w:val="24"/>
          <w:szCs w:val="24"/>
        </w:rPr>
        <w:t xml:space="preserve"> элективных </w:t>
      </w:r>
      <w:proofErr w:type="spellStart"/>
      <w:r w:rsidR="00026DE7">
        <w:rPr>
          <w:rFonts w:ascii="Times New Roman" w:hAnsi="Times New Roman" w:cs="Times New Roman"/>
          <w:snapToGrid w:val="0"/>
          <w:sz w:val="24"/>
          <w:szCs w:val="24"/>
        </w:rPr>
        <w:t>курсов</w:t>
      </w:r>
      <w:proofErr w:type="gramStart"/>
      <w:r w:rsidR="00026DE7">
        <w:rPr>
          <w:rFonts w:ascii="Times New Roman" w:hAnsi="Times New Roman" w:cs="Times New Roman"/>
          <w:snapToGrid w:val="0"/>
          <w:sz w:val="24"/>
          <w:szCs w:val="24"/>
        </w:rPr>
        <w:t>,</w:t>
      </w:r>
      <w:r w:rsidRPr="00003F15">
        <w:rPr>
          <w:rFonts w:ascii="Times New Roman" w:hAnsi="Times New Roman" w:cs="Times New Roman"/>
          <w:snapToGrid w:val="0"/>
          <w:sz w:val="24"/>
          <w:szCs w:val="24"/>
        </w:rPr>
        <w:t>к</w:t>
      </w:r>
      <w:proofErr w:type="gramEnd"/>
      <w:r w:rsidRPr="00003F15">
        <w:rPr>
          <w:rFonts w:ascii="Times New Roman" w:hAnsi="Times New Roman" w:cs="Times New Roman"/>
          <w:snapToGrid w:val="0"/>
          <w:sz w:val="24"/>
          <w:szCs w:val="24"/>
        </w:rPr>
        <w:t>ружков</w:t>
      </w:r>
      <w:proofErr w:type="spellEnd"/>
      <w:r w:rsidRPr="00003F15">
        <w:rPr>
          <w:rFonts w:ascii="Times New Roman" w:hAnsi="Times New Roman" w:cs="Times New Roman"/>
          <w:snapToGrid w:val="0"/>
          <w:sz w:val="24"/>
          <w:szCs w:val="24"/>
        </w:rPr>
        <w:t xml:space="preserve"> и факультативов;</w:t>
      </w:r>
    </w:p>
    <w:p w:rsidR="00003F15" w:rsidRPr="00003F15" w:rsidRDefault="00003F15" w:rsidP="00E76527">
      <w:pPr>
        <w:numPr>
          <w:ilvl w:val="0"/>
          <w:numId w:val="4"/>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посещение уроков и других видов учебных занятий, прово</w:t>
      </w:r>
      <w:r w:rsidRPr="00003F15">
        <w:rPr>
          <w:rFonts w:ascii="Times New Roman" w:hAnsi="Times New Roman" w:cs="Times New Roman"/>
          <w:snapToGrid w:val="0"/>
          <w:sz w:val="24"/>
          <w:szCs w:val="24"/>
        </w:rPr>
        <w:softHyphen/>
        <w:t>димых педагогическими работниками шко</w:t>
      </w:r>
      <w:r w:rsidR="00026DE7">
        <w:rPr>
          <w:rFonts w:ascii="Times New Roman" w:hAnsi="Times New Roman" w:cs="Times New Roman"/>
          <w:snapToGrid w:val="0"/>
          <w:sz w:val="24"/>
          <w:szCs w:val="24"/>
        </w:rPr>
        <w:t>лы</w:t>
      </w:r>
      <w:r w:rsidRPr="00003F15">
        <w:rPr>
          <w:rFonts w:ascii="Times New Roman" w:hAnsi="Times New Roman" w:cs="Times New Roman"/>
          <w:snapToGrid w:val="0"/>
          <w:sz w:val="24"/>
          <w:szCs w:val="24"/>
        </w:rPr>
        <w:t>, анализ их формы и содержания, доведение результатов анализа до сведения педагогов;</w:t>
      </w:r>
    </w:p>
    <w:p w:rsidR="00003F15" w:rsidRPr="00003F15" w:rsidRDefault="00003F15" w:rsidP="00E76527">
      <w:pPr>
        <w:numPr>
          <w:ilvl w:val="0"/>
          <w:numId w:val="1"/>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работу по подготовке и проведению эк</w:t>
      </w:r>
      <w:r w:rsidRPr="00003F15">
        <w:rPr>
          <w:rFonts w:ascii="Times New Roman" w:hAnsi="Times New Roman" w:cs="Times New Roman"/>
          <w:snapToGrid w:val="0"/>
          <w:sz w:val="24"/>
          <w:szCs w:val="24"/>
        </w:rPr>
        <w:softHyphen/>
        <w:t>заменов;</w:t>
      </w:r>
    </w:p>
    <w:p w:rsidR="00003F15" w:rsidRPr="00003F15" w:rsidRDefault="00003F15" w:rsidP="00E76527">
      <w:pPr>
        <w:numPr>
          <w:ilvl w:val="0"/>
          <w:numId w:val="1"/>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работу по отбору кандидатов для посту</w:t>
      </w:r>
      <w:r w:rsidRPr="00003F15">
        <w:rPr>
          <w:rFonts w:ascii="Times New Roman" w:hAnsi="Times New Roman" w:cs="Times New Roman"/>
          <w:snapToGrid w:val="0"/>
          <w:sz w:val="24"/>
          <w:szCs w:val="24"/>
        </w:rPr>
        <w:softHyphen/>
        <w:t>пления в педагогические образовательные учреждения;</w:t>
      </w:r>
    </w:p>
    <w:p w:rsidR="00003F15" w:rsidRPr="00003F15" w:rsidRDefault="00003F15" w:rsidP="00E76527">
      <w:pPr>
        <w:numPr>
          <w:ilvl w:val="0"/>
          <w:numId w:val="1"/>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пополнение     библиотеки     учебно-методической и художественной литературой, журналами и га</w:t>
      </w:r>
      <w:r w:rsidRPr="00003F15">
        <w:rPr>
          <w:rFonts w:ascii="Times New Roman" w:hAnsi="Times New Roman" w:cs="Times New Roman"/>
          <w:snapToGrid w:val="0"/>
          <w:sz w:val="24"/>
          <w:szCs w:val="24"/>
        </w:rPr>
        <w:softHyphen/>
        <w:t>зетами;</w:t>
      </w:r>
    </w:p>
    <w:p w:rsidR="00003F15" w:rsidRPr="00003F15" w:rsidRDefault="00003F15" w:rsidP="00E76527">
      <w:pPr>
        <w:numPr>
          <w:ilvl w:val="0"/>
          <w:numId w:val="1"/>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работу с родителями (лицами, их заменяющими) по во</w:t>
      </w:r>
      <w:r w:rsidRPr="00003F15">
        <w:rPr>
          <w:rFonts w:ascii="Times New Roman" w:hAnsi="Times New Roman" w:cs="Times New Roman"/>
          <w:snapToGrid w:val="0"/>
          <w:sz w:val="24"/>
          <w:szCs w:val="24"/>
        </w:rPr>
        <w:softHyphen/>
        <w:t>просам организации учебно-воспитательного процесса;</w:t>
      </w:r>
    </w:p>
    <w:p w:rsidR="00003F15" w:rsidRPr="00003F15" w:rsidRDefault="00003F15" w:rsidP="00E76527">
      <w:pPr>
        <w:numPr>
          <w:ilvl w:val="0"/>
          <w:numId w:val="1"/>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проведение паспортизации учебных ка</w:t>
      </w:r>
      <w:r w:rsidRPr="00003F15">
        <w:rPr>
          <w:rFonts w:ascii="Times New Roman" w:hAnsi="Times New Roman" w:cs="Times New Roman"/>
          <w:snapToGrid w:val="0"/>
          <w:sz w:val="24"/>
          <w:szCs w:val="24"/>
        </w:rPr>
        <w:softHyphen/>
        <w:t>бинетов, мастерских, спортзала, меры по оснащению их современным оборудованием, наглядными пособиями и тех</w:t>
      </w:r>
      <w:r w:rsidRPr="00003F15">
        <w:rPr>
          <w:rFonts w:ascii="Times New Roman" w:hAnsi="Times New Roman" w:cs="Times New Roman"/>
          <w:snapToGrid w:val="0"/>
          <w:sz w:val="24"/>
          <w:szCs w:val="24"/>
        </w:rPr>
        <w:softHyphen/>
        <w:t xml:space="preserve">ническими средствами обучения, систему </w:t>
      </w:r>
      <w:proofErr w:type="gramStart"/>
      <w:r w:rsidRPr="00003F15">
        <w:rPr>
          <w:rFonts w:ascii="Times New Roman" w:hAnsi="Times New Roman" w:cs="Times New Roman"/>
          <w:snapToGrid w:val="0"/>
          <w:sz w:val="24"/>
          <w:szCs w:val="24"/>
        </w:rPr>
        <w:t>контроля за</w:t>
      </w:r>
      <w:proofErr w:type="gramEnd"/>
      <w:r w:rsidRPr="00003F15">
        <w:rPr>
          <w:rFonts w:ascii="Times New Roman" w:hAnsi="Times New Roman" w:cs="Times New Roman"/>
          <w:snapToGrid w:val="0"/>
          <w:sz w:val="24"/>
          <w:szCs w:val="24"/>
        </w:rPr>
        <w:t xml:space="preserve"> их учетом и со</w:t>
      </w:r>
      <w:r w:rsidRPr="00003F15">
        <w:rPr>
          <w:rFonts w:ascii="Times New Roman" w:hAnsi="Times New Roman" w:cs="Times New Roman"/>
          <w:snapToGrid w:val="0"/>
          <w:sz w:val="24"/>
          <w:szCs w:val="24"/>
        </w:rPr>
        <w:softHyphen/>
        <w:t>держанием;</w:t>
      </w:r>
    </w:p>
    <w:p w:rsidR="00003F15" w:rsidRPr="00003F15" w:rsidRDefault="00003F15" w:rsidP="00E76527">
      <w:pPr>
        <w:numPr>
          <w:ilvl w:val="0"/>
          <w:numId w:val="1"/>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систему внешних связей школы, необходимых для успешного осуществления образовательных проектов и программ;</w:t>
      </w:r>
    </w:p>
    <w:p w:rsidR="00003F15" w:rsidRPr="00003F15" w:rsidRDefault="00003F15" w:rsidP="00E76527">
      <w:pPr>
        <w:numPr>
          <w:ilvl w:val="0"/>
          <w:numId w:val="1"/>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 xml:space="preserve">систему </w:t>
      </w:r>
      <w:proofErr w:type="gramStart"/>
      <w:r w:rsidRPr="00003F15">
        <w:rPr>
          <w:rFonts w:ascii="Times New Roman" w:hAnsi="Times New Roman" w:cs="Times New Roman"/>
          <w:snapToGrid w:val="0"/>
          <w:sz w:val="24"/>
          <w:szCs w:val="24"/>
        </w:rPr>
        <w:t>контроля за</w:t>
      </w:r>
      <w:proofErr w:type="gramEnd"/>
      <w:r w:rsidRPr="00003F15">
        <w:rPr>
          <w:rFonts w:ascii="Times New Roman" w:hAnsi="Times New Roman" w:cs="Times New Roman"/>
          <w:snapToGrid w:val="0"/>
          <w:sz w:val="24"/>
          <w:szCs w:val="24"/>
        </w:rPr>
        <w:t xml:space="preserve"> ходом образовательного процесса;</w:t>
      </w:r>
    </w:p>
    <w:p w:rsidR="00003F15" w:rsidRPr="00003F15" w:rsidRDefault="00003F15" w:rsidP="00E76527">
      <w:pPr>
        <w:numPr>
          <w:ilvl w:val="0"/>
          <w:numId w:val="1"/>
        </w:numPr>
        <w:shd w:val="clear" w:color="auto" w:fill="FFFFFF"/>
        <w:jc w:val="both"/>
        <w:rPr>
          <w:rFonts w:ascii="Times New Roman" w:hAnsi="Times New Roman" w:cs="Times New Roman"/>
          <w:snapToGrid w:val="0"/>
          <w:sz w:val="24"/>
          <w:szCs w:val="24"/>
        </w:rPr>
      </w:pPr>
      <w:r w:rsidRPr="00003F15">
        <w:rPr>
          <w:rFonts w:ascii="Times New Roman" w:hAnsi="Times New Roman" w:cs="Times New Roman"/>
          <w:snapToGrid w:val="0"/>
          <w:sz w:val="24"/>
          <w:szCs w:val="24"/>
        </w:rPr>
        <w:t>работу по соблюдению в образователь</w:t>
      </w:r>
      <w:r w:rsidRPr="00003F15">
        <w:rPr>
          <w:rFonts w:ascii="Times New Roman" w:hAnsi="Times New Roman" w:cs="Times New Roman"/>
          <w:snapToGrid w:val="0"/>
          <w:sz w:val="24"/>
          <w:szCs w:val="24"/>
        </w:rPr>
        <w:softHyphen/>
        <w:t>ном процессе норм и правил охраны труда;</w:t>
      </w:r>
    </w:p>
    <w:p w:rsidR="00003F15" w:rsidRDefault="00003F15" w:rsidP="00E76527"/>
    <w:p w:rsidR="00003F15" w:rsidRPr="00F302F6" w:rsidRDefault="00F302F6" w:rsidP="00E76527">
      <w:pPr>
        <w:rPr>
          <w:rFonts w:ascii="Times New Roman" w:hAnsi="Times New Roman" w:cs="Times New Roman"/>
        </w:rPr>
      </w:pPr>
      <w:r w:rsidRPr="00F302F6">
        <w:rPr>
          <w:rFonts w:ascii="Times New Roman" w:hAnsi="Times New Roman" w:cs="Times New Roman"/>
          <w:b/>
        </w:rPr>
        <w:t>Заместитель директора по инновационной работе</w:t>
      </w:r>
      <w:r w:rsidRPr="00F302F6">
        <w:rPr>
          <w:rFonts w:ascii="Times New Roman" w:hAnsi="Times New Roman" w:cs="Times New Roman"/>
        </w:rPr>
        <w:t xml:space="preserve"> – основные направления деятельности</w:t>
      </w:r>
    </w:p>
    <w:p w:rsidR="00F302F6" w:rsidRPr="00F302F6" w:rsidRDefault="00F302F6" w:rsidP="00E76527">
      <w:pPr>
        <w:pStyle w:val="a4"/>
        <w:numPr>
          <w:ilvl w:val="0"/>
          <w:numId w:val="5"/>
        </w:numPr>
      </w:pPr>
      <w:r w:rsidRPr="00F302F6">
        <w:t xml:space="preserve">организация инновационного процесса в школе, руководство им и </w:t>
      </w:r>
      <w:proofErr w:type="gramStart"/>
      <w:r w:rsidRPr="00F302F6">
        <w:t>контроль за</w:t>
      </w:r>
      <w:proofErr w:type="gramEnd"/>
      <w:r w:rsidRPr="00F302F6">
        <w:t xml:space="preserve"> развитием этого процесса;</w:t>
      </w:r>
    </w:p>
    <w:p w:rsidR="00F302F6" w:rsidRPr="00F302F6" w:rsidRDefault="00F302F6" w:rsidP="00E76527">
      <w:pPr>
        <w:pStyle w:val="a4"/>
        <w:numPr>
          <w:ilvl w:val="0"/>
          <w:numId w:val="5"/>
        </w:numPr>
      </w:pPr>
      <w:r w:rsidRPr="00F302F6">
        <w:t>участие в разработке Программы развития школы.</w:t>
      </w:r>
    </w:p>
    <w:p w:rsidR="00F302F6" w:rsidRPr="00CC0819" w:rsidRDefault="00F302F6" w:rsidP="00E76527">
      <w:pPr>
        <w:pStyle w:val="a4"/>
        <w:numPr>
          <w:ilvl w:val="0"/>
          <w:numId w:val="5"/>
        </w:numPr>
      </w:pPr>
      <w:r w:rsidRPr="00F302F6">
        <w:t xml:space="preserve">обеспечение научного сопровождения </w:t>
      </w:r>
      <w:hyperlink r:id="rId5" w:tooltip="Инновационная деятельность" w:history="1">
        <w:r w:rsidRPr="00CC0819">
          <w:rPr>
            <w:rStyle w:val="a5"/>
            <w:color w:val="auto"/>
            <w:u w:val="none"/>
          </w:rPr>
          <w:t>инновационной деятельности</w:t>
        </w:r>
      </w:hyperlink>
      <w:r w:rsidRPr="00CC0819">
        <w:t xml:space="preserve"> в школе.</w:t>
      </w:r>
    </w:p>
    <w:p w:rsidR="00F302F6" w:rsidRDefault="00F302F6" w:rsidP="00E76527">
      <w:pPr>
        <w:pStyle w:val="a4"/>
        <w:numPr>
          <w:ilvl w:val="0"/>
          <w:numId w:val="5"/>
        </w:numPr>
      </w:pPr>
      <w:r w:rsidRPr="00CC0819">
        <w:t>помощь педагогическим работникам в освоении и разработке инновационных</w:t>
      </w:r>
      <w:r w:rsidRPr="00F302F6">
        <w:t xml:space="preserve"> программ и тех</w:t>
      </w:r>
      <w:r w:rsidRPr="00F302F6">
        <w:softHyphen/>
        <w:t>нологий</w:t>
      </w:r>
      <w:r>
        <w:t>;</w:t>
      </w:r>
    </w:p>
    <w:p w:rsidR="00F302F6" w:rsidRDefault="00F302F6" w:rsidP="00E76527">
      <w:pPr>
        <w:pStyle w:val="a4"/>
        <w:numPr>
          <w:ilvl w:val="0"/>
          <w:numId w:val="5"/>
        </w:numPr>
        <w:spacing w:after="0" w:afterAutospacing="0"/>
      </w:pPr>
      <w:r>
        <w:t>участие в подготовке наградных, конкурсных материалов педагогических работников школы;</w:t>
      </w:r>
    </w:p>
    <w:p w:rsidR="00F302F6" w:rsidRDefault="00226094" w:rsidP="00E76527">
      <w:pPr>
        <w:pStyle w:val="a4"/>
        <w:numPr>
          <w:ilvl w:val="0"/>
          <w:numId w:val="5"/>
        </w:numPr>
        <w:spacing w:after="0" w:afterAutospacing="0"/>
      </w:pPr>
      <w:r>
        <w:t>подготовка</w:t>
      </w:r>
      <w:r w:rsidR="00F302F6">
        <w:t xml:space="preserve"> научно-методических семинаров,  стажировок, конференций, педагогических советов.</w:t>
      </w:r>
    </w:p>
    <w:p w:rsidR="00E76527" w:rsidRDefault="00226094" w:rsidP="00E76527">
      <w:pPr>
        <w:pStyle w:val="a4"/>
        <w:numPr>
          <w:ilvl w:val="0"/>
          <w:numId w:val="5"/>
        </w:numPr>
        <w:spacing w:after="0" w:afterAutospacing="0"/>
      </w:pPr>
      <w:r>
        <w:t>обеспечение  и координирование  разработок, публикаций</w:t>
      </w:r>
      <w:r w:rsidR="00A557DD" w:rsidRPr="00F302F6">
        <w:t xml:space="preserve"> необходимой учебно-методической, научно-методической документации, локальных нормативных </w:t>
      </w:r>
      <w:r w:rsidR="00A557DD" w:rsidRPr="00F302F6">
        <w:lastRenderedPageBreak/>
        <w:t>актов, регламентирующих деятельность учителей по разработке программно-методического обеспечения учебного процесса.</w:t>
      </w:r>
    </w:p>
    <w:p w:rsidR="00E76527" w:rsidRDefault="00E76527" w:rsidP="00E76527">
      <w:pPr>
        <w:pStyle w:val="a4"/>
        <w:spacing w:after="0" w:afterAutospacing="0"/>
        <w:ind w:left="720"/>
      </w:pPr>
    </w:p>
    <w:p w:rsidR="00003F15" w:rsidRPr="00E76527" w:rsidRDefault="00F302F6" w:rsidP="00E76527">
      <w:pPr>
        <w:pStyle w:val="a3"/>
        <w:rPr>
          <w:rFonts w:ascii="Times New Roman" w:hAnsi="Times New Roman" w:cs="Times New Roman"/>
          <w:b/>
          <w:sz w:val="24"/>
          <w:szCs w:val="24"/>
        </w:rPr>
      </w:pPr>
      <w:r w:rsidRPr="00F302F6">
        <w:rPr>
          <w:rFonts w:ascii="Times New Roman" w:hAnsi="Times New Roman" w:cs="Times New Roman"/>
          <w:b/>
          <w:sz w:val="24"/>
          <w:szCs w:val="24"/>
        </w:rPr>
        <w:t xml:space="preserve">Заместитель директора по методической работе - </w:t>
      </w:r>
    </w:p>
    <w:p w:rsidR="00003F15" w:rsidRPr="00F302F6" w:rsidRDefault="00A557DD" w:rsidP="00E76527">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о</w:t>
      </w:r>
      <w:r w:rsidR="00F302F6" w:rsidRPr="00F302F6">
        <w:rPr>
          <w:rFonts w:ascii="Times New Roman" w:hAnsi="Times New Roman" w:cs="Times New Roman"/>
          <w:sz w:val="24"/>
          <w:szCs w:val="24"/>
        </w:rPr>
        <w:t>рганизует деятельность методического совета организации и руководит методическим советом, коор</w:t>
      </w:r>
      <w:r>
        <w:rPr>
          <w:rFonts w:ascii="Times New Roman" w:hAnsi="Times New Roman" w:cs="Times New Roman"/>
          <w:sz w:val="24"/>
          <w:szCs w:val="24"/>
        </w:rPr>
        <w:t>динирует работу методических объединений;</w:t>
      </w:r>
    </w:p>
    <w:p w:rsidR="00F302F6" w:rsidRPr="00F302F6" w:rsidRDefault="00A557DD" w:rsidP="00E76527">
      <w:pPr>
        <w:pStyle w:val="a3"/>
        <w:numPr>
          <w:ilvl w:val="0"/>
          <w:numId w:val="6"/>
        </w:numPr>
        <w:rPr>
          <w:rFonts w:ascii="Times New Roman" w:hAnsi="Times New Roman" w:cs="Times New Roman"/>
          <w:sz w:val="24"/>
          <w:szCs w:val="24"/>
        </w:rPr>
      </w:pPr>
      <w:r>
        <w:rPr>
          <w:rFonts w:ascii="Times New Roman" w:hAnsi="Times New Roman" w:cs="Times New Roman"/>
          <w:sz w:val="24"/>
          <w:szCs w:val="24"/>
        </w:rPr>
        <w:t>п</w:t>
      </w:r>
      <w:r w:rsidR="00F302F6" w:rsidRPr="00F302F6">
        <w:rPr>
          <w:rFonts w:ascii="Times New Roman" w:hAnsi="Times New Roman" w:cs="Times New Roman"/>
          <w:sz w:val="24"/>
          <w:szCs w:val="24"/>
        </w:rPr>
        <w:t>ланирует и организует изучение, обобщение и распространение передового опыта деятельности учителей по актуальным проблемам обучения и воспитания; сбор и накопление информации о значимых для лицея инновациях в обучении, воспитании; систему внешних связей лицея, необходимых для успешной организ</w:t>
      </w:r>
      <w:r>
        <w:rPr>
          <w:rFonts w:ascii="Times New Roman" w:hAnsi="Times New Roman" w:cs="Times New Roman"/>
          <w:sz w:val="24"/>
          <w:szCs w:val="24"/>
        </w:rPr>
        <w:t>ации научно-методической работы;</w:t>
      </w:r>
    </w:p>
    <w:p w:rsidR="00F302F6" w:rsidRPr="00F302F6" w:rsidRDefault="00A557DD" w:rsidP="00E76527">
      <w:pPr>
        <w:pStyle w:val="a4"/>
        <w:numPr>
          <w:ilvl w:val="0"/>
          <w:numId w:val="6"/>
        </w:numPr>
        <w:spacing w:after="0" w:afterAutospacing="0"/>
      </w:pPr>
      <w:r>
        <w:t>о</w:t>
      </w:r>
      <w:r w:rsidR="00F302F6" w:rsidRPr="00F302F6">
        <w:t>казывает помощь педагогическим работникам в освоении и разработке инновационных программ и технологий, организует повышение их квалификации и профессионального мастерства, своевременно повышает свою квалификацию.</w:t>
      </w:r>
    </w:p>
    <w:p w:rsidR="00F302F6" w:rsidRPr="00F302F6" w:rsidRDefault="00A557DD" w:rsidP="00E76527">
      <w:pPr>
        <w:pStyle w:val="a4"/>
        <w:numPr>
          <w:ilvl w:val="0"/>
          <w:numId w:val="6"/>
        </w:numPr>
        <w:spacing w:after="0" w:afterAutospacing="0"/>
      </w:pPr>
      <w:r>
        <w:t>о</w:t>
      </w:r>
      <w:r w:rsidR="00F302F6" w:rsidRPr="00F302F6">
        <w:t>рганизует работу с молодыми специалистами, педагогическими работн</w:t>
      </w:r>
      <w:r>
        <w:t xml:space="preserve">иками, вновь прибывшими в </w:t>
      </w:r>
      <w:r w:rsidR="00AE6766">
        <w:t>ОО;</w:t>
      </w:r>
    </w:p>
    <w:p w:rsidR="00F302F6" w:rsidRPr="00F302F6" w:rsidRDefault="00A557DD" w:rsidP="00E76527">
      <w:pPr>
        <w:pStyle w:val="a4"/>
        <w:numPr>
          <w:ilvl w:val="0"/>
          <w:numId w:val="6"/>
        </w:numPr>
        <w:spacing w:after="0" w:afterAutospacing="0"/>
      </w:pPr>
      <w:r>
        <w:t>о</w:t>
      </w:r>
      <w:r w:rsidR="00F302F6" w:rsidRPr="00F302F6">
        <w:t>беспечивает использование и совершенствование методов организации образовательного процесса и современных образовательных технол</w:t>
      </w:r>
      <w:r>
        <w:t>огий, в том числе дистанционных;</w:t>
      </w:r>
    </w:p>
    <w:p w:rsidR="00F302F6" w:rsidRPr="00F302F6" w:rsidRDefault="00A557DD" w:rsidP="00E76527">
      <w:pPr>
        <w:pStyle w:val="a4"/>
        <w:numPr>
          <w:ilvl w:val="0"/>
          <w:numId w:val="6"/>
        </w:numPr>
        <w:spacing w:after="0" w:afterAutospacing="0"/>
      </w:pPr>
      <w:r>
        <w:t>о</w:t>
      </w:r>
      <w:r w:rsidR="00F302F6" w:rsidRPr="00F302F6">
        <w:t>беспечивает и координирует разработку, публикацию необходимой учебно-методической, научно-методической документации, локальных нормативных актов, регламентирующих деятельность учителей по разработке программно-методическог</w:t>
      </w:r>
      <w:r>
        <w:t>о обеспечения учебного процесса;</w:t>
      </w:r>
    </w:p>
    <w:p w:rsidR="00F302F6" w:rsidRPr="00F302F6" w:rsidRDefault="00A557DD" w:rsidP="00E76527">
      <w:pPr>
        <w:pStyle w:val="a4"/>
        <w:numPr>
          <w:ilvl w:val="0"/>
          <w:numId w:val="6"/>
        </w:numPr>
        <w:spacing w:after="0" w:afterAutospacing="0"/>
      </w:pPr>
      <w:r>
        <w:t>к</w:t>
      </w:r>
      <w:r w:rsidR="00F302F6" w:rsidRPr="00F302F6">
        <w:t>оординирует работу учителей и других педагогических работников по разработке учебных и рабочих программ, локальных и нормативных документов образовательной организации</w:t>
      </w:r>
      <w:r>
        <w:t>;</w:t>
      </w:r>
    </w:p>
    <w:p w:rsidR="00F302F6" w:rsidRPr="00F302F6" w:rsidRDefault="00A557DD" w:rsidP="00E76527">
      <w:pPr>
        <w:pStyle w:val="a4"/>
        <w:numPr>
          <w:ilvl w:val="0"/>
          <w:numId w:val="6"/>
        </w:numPr>
        <w:spacing w:after="0" w:afterAutospacing="0"/>
      </w:pPr>
      <w:r>
        <w:t>о</w:t>
      </w:r>
      <w:r w:rsidR="00F302F6" w:rsidRPr="00F302F6">
        <w:t>беспечивает своевременное составление, утверждение, предс</w:t>
      </w:r>
      <w:r>
        <w:t>тавление отчетной документации;</w:t>
      </w:r>
    </w:p>
    <w:p w:rsidR="00F302F6" w:rsidRPr="00F302F6" w:rsidRDefault="00A557DD" w:rsidP="00E76527">
      <w:pPr>
        <w:pStyle w:val="a4"/>
        <w:numPr>
          <w:ilvl w:val="0"/>
          <w:numId w:val="6"/>
        </w:numPr>
        <w:spacing w:after="0" w:afterAutospacing="0"/>
      </w:pPr>
      <w:r>
        <w:t>в</w:t>
      </w:r>
      <w:r w:rsidR="00F302F6" w:rsidRPr="00F302F6">
        <w:t xml:space="preserve">носит предложения по совершенствованию образовательного процесса и управления </w:t>
      </w:r>
      <w:r>
        <w:t>образовательной организацией;</w:t>
      </w:r>
    </w:p>
    <w:p w:rsidR="00F302F6" w:rsidRPr="00F302F6" w:rsidRDefault="00A557DD" w:rsidP="00E76527">
      <w:pPr>
        <w:pStyle w:val="a4"/>
        <w:numPr>
          <w:ilvl w:val="0"/>
          <w:numId w:val="6"/>
        </w:numPr>
        <w:spacing w:after="0" w:afterAutospacing="0"/>
      </w:pPr>
      <w:r>
        <w:t>п</w:t>
      </w:r>
      <w:r w:rsidR="00F302F6" w:rsidRPr="00F302F6">
        <w:t>ринимает участие в подготовке и проведении аттестации педагогических и других работник</w:t>
      </w:r>
      <w:r>
        <w:t>ов образовательной организации;</w:t>
      </w:r>
    </w:p>
    <w:p w:rsidR="00F302F6" w:rsidRPr="00A557DD" w:rsidRDefault="00A557DD" w:rsidP="00E76527">
      <w:pPr>
        <w:pStyle w:val="a4"/>
        <w:numPr>
          <w:ilvl w:val="0"/>
          <w:numId w:val="6"/>
        </w:numPr>
        <w:spacing w:after="0" w:afterAutospacing="0"/>
      </w:pPr>
      <w:r>
        <w:t>о</w:t>
      </w:r>
      <w:r w:rsidR="00F302F6" w:rsidRPr="00F302F6">
        <w:t>рганизует проектную и исследовательскую деятельность среди педагогов и обучающихся</w:t>
      </w:r>
      <w:r>
        <w:t>;</w:t>
      </w:r>
    </w:p>
    <w:p w:rsidR="00F302F6" w:rsidRPr="00F302F6" w:rsidRDefault="00A557DD" w:rsidP="00E76527">
      <w:pPr>
        <w:pStyle w:val="a4"/>
        <w:numPr>
          <w:ilvl w:val="0"/>
          <w:numId w:val="6"/>
        </w:numPr>
        <w:spacing w:after="0" w:afterAutospacing="0"/>
      </w:pPr>
      <w:r>
        <w:t>п</w:t>
      </w:r>
      <w:r w:rsidR="00F302F6" w:rsidRPr="00F302F6">
        <w:t>ринимает участие в подготовке наградных, конкурсных материалов п</w:t>
      </w:r>
      <w:r w:rsidR="00AE6766">
        <w:t>едагогических работников ОО;</w:t>
      </w:r>
    </w:p>
    <w:p w:rsidR="00F302F6" w:rsidRPr="00F302F6" w:rsidRDefault="00A557DD" w:rsidP="00E76527">
      <w:pPr>
        <w:pStyle w:val="a4"/>
        <w:numPr>
          <w:ilvl w:val="0"/>
          <w:numId w:val="6"/>
        </w:numPr>
        <w:spacing w:after="0" w:afterAutospacing="0"/>
      </w:pPr>
      <w:r>
        <w:t>о</w:t>
      </w:r>
      <w:r w:rsidR="00F302F6" w:rsidRPr="00F302F6">
        <w:t>рганизует подготовку научно-методических семинаров, конференций, педагогических советов.</w:t>
      </w:r>
    </w:p>
    <w:p w:rsidR="00F302F6" w:rsidRDefault="00F302F6" w:rsidP="00E76527"/>
    <w:p w:rsidR="00226094" w:rsidRDefault="00226094" w:rsidP="00E76527"/>
    <w:p w:rsidR="00226094" w:rsidRDefault="00E76527" w:rsidP="00E76527">
      <w:pPr>
        <w:rPr>
          <w:rFonts w:ascii="Times New Roman" w:hAnsi="Times New Roman" w:cs="Times New Roman"/>
          <w:b/>
          <w:sz w:val="24"/>
          <w:szCs w:val="24"/>
        </w:rPr>
      </w:pPr>
      <w:r>
        <w:rPr>
          <w:rFonts w:ascii="Times New Roman" w:hAnsi="Times New Roman" w:cs="Times New Roman"/>
          <w:b/>
          <w:sz w:val="24"/>
          <w:szCs w:val="24"/>
        </w:rPr>
        <w:t xml:space="preserve">            </w:t>
      </w:r>
      <w:r w:rsidR="00226094" w:rsidRPr="00226094">
        <w:rPr>
          <w:rFonts w:ascii="Times New Roman" w:hAnsi="Times New Roman" w:cs="Times New Roman"/>
          <w:b/>
          <w:sz w:val="24"/>
          <w:szCs w:val="24"/>
        </w:rPr>
        <w:t xml:space="preserve">Заместитель директора школы по воспитательной работе (ВР) </w:t>
      </w:r>
      <w:r w:rsidR="00AE6766">
        <w:rPr>
          <w:rFonts w:ascii="Times New Roman" w:hAnsi="Times New Roman" w:cs="Times New Roman"/>
          <w:b/>
          <w:sz w:val="24"/>
          <w:szCs w:val="24"/>
        </w:rPr>
        <w:t>–</w:t>
      </w:r>
      <w:r w:rsidR="00226094" w:rsidRPr="00226094">
        <w:rPr>
          <w:rFonts w:ascii="Times New Roman" w:hAnsi="Times New Roman" w:cs="Times New Roman"/>
          <w:b/>
          <w:sz w:val="24"/>
          <w:szCs w:val="24"/>
        </w:rPr>
        <w:t xml:space="preserve"> </w:t>
      </w:r>
    </w:p>
    <w:p w:rsidR="00323228" w:rsidRDefault="00AE6766" w:rsidP="00E76527">
      <w:pPr>
        <w:pStyle w:val="a3"/>
        <w:numPr>
          <w:ilvl w:val="0"/>
          <w:numId w:val="7"/>
        </w:numPr>
        <w:ind w:left="426" w:firstLine="0"/>
        <w:jc w:val="both"/>
        <w:rPr>
          <w:rFonts w:ascii="Times New Roman" w:hAnsi="Times New Roman" w:cs="Times New Roman"/>
          <w:sz w:val="24"/>
          <w:szCs w:val="24"/>
        </w:rPr>
      </w:pPr>
      <w:r w:rsidRPr="00323228">
        <w:rPr>
          <w:rFonts w:ascii="Times New Roman" w:hAnsi="Times New Roman" w:cs="Times New Roman"/>
          <w:sz w:val="24"/>
          <w:szCs w:val="24"/>
        </w:rPr>
        <w:t xml:space="preserve"> организует текущее и перспективное планирование внеклассной и внешкольной воспитательной работы с </w:t>
      </w:r>
      <w:proofErr w:type="gramStart"/>
      <w:r w:rsidRPr="00323228">
        <w:rPr>
          <w:rFonts w:ascii="Times New Roman" w:hAnsi="Times New Roman" w:cs="Times New Roman"/>
          <w:sz w:val="24"/>
          <w:szCs w:val="24"/>
        </w:rPr>
        <w:t>обучающимися</w:t>
      </w:r>
      <w:proofErr w:type="gramEnd"/>
      <w:r w:rsidRPr="00323228">
        <w:rPr>
          <w:rFonts w:ascii="Times New Roman" w:hAnsi="Times New Roman" w:cs="Times New Roman"/>
          <w:sz w:val="24"/>
          <w:szCs w:val="24"/>
        </w:rPr>
        <w:t xml:space="preserve"> и её проведение</w:t>
      </w:r>
      <w:r w:rsidR="00323228">
        <w:rPr>
          <w:rFonts w:ascii="Times New Roman" w:hAnsi="Times New Roman" w:cs="Times New Roman"/>
          <w:sz w:val="24"/>
          <w:szCs w:val="24"/>
        </w:rPr>
        <w:t>;</w:t>
      </w:r>
    </w:p>
    <w:p w:rsidR="00323228" w:rsidRDefault="00AE6766" w:rsidP="00E76527">
      <w:pPr>
        <w:pStyle w:val="a3"/>
        <w:numPr>
          <w:ilvl w:val="0"/>
          <w:numId w:val="7"/>
        </w:numPr>
        <w:ind w:left="426" w:firstLine="0"/>
        <w:jc w:val="both"/>
        <w:rPr>
          <w:rFonts w:ascii="Times New Roman" w:hAnsi="Times New Roman" w:cs="Times New Roman"/>
          <w:sz w:val="24"/>
          <w:szCs w:val="24"/>
        </w:rPr>
      </w:pPr>
      <w:r w:rsidRPr="00323228">
        <w:rPr>
          <w:rFonts w:ascii="Times New Roman" w:hAnsi="Times New Roman" w:cs="Times New Roman"/>
          <w:sz w:val="24"/>
          <w:szCs w:val="24"/>
        </w:rPr>
        <w:t xml:space="preserve">координирует работу воспитателей, </w:t>
      </w:r>
      <w:r w:rsidR="00323228" w:rsidRPr="00323228">
        <w:rPr>
          <w:rFonts w:ascii="Times New Roman" w:hAnsi="Times New Roman" w:cs="Times New Roman"/>
          <w:sz w:val="24"/>
          <w:szCs w:val="24"/>
        </w:rPr>
        <w:t>классных руководителей, старшей  вожатой</w:t>
      </w:r>
    </w:p>
    <w:p w:rsidR="00AE6766" w:rsidRPr="00AE6766" w:rsidRDefault="00AE6766" w:rsidP="00E76527">
      <w:pPr>
        <w:pStyle w:val="a3"/>
        <w:numPr>
          <w:ilvl w:val="0"/>
          <w:numId w:val="7"/>
        </w:numPr>
        <w:ind w:left="426" w:firstLine="0"/>
        <w:jc w:val="both"/>
        <w:rPr>
          <w:rFonts w:ascii="Times New Roman" w:hAnsi="Times New Roman" w:cs="Times New Roman"/>
          <w:sz w:val="24"/>
          <w:szCs w:val="24"/>
        </w:rPr>
      </w:pPr>
      <w:r w:rsidRPr="00AE6766">
        <w:rPr>
          <w:rFonts w:ascii="Times New Roman" w:hAnsi="Times New Roman" w:cs="Times New Roman"/>
          <w:sz w:val="24"/>
          <w:szCs w:val="24"/>
        </w:rPr>
        <w:t xml:space="preserve">осуществляет систематический </w:t>
      </w:r>
      <w:proofErr w:type="gramStart"/>
      <w:r w:rsidRPr="00AE6766">
        <w:rPr>
          <w:rFonts w:ascii="Times New Roman" w:hAnsi="Times New Roman" w:cs="Times New Roman"/>
          <w:sz w:val="24"/>
          <w:szCs w:val="24"/>
        </w:rPr>
        <w:t>контроль за</w:t>
      </w:r>
      <w:proofErr w:type="gramEnd"/>
      <w:r w:rsidRPr="00AE6766">
        <w:rPr>
          <w:rFonts w:ascii="Times New Roman" w:hAnsi="Times New Roman" w:cs="Times New Roman"/>
          <w:sz w:val="24"/>
          <w:szCs w:val="24"/>
        </w:rPr>
        <w:t xml:space="preserve"> качеством воспитательного процесса, работой кружков, групп продлённого дня и проведением внешкольных мероприятий;</w:t>
      </w:r>
    </w:p>
    <w:p w:rsidR="00AE6766" w:rsidRPr="00AE6766" w:rsidRDefault="00AE6766" w:rsidP="00E76527">
      <w:pPr>
        <w:pStyle w:val="a3"/>
        <w:numPr>
          <w:ilvl w:val="0"/>
          <w:numId w:val="7"/>
        </w:numPr>
        <w:ind w:left="426" w:firstLine="0"/>
        <w:jc w:val="both"/>
        <w:rPr>
          <w:rFonts w:ascii="Times New Roman" w:hAnsi="Times New Roman" w:cs="Times New Roman"/>
          <w:sz w:val="24"/>
          <w:szCs w:val="24"/>
        </w:rPr>
      </w:pPr>
      <w:r w:rsidRPr="00AE6766">
        <w:rPr>
          <w:rFonts w:ascii="Times New Roman" w:hAnsi="Times New Roman" w:cs="Times New Roman"/>
          <w:sz w:val="24"/>
          <w:szCs w:val="24"/>
        </w:rPr>
        <w:t>посещает внеклассные и внешкольные мероприятия, занятия кружков, анализирует их форму и содержание, доводит результаты анализа до сведения педагогов;</w:t>
      </w:r>
    </w:p>
    <w:p w:rsidR="00AE6766" w:rsidRPr="00AE6766" w:rsidRDefault="00AE6766" w:rsidP="00E76527">
      <w:pPr>
        <w:pStyle w:val="a3"/>
        <w:numPr>
          <w:ilvl w:val="0"/>
          <w:numId w:val="7"/>
        </w:numPr>
        <w:ind w:left="426" w:firstLine="0"/>
        <w:jc w:val="both"/>
        <w:rPr>
          <w:rFonts w:ascii="Times New Roman" w:hAnsi="Times New Roman" w:cs="Times New Roman"/>
          <w:sz w:val="24"/>
          <w:szCs w:val="24"/>
        </w:rPr>
      </w:pPr>
      <w:r w:rsidRPr="00AE6766">
        <w:rPr>
          <w:rFonts w:ascii="Times New Roman" w:hAnsi="Times New Roman" w:cs="Times New Roman"/>
          <w:b/>
          <w:sz w:val="24"/>
          <w:szCs w:val="24"/>
        </w:rPr>
        <w:t xml:space="preserve"> </w:t>
      </w:r>
      <w:r w:rsidRPr="00AE6766">
        <w:rPr>
          <w:rFonts w:ascii="Times New Roman" w:hAnsi="Times New Roman" w:cs="Times New Roman"/>
          <w:sz w:val="24"/>
          <w:szCs w:val="24"/>
        </w:rPr>
        <w:t>организует просветительскую работу для родителей, принимает родителей (лиц, их заменяющих) по вопросам организации воспитательного процесса;</w:t>
      </w:r>
    </w:p>
    <w:p w:rsidR="00AE6766" w:rsidRDefault="00AE6766" w:rsidP="00E76527">
      <w:pPr>
        <w:pStyle w:val="a3"/>
        <w:numPr>
          <w:ilvl w:val="0"/>
          <w:numId w:val="7"/>
        </w:numPr>
        <w:ind w:left="426" w:firstLine="0"/>
        <w:jc w:val="both"/>
        <w:rPr>
          <w:rFonts w:ascii="Times New Roman" w:hAnsi="Times New Roman" w:cs="Times New Roman"/>
          <w:sz w:val="24"/>
          <w:szCs w:val="24"/>
        </w:rPr>
      </w:pPr>
      <w:r w:rsidRPr="00AE6766">
        <w:rPr>
          <w:rFonts w:ascii="Times New Roman" w:hAnsi="Times New Roman" w:cs="Times New Roman"/>
          <w:sz w:val="24"/>
          <w:szCs w:val="24"/>
        </w:rPr>
        <w:lastRenderedPageBreak/>
        <w:t>оказывает помощь педагогическим работникам в освоении и разработке инновационных воспитательных программ и технологий;</w:t>
      </w:r>
    </w:p>
    <w:p w:rsidR="00AE6766" w:rsidRPr="00323228" w:rsidRDefault="00AE6766" w:rsidP="00E76527">
      <w:pPr>
        <w:pStyle w:val="a3"/>
        <w:numPr>
          <w:ilvl w:val="0"/>
          <w:numId w:val="7"/>
        </w:numPr>
        <w:ind w:left="426" w:firstLine="0"/>
        <w:jc w:val="both"/>
        <w:rPr>
          <w:rFonts w:ascii="Times New Roman" w:hAnsi="Times New Roman" w:cs="Times New Roman"/>
          <w:sz w:val="24"/>
          <w:szCs w:val="24"/>
        </w:rPr>
      </w:pPr>
      <w:r w:rsidRPr="00323228">
        <w:rPr>
          <w:rFonts w:ascii="Times New Roman" w:hAnsi="Times New Roman" w:cs="Times New Roman"/>
          <w:sz w:val="24"/>
          <w:szCs w:val="24"/>
        </w:rPr>
        <w:t>обеспечивает своевременное составление установленной отчётной документации, контролирует правильное и своевременное ведение воспитателями, классными руководителями, старшим вожатым, другими педагогами классных журналов, другой документации;</w:t>
      </w:r>
    </w:p>
    <w:p w:rsidR="00AE6766" w:rsidRPr="00AE6766" w:rsidRDefault="00AE6766" w:rsidP="00E76527">
      <w:pPr>
        <w:pStyle w:val="a3"/>
        <w:numPr>
          <w:ilvl w:val="0"/>
          <w:numId w:val="7"/>
        </w:numPr>
        <w:ind w:left="426" w:firstLine="0"/>
        <w:jc w:val="both"/>
        <w:rPr>
          <w:rFonts w:ascii="Times New Roman" w:hAnsi="Times New Roman" w:cs="Times New Roman"/>
          <w:sz w:val="24"/>
          <w:szCs w:val="24"/>
        </w:rPr>
      </w:pPr>
      <w:r w:rsidRPr="00AE6766">
        <w:rPr>
          <w:rFonts w:ascii="Times New Roman" w:hAnsi="Times New Roman" w:cs="Times New Roman"/>
          <w:sz w:val="24"/>
          <w:szCs w:val="24"/>
        </w:rPr>
        <w:t>оказывает помощь коллективам обучающихся в проведении культурно-просветительных и оздоровительных мероприятий;</w:t>
      </w:r>
    </w:p>
    <w:p w:rsidR="00AE6766" w:rsidRDefault="00AE6766" w:rsidP="00E76527">
      <w:pPr>
        <w:pStyle w:val="a3"/>
        <w:numPr>
          <w:ilvl w:val="0"/>
          <w:numId w:val="7"/>
        </w:numPr>
        <w:ind w:left="426" w:firstLine="0"/>
        <w:jc w:val="both"/>
        <w:rPr>
          <w:rFonts w:ascii="Times New Roman" w:hAnsi="Times New Roman" w:cs="Times New Roman"/>
          <w:sz w:val="24"/>
          <w:szCs w:val="24"/>
        </w:rPr>
      </w:pPr>
      <w:r w:rsidRPr="00AE6766">
        <w:rPr>
          <w:rFonts w:ascii="Times New Roman" w:hAnsi="Times New Roman" w:cs="Times New Roman"/>
          <w:sz w:val="24"/>
          <w:szCs w:val="24"/>
        </w:rPr>
        <w:t xml:space="preserve">контролирует соблюдение </w:t>
      </w:r>
      <w:proofErr w:type="gramStart"/>
      <w:r w:rsidRPr="00AE6766">
        <w:rPr>
          <w:rFonts w:ascii="Times New Roman" w:hAnsi="Times New Roman" w:cs="Times New Roman"/>
          <w:sz w:val="24"/>
          <w:szCs w:val="24"/>
        </w:rPr>
        <w:t>обучающимися</w:t>
      </w:r>
      <w:proofErr w:type="gramEnd"/>
      <w:r w:rsidRPr="00AE6766">
        <w:rPr>
          <w:rFonts w:ascii="Times New Roman" w:hAnsi="Times New Roman" w:cs="Times New Roman"/>
          <w:sz w:val="24"/>
          <w:szCs w:val="24"/>
        </w:rPr>
        <w:t xml:space="preserve"> Устава и Правил для учащихся школы;</w:t>
      </w:r>
    </w:p>
    <w:p w:rsidR="00AE6766" w:rsidRPr="00323228" w:rsidRDefault="00AE6766" w:rsidP="00E76527">
      <w:pPr>
        <w:pStyle w:val="a3"/>
        <w:numPr>
          <w:ilvl w:val="0"/>
          <w:numId w:val="7"/>
        </w:numPr>
        <w:ind w:left="426" w:firstLine="0"/>
        <w:jc w:val="both"/>
        <w:rPr>
          <w:rFonts w:ascii="Times New Roman" w:hAnsi="Times New Roman" w:cs="Times New Roman"/>
          <w:sz w:val="24"/>
          <w:szCs w:val="24"/>
        </w:rPr>
      </w:pPr>
      <w:r w:rsidRPr="00323228">
        <w:rPr>
          <w:rFonts w:ascii="Times New Roman" w:hAnsi="Times New Roman" w:cs="Times New Roman"/>
          <w:sz w:val="24"/>
          <w:szCs w:val="24"/>
        </w:rPr>
        <w:t>обеспечивает выполнение классными руководителями, воспитателями, другими непосредственно подчинёнными работниками возложенных на них обязанностей по обеспечению безопасности жизнедеятельности обучающихся;</w:t>
      </w:r>
    </w:p>
    <w:p w:rsidR="00323228" w:rsidRDefault="00AE6766" w:rsidP="00E76527">
      <w:pPr>
        <w:pStyle w:val="a3"/>
        <w:numPr>
          <w:ilvl w:val="0"/>
          <w:numId w:val="7"/>
        </w:numPr>
        <w:ind w:left="426" w:firstLine="0"/>
        <w:jc w:val="both"/>
        <w:rPr>
          <w:rFonts w:ascii="Times New Roman" w:hAnsi="Times New Roman" w:cs="Times New Roman"/>
          <w:sz w:val="24"/>
          <w:szCs w:val="24"/>
        </w:rPr>
      </w:pPr>
      <w:r w:rsidRPr="00AE6766">
        <w:rPr>
          <w:rFonts w:ascii="Times New Roman" w:hAnsi="Times New Roman" w:cs="Times New Roman"/>
          <w:sz w:val="24"/>
          <w:szCs w:val="24"/>
        </w:rPr>
        <w:t>организует воспитательную работу;</w:t>
      </w:r>
    </w:p>
    <w:p w:rsidR="00AE6766" w:rsidRPr="00AE6766" w:rsidRDefault="00AE6766" w:rsidP="00E76527">
      <w:pPr>
        <w:pStyle w:val="a3"/>
        <w:numPr>
          <w:ilvl w:val="0"/>
          <w:numId w:val="7"/>
        </w:numPr>
        <w:ind w:left="426" w:firstLine="0"/>
        <w:jc w:val="both"/>
        <w:rPr>
          <w:rFonts w:ascii="Times New Roman" w:hAnsi="Times New Roman" w:cs="Times New Roman"/>
          <w:sz w:val="24"/>
          <w:szCs w:val="24"/>
        </w:rPr>
      </w:pPr>
      <w:r w:rsidRPr="00AE6766">
        <w:rPr>
          <w:rFonts w:ascii="Times New Roman" w:hAnsi="Times New Roman" w:cs="Times New Roman"/>
          <w:sz w:val="24"/>
          <w:szCs w:val="24"/>
        </w:rPr>
        <w:t xml:space="preserve">организует вовлечение родителей в проведение воспитательной работы с </w:t>
      </w:r>
      <w:proofErr w:type="gramStart"/>
      <w:r w:rsidRPr="00AE6766">
        <w:rPr>
          <w:rFonts w:ascii="Times New Roman" w:hAnsi="Times New Roman" w:cs="Times New Roman"/>
          <w:sz w:val="24"/>
          <w:szCs w:val="24"/>
        </w:rPr>
        <w:t>обучающимися</w:t>
      </w:r>
      <w:proofErr w:type="gramEnd"/>
      <w:r w:rsidRPr="00AE6766">
        <w:rPr>
          <w:rFonts w:ascii="Times New Roman" w:hAnsi="Times New Roman" w:cs="Times New Roman"/>
          <w:sz w:val="24"/>
          <w:szCs w:val="24"/>
        </w:rPr>
        <w:t>, содействует созданию комплексной системы воспитания;</w:t>
      </w:r>
    </w:p>
    <w:p w:rsidR="00AE6766" w:rsidRPr="00AE6766" w:rsidRDefault="00AE6766" w:rsidP="00E76527">
      <w:pPr>
        <w:pStyle w:val="a3"/>
        <w:numPr>
          <w:ilvl w:val="0"/>
          <w:numId w:val="7"/>
        </w:numPr>
        <w:ind w:left="426" w:firstLine="0"/>
        <w:jc w:val="both"/>
        <w:rPr>
          <w:rFonts w:ascii="Times New Roman" w:hAnsi="Times New Roman" w:cs="Times New Roman"/>
          <w:sz w:val="24"/>
          <w:szCs w:val="24"/>
        </w:rPr>
      </w:pPr>
      <w:r w:rsidRPr="00AE6766">
        <w:rPr>
          <w:rFonts w:ascii="Times New Roman" w:hAnsi="Times New Roman" w:cs="Times New Roman"/>
          <w:sz w:val="24"/>
          <w:szCs w:val="24"/>
        </w:rPr>
        <w:t>устанавливает и поддерживает связи школы с учреждениями дополнительного образования детей, другими организациями для совместной деятельности по внешкольному воспитанию;</w:t>
      </w:r>
    </w:p>
    <w:p w:rsidR="00EB07F6" w:rsidRDefault="00EB07F6">
      <w:pPr>
        <w:rPr>
          <w:rFonts w:ascii="Times New Roman" w:hAnsi="Times New Roman" w:cs="Times New Roman"/>
          <w:b/>
          <w:sz w:val="24"/>
          <w:szCs w:val="24"/>
        </w:rPr>
      </w:pPr>
      <w:r>
        <w:rPr>
          <w:rFonts w:ascii="Times New Roman" w:hAnsi="Times New Roman" w:cs="Times New Roman"/>
          <w:b/>
          <w:sz w:val="24"/>
          <w:szCs w:val="24"/>
        </w:rPr>
        <w:t xml:space="preserve">   </w:t>
      </w:r>
    </w:p>
    <w:p w:rsidR="00EB07F6" w:rsidRDefault="00EB07F6">
      <w:pPr>
        <w:rPr>
          <w:rFonts w:ascii="Times New Roman" w:hAnsi="Times New Roman" w:cs="Times New Roman"/>
          <w:b/>
          <w:sz w:val="24"/>
          <w:szCs w:val="24"/>
        </w:rPr>
      </w:pPr>
      <w:r>
        <w:rPr>
          <w:rFonts w:ascii="Times New Roman" w:hAnsi="Times New Roman" w:cs="Times New Roman"/>
          <w:b/>
          <w:sz w:val="24"/>
          <w:szCs w:val="24"/>
        </w:rPr>
        <w:t xml:space="preserve">        Руководители школьных методических объединений - </w:t>
      </w:r>
    </w:p>
    <w:p w:rsidR="00EB07F6" w:rsidRDefault="00EB07F6">
      <w:pPr>
        <w:rPr>
          <w:rFonts w:ascii="Times New Roman" w:hAnsi="Times New Roman" w:cs="Times New Roman"/>
          <w:b/>
          <w:sz w:val="24"/>
          <w:szCs w:val="24"/>
        </w:rPr>
      </w:pPr>
      <w:r>
        <w:rPr>
          <w:rFonts w:ascii="Times New Roman" w:hAnsi="Times New Roman" w:cs="Times New Roman"/>
          <w:b/>
          <w:sz w:val="24"/>
          <w:szCs w:val="24"/>
        </w:rPr>
        <w:t xml:space="preserve">        функции:</w:t>
      </w:r>
    </w:p>
    <w:p w:rsidR="00EB07F6" w:rsidRDefault="00EB07F6" w:rsidP="00EB07F6">
      <w:pPr>
        <w:pStyle w:val="c1"/>
        <w:numPr>
          <w:ilvl w:val="0"/>
          <w:numId w:val="9"/>
        </w:numPr>
      </w:pPr>
      <w:r>
        <w:rPr>
          <w:rStyle w:val="c6"/>
        </w:rPr>
        <w:t xml:space="preserve">организация методической, экспериментальной, инновационной работы методическом </w:t>
      </w:r>
      <w:proofErr w:type="gramStart"/>
      <w:r>
        <w:rPr>
          <w:rStyle w:val="c6"/>
        </w:rPr>
        <w:t>объединении</w:t>
      </w:r>
      <w:proofErr w:type="gramEnd"/>
      <w:r>
        <w:rPr>
          <w:rStyle w:val="c6"/>
        </w:rPr>
        <w:t>, руководство данной работой и контроль за развитием этого процесса;</w:t>
      </w:r>
    </w:p>
    <w:p w:rsidR="00EB07F6" w:rsidRDefault="00EB07F6" w:rsidP="00EB07F6">
      <w:pPr>
        <w:pStyle w:val="c5"/>
        <w:numPr>
          <w:ilvl w:val="0"/>
          <w:numId w:val="9"/>
        </w:numPr>
      </w:pPr>
      <w:r>
        <w:rPr>
          <w:rStyle w:val="c6"/>
        </w:rPr>
        <w:t>методическое руководство и координация работы учителей, входящих в состав методического объединения;</w:t>
      </w:r>
    </w:p>
    <w:p w:rsidR="00EB07F6" w:rsidRDefault="00EB07F6" w:rsidP="00EB07F6">
      <w:pPr>
        <w:pStyle w:val="c1"/>
        <w:numPr>
          <w:ilvl w:val="0"/>
          <w:numId w:val="9"/>
        </w:numPr>
      </w:pPr>
      <w:r>
        <w:rPr>
          <w:rStyle w:val="c6"/>
        </w:rPr>
        <w:t xml:space="preserve">руководство и </w:t>
      </w:r>
      <w:proofErr w:type="gramStart"/>
      <w:r>
        <w:rPr>
          <w:rStyle w:val="c6"/>
        </w:rPr>
        <w:t>контроль за</w:t>
      </w:r>
      <w:proofErr w:type="gramEnd"/>
      <w:r>
        <w:rPr>
          <w:rStyle w:val="c6"/>
        </w:rPr>
        <w:t xml:space="preserve"> организацией учебной деятельности учащихся.</w:t>
      </w:r>
    </w:p>
    <w:p w:rsidR="00EB07F6" w:rsidRDefault="00EB07F6" w:rsidP="00EB07F6">
      <w:pPr>
        <w:pStyle w:val="c1"/>
        <w:numPr>
          <w:ilvl w:val="0"/>
          <w:numId w:val="9"/>
        </w:numPr>
        <w:rPr>
          <w:rStyle w:val="c6"/>
        </w:rPr>
      </w:pPr>
      <w:r>
        <w:rPr>
          <w:rStyle w:val="c6"/>
        </w:rPr>
        <w:t xml:space="preserve">организация текущего и перспективного планирования, </w:t>
      </w:r>
      <w:proofErr w:type="gramStart"/>
      <w:r>
        <w:rPr>
          <w:rStyle w:val="c6"/>
        </w:rPr>
        <w:t>контроль за</w:t>
      </w:r>
      <w:proofErr w:type="gramEnd"/>
      <w:r>
        <w:rPr>
          <w:rStyle w:val="c6"/>
        </w:rPr>
        <w:t xml:space="preserve"> его выполнением;</w:t>
      </w:r>
    </w:p>
    <w:p w:rsidR="00EB07F6" w:rsidRDefault="00EB07F6" w:rsidP="00EB07F6">
      <w:pPr>
        <w:pStyle w:val="c1"/>
        <w:numPr>
          <w:ilvl w:val="0"/>
          <w:numId w:val="9"/>
        </w:numPr>
      </w:pPr>
      <w:r>
        <w:rPr>
          <w:rStyle w:val="c6"/>
        </w:rPr>
        <w:t>организация повышения квалификации и профессионального мастерства учителей, участие в подготовке и проведении аттестации педагогических работников.</w:t>
      </w:r>
    </w:p>
    <w:p w:rsidR="00EB07F6" w:rsidRPr="00C350E9" w:rsidRDefault="00641E6D" w:rsidP="00C350E9">
      <w:pPr>
        <w:ind w:left="426"/>
        <w:rPr>
          <w:rFonts w:ascii="Times New Roman" w:hAnsi="Times New Roman" w:cs="Times New Roman"/>
          <w:b/>
          <w:sz w:val="24"/>
          <w:szCs w:val="24"/>
        </w:rPr>
      </w:pPr>
      <w:r w:rsidRPr="00C350E9">
        <w:rPr>
          <w:rFonts w:ascii="Times New Roman" w:hAnsi="Times New Roman" w:cs="Times New Roman"/>
          <w:b/>
          <w:sz w:val="24"/>
          <w:szCs w:val="24"/>
        </w:rPr>
        <w:t xml:space="preserve">Творческие группы учителей - </w:t>
      </w:r>
      <w:r w:rsidR="00C350E9" w:rsidRPr="00C350E9">
        <w:rPr>
          <w:rFonts w:ascii="Times New Roman" w:hAnsi="Times New Roman" w:cs="Times New Roman"/>
          <w:sz w:val="24"/>
          <w:szCs w:val="24"/>
        </w:rPr>
        <w:t>это добровольный, временный научно-исследовательский коллектив, создаваемый для проектного решения конкретной, большой по значимости для ОО  и объему задачи</w:t>
      </w:r>
      <w:r w:rsidR="00C350E9">
        <w:rPr>
          <w:rFonts w:ascii="Times New Roman" w:hAnsi="Times New Roman" w:cs="Times New Roman"/>
          <w:sz w:val="24"/>
          <w:szCs w:val="24"/>
        </w:rPr>
        <w:t>.</w:t>
      </w:r>
    </w:p>
    <w:p w:rsidR="00641E6D" w:rsidRPr="00C350E9" w:rsidRDefault="00641E6D">
      <w:pPr>
        <w:rPr>
          <w:rFonts w:ascii="Times New Roman" w:hAnsi="Times New Roman" w:cs="Times New Roman"/>
          <w:b/>
          <w:sz w:val="24"/>
          <w:szCs w:val="24"/>
        </w:rPr>
      </w:pPr>
      <w:r w:rsidRPr="00C350E9">
        <w:rPr>
          <w:rFonts w:ascii="Times New Roman" w:hAnsi="Times New Roman" w:cs="Times New Roman"/>
          <w:b/>
          <w:sz w:val="24"/>
          <w:szCs w:val="24"/>
        </w:rPr>
        <w:t xml:space="preserve">        </w:t>
      </w:r>
      <w:r w:rsidR="00C350E9">
        <w:rPr>
          <w:rFonts w:ascii="Times New Roman" w:hAnsi="Times New Roman" w:cs="Times New Roman"/>
          <w:b/>
          <w:sz w:val="24"/>
          <w:szCs w:val="24"/>
        </w:rPr>
        <w:t>Ф</w:t>
      </w:r>
      <w:r w:rsidRPr="00C350E9">
        <w:rPr>
          <w:rFonts w:ascii="Times New Roman" w:hAnsi="Times New Roman" w:cs="Times New Roman"/>
          <w:b/>
          <w:sz w:val="24"/>
          <w:szCs w:val="24"/>
        </w:rPr>
        <w:t>ункции</w:t>
      </w:r>
      <w:r w:rsidR="00C350E9" w:rsidRPr="00C350E9">
        <w:rPr>
          <w:rFonts w:ascii="Times New Roman" w:hAnsi="Times New Roman" w:cs="Times New Roman"/>
          <w:b/>
          <w:sz w:val="24"/>
          <w:szCs w:val="24"/>
        </w:rPr>
        <w:t>:</w:t>
      </w:r>
    </w:p>
    <w:p w:rsidR="00C350E9" w:rsidRPr="00C350E9" w:rsidRDefault="00C350E9" w:rsidP="00C350E9">
      <w:pPr>
        <w:pStyle w:val="a3"/>
        <w:numPr>
          <w:ilvl w:val="0"/>
          <w:numId w:val="10"/>
        </w:numPr>
        <w:rPr>
          <w:rFonts w:ascii="Times New Roman" w:eastAsia="Times New Roman" w:hAnsi="Times New Roman" w:cs="Times New Roman"/>
          <w:sz w:val="24"/>
          <w:szCs w:val="24"/>
          <w:lang w:eastAsia="ru-RU"/>
        </w:rPr>
      </w:pPr>
      <w:r w:rsidRPr="00C350E9">
        <w:rPr>
          <w:rFonts w:ascii="Times New Roman" w:eastAsia="Times New Roman" w:hAnsi="Times New Roman" w:cs="Times New Roman"/>
          <w:sz w:val="24"/>
          <w:szCs w:val="24"/>
          <w:lang w:eastAsia="ru-RU"/>
        </w:rPr>
        <w:t>активизация деятельности учителей</w:t>
      </w:r>
    </w:p>
    <w:p w:rsidR="00641E6D" w:rsidRPr="00C350E9" w:rsidRDefault="00C350E9" w:rsidP="00C350E9">
      <w:pPr>
        <w:pStyle w:val="a3"/>
        <w:numPr>
          <w:ilvl w:val="0"/>
          <w:numId w:val="10"/>
        </w:numPr>
        <w:rPr>
          <w:rFonts w:ascii="Times New Roman" w:eastAsia="Times New Roman" w:hAnsi="Times New Roman" w:cs="Times New Roman"/>
          <w:sz w:val="24"/>
          <w:szCs w:val="24"/>
          <w:lang w:eastAsia="ru-RU"/>
        </w:rPr>
      </w:pPr>
      <w:r w:rsidRPr="00C350E9">
        <w:rPr>
          <w:rFonts w:ascii="Times New Roman" w:eastAsia="Times New Roman" w:hAnsi="Times New Roman" w:cs="Times New Roman"/>
          <w:sz w:val="24"/>
          <w:szCs w:val="24"/>
          <w:lang w:eastAsia="ru-RU"/>
        </w:rPr>
        <w:t>р</w:t>
      </w:r>
      <w:r w:rsidR="00641E6D" w:rsidRPr="00C350E9">
        <w:rPr>
          <w:rFonts w:ascii="Times New Roman" w:eastAsia="Times New Roman" w:hAnsi="Times New Roman" w:cs="Times New Roman"/>
          <w:sz w:val="24"/>
          <w:szCs w:val="24"/>
          <w:lang w:eastAsia="ru-RU"/>
        </w:rPr>
        <w:t>азработка конкретных документов, инструментария по реализации программы развития в пределах своей компетенции.</w:t>
      </w:r>
    </w:p>
    <w:p w:rsidR="00641E6D" w:rsidRPr="00C350E9" w:rsidRDefault="00C350E9" w:rsidP="00C350E9">
      <w:pPr>
        <w:pStyle w:val="a3"/>
        <w:numPr>
          <w:ilvl w:val="0"/>
          <w:numId w:val="10"/>
        </w:numPr>
        <w:rPr>
          <w:rFonts w:ascii="Times New Roman" w:eastAsia="Times New Roman" w:hAnsi="Times New Roman" w:cs="Times New Roman"/>
          <w:sz w:val="24"/>
          <w:szCs w:val="24"/>
          <w:lang w:eastAsia="ru-RU"/>
        </w:rPr>
      </w:pPr>
      <w:r w:rsidRPr="00C350E9">
        <w:rPr>
          <w:rFonts w:ascii="Times New Roman" w:eastAsia="Times New Roman" w:hAnsi="Times New Roman" w:cs="Times New Roman"/>
          <w:sz w:val="24"/>
          <w:szCs w:val="24"/>
          <w:lang w:eastAsia="ru-RU"/>
        </w:rPr>
        <w:t>р</w:t>
      </w:r>
      <w:r w:rsidR="00641E6D" w:rsidRPr="00C350E9">
        <w:rPr>
          <w:rFonts w:ascii="Times New Roman" w:eastAsia="Times New Roman" w:hAnsi="Times New Roman" w:cs="Times New Roman"/>
          <w:sz w:val="24"/>
          <w:szCs w:val="24"/>
          <w:lang w:eastAsia="ru-RU"/>
        </w:rPr>
        <w:t>азработка рекомендаций для педагогов, учащихся, родителей.</w:t>
      </w:r>
    </w:p>
    <w:p w:rsidR="00C350E9" w:rsidRPr="00C350E9" w:rsidRDefault="00C350E9" w:rsidP="00C350E9">
      <w:pPr>
        <w:pStyle w:val="a3"/>
        <w:numPr>
          <w:ilvl w:val="0"/>
          <w:numId w:val="10"/>
        </w:numPr>
        <w:rPr>
          <w:rFonts w:ascii="Times New Roman" w:eastAsia="Times New Roman" w:hAnsi="Times New Roman" w:cs="Times New Roman"/>
          <w:sz w:val="24"/>
          <w:szCs w:val="24"/>
          <w:lang w:eastAsia="ru-RU"/>
        </w:rPr>
      </w:pPr>
      <w:r w:rsidRPr="00C350E9">
        <w:rPr>
          <w:rFonts w:ascii="Times New Roman" w:hAnsi="Times New Roman" w:cs="Times New Roman"/>
          <w:sz w:val="24"/>
          <w:szCs w:val="24"/>
        </w:rPr>
        <w:t>повышение профессиональной компетентности педагогов посредством самообразования в составе творческой группы.</w:t>
      </w:r>
    </w:p>
    <w:p w:rsidR="00A84A4F" w:rsidRDefault="00A84A4F">
      <w:pPr>
        <w:rPr>
          <w:rFonts w:ascii="Times New Roman" w:hAnsi="Times New Roman" w:cs="Times New Roman"/>
          <w:b/>
          <w:sz w:val="24"/>
          <w:szCs w:val="24"/>
        </w:rPr>
      </w:pPr>
      <w:r>
        <w:rPr>
          <w:rFonts w:ascii="Times New Roman" w:hAnsi="Times New Roman" w:cs="Times New Roman"/>
          <w:b/>
          <w:sz w:val="24"/>
          <w:szCs w:val="24"/>
        </w:rPr>
        <w:t xml:space="preserve">       </w:t>
      </w:r>
    </w:p>
    <w:p w:rsidR="00A84A4F" w:rsidRPr="005A48AA" w:rsidRDefault="00A84A4F" w:rsidP="00A84A4F">
      <w:pPr>
        <w:rPr>
          <w:rFonts w:ascii="Times New Roman" w:hAnsi="Times New Roman" w:cs="Times New Roman"/>
          <w:sz w:val="24"/>
          <w:szCs w:val="24"/>
        </w:rPr>
      </w:pPr>
      <w:r w:rsidRPr="005A48AA">
        <w:rPr>
          <w:rFonts w:ascii="Times New Roman" w:hAnsi="Times New Roman" w:cs="Times New Roman"/>
          <w:b/>
          <w:sz w:val="24"/>
          <w:szCs w:val="24"/>
        </w:rPr>
        <w:t xml:space="preserve">         Библиотечная служба школы - </w:t>
      </w:r>
      <w:r w:rsidRPr="005A48AA">
        <w:rPr>
          <w:rFonts w:ascii="Times New Roman" w:hAnsi="Times New Roman" w:cs="Times New Roman"/>
          <w:sz w:val="24"/>
          <w:szCs w:val="24"/>
        </w:rPr>
        <w:t>организация работы библиотеки как образовательного, информационного и культурного  подразделения  в составе ОО</w:t>
      </w:r>
    </w:p>
    <w:p w:rsidR="00A84A4F" w:rsidRPr="005A48AA" w:rsidRDefault="00A84A4F" w:rsidP="00A84A4F">
      <w:pPr>
        <w:rPr>
          <w:rFonts w:ascii="Times New Roman" w:hAnsi="Times New Roman" w:cs="Times New Roman"/>
          <w:b/>
          <w:sz w:val="24"/>
          <w:szCs w:val="24"/>
        </w:rPr>
      </w:pPr>
      <w:r w:rsidRPr="005A48AA">
        <w:rPr>
          <w:rFonts w:ascii="Times New Roman" w:hAnsi="Times New Roman" w:cs="Times New Roman"/>
          <w:sz w:val="24"/>
          <w:szCs w:val="24"/>
        </w:rPr>
        <w:t>Функции:</w:t>
      </w:r>
    </w:p>
    <w:p w:rsidR="00A84A4F" w:rsidRPr="005A48AA" w:rsidRDefault="005A48AA" w:rsidP="005A48AA">
      <w:pPr>
        <w:pStyle w:val="a4"/>
        <w:numPr>
          <w:ilvl w:val="0"/>
          <w:numId w:val="11"/>
        </w:numPr>
        <w:spacing w:before="0" w:beforeAutospacing="0" w:after="0" w:afterAutospacing="0"/>
      </w:pPr>
      <w:r w:rsidRPr="005A48AA">
        <w:t xml:space="preserve"> о</w:t>
      </w:r>
      <w:r w:rsidR="00A84A4F" w:rsidRPr="005A48AA">
        <w:t>беспечение учебно-воспитательного процесса средствами библиотечного</w:t>
      </w:r>
      <w:r w:rsidRPr="005A48AA">
        <w:t xml:space="preserve"> и информационного обслуживания;</w:t>
      </w:r>
    </w:p>
    <w:p w:rsidR="00A84A4F" w:rsidRPr="005A48AA" w:rsidRDefault="005A48AA" w:rsidP="005A48AA">
      <w:pPr>
        <w:pStyle w:val="a4"/>
        <w:numPr>
          <w:ilvl w:val="0"/>
          <w:numId w:val="11"/>
        </w:numPr>
        <w:spacing w:before="0" w:beforeAutospacing="0" w:after="0" w:afterAutospacing="0"/>
      </w:pPr>
      <w:r w:rsidRPr="005A48AA">
        <w:t xml:space="preserve"> с</w:t>
      </w:r>
      <w:r w:rsidR="00A84A4F" w:rsidRPr="005A48AA">
        <w:t>овершенствование традиционных, освоени</w:t>
      </w:r>
      <w:r w:rsidRPr="005A48AA">
        <w:t>е и применение новых технологий;</w:t>
      </w:r>
    </w:p>
    <w:p w:rsidR="00A84A4F" w:rsidRPr="005A48AA" w:rsidRDefault="005A48AA" w:rsidP="005A48AA">
      <w:pPr>
        <w:pStyle w:val="a4"/>
        <w:numPr>
          <w:ilvl w:val="0"/>
          <w:numId w:val="11"/>
        </w:numPr>
        <w:spacing w:before="0" w:beforeAutospacing="0" w:after="0" w:afterAutospacing="0"/>
      </w:pPr>
      <w:r w:rsidRPr="005A48AA">
        <w:t xml:space="preserve">осуществление, </w:t>
      </w:r>
      <w:r w:rsidR="00A84A4F" w:rsidRPr="005A48AA">
        <w:t xml:space="preserve"> комплектование документов и и</w:t>
      </w:r>
      <w:r w:rsidRPr="005A48AA">
        <w:t>х учет (прием, выдачу, выбытие);</w:t>
      </w:r>
    </w:p>
    <w:p w:rsidR="00A84A4F" w:rsidRPr="005A48AA" w:rsidRDefault="005A48AA" w:rsidP="005A48AA">
      <w:pPr>
        <w:pStyle w:val="a4"/>
        <w:numPr>
          <w:ilvl w:val="0"/>
          <w:numId w:val="11"/>
        </w:numPr>
        <w:spacing w:before="0" w:beforeAutospacing="0" w:after="0" w:afterAutospacing="0"/>
      </w:pPr>
      <w:r w:rsidRPr="005A48AA">
        <w:lastRenderedPageBreak/>
        <w:t>изучение  и анализ</w:t>
      </w:r>
      <w:r w:rsidR="00A84A4F" w:rsidRPr="005A48AA">
        <w:t xml:space="preserve"> состав</w:t>
      </w:r>
      <w:r w:rsidRPr="005A48AA">
        <w:t xml:space="preserve">а </w:t>
      </w:r>
      <w:proofErr w:type="gramStart"/>
      <w:r w:rsidRPr="005A48AA">
        <w:t>фонда</w:t>
      </w:r>
      <w:proofErr w:type="gramEnd"/>
      <w:r w:rsidRPr="005A48AA">
        <w:t xml:space="preserve"> и его использование;</w:t>
      </w:r>
    </w:p>
    <w:p w:rsidR="005A48AA" w:rsidRPr="005A48AA" w:rsidRDefault="00A84A4F" w:rsidP="005A48AA">
      <w:pPr>
        <w:pStyle w:val="a4"/>
        <w:numPr>
          <w:ilvl w:val="0"/>
          <w:numId w:val="11"/>
        </w:numPr>
        <w:spacing w:before="0" w:beforeAutospacing="0" w:after="0" w:afterAutospacing="0"/>
      </w:pPr>
      <w:r w:rsidRPr="005A48AA">
        <w:t>предусматривает меры по сохранности библиотечного фонда</w:t>
      </w:r>
      <w:r w:rsidR="005A48AA" w:rsidRPr="005A48AA">
        <w:t>;</w:t>
      </w:r>
    </w:p>
    <w:p w:rsidR="00A84A4F" w:rsidRPr="005A48AA" w:rsidRDefault="00A84A4F" w:rsidP="005A48AA">
      <w:pPr>
        <w:pStyle w:val="a4"/>
        <w:numPr>
          <w:ilvl w:val="0"/>
          <w:numId w:val="11"/>
        </w:numPr>
        <w:spacing w:before="0" w:beforeAutospacing="0" w:after="0" w:afterAutospacing="0"/>
      </w:pPr>
      <w:r w:rsidRPr="005A48AA">
        <w:t xml:space="preserve"> осуществ</w:t>
      </w:r>
      <w:r w:rsidR="005A48AA" w:rsidRPr="005A48AA">
        <w:t xml:space="preserve">ление  выявлений </w:t>
      </w:r>
      <w:r w:rsidRPr="005A48AA">
        <w:t xml:space="preserve"> утративших научно-познавательную ценность (устаревших) и ветхих документов, их своевременное списание по </w:t>
      </w:r>
      <w:r w:rsidR="005A48AA" w:rsidRPr="005A48AA">
        <w:t>установленным нормам и правилам;</w:t>
      </w:r>
    </w:p>
    <w:p w:rsidR="005A48AA" w:rsidRPr="005A48AA" w:rsidRDefault="00A84A4F" w:rsidP="005A48AA">
      <w:pPr>
        <w:pStyle w:val="a4"/>
        <w:numPr>
          <w:ilvl w:val="0"/>
          <w:numId w:val="11"/>
        </w:numPr>
        <w:spacing w:before="0" w:beforeAutospacing="0" w:after="0" w:afterAutospacing="0"/>
      </w:pPr>
      <w:r w:rsidRPr="005A48AA">
        <w:t>контроль за выданными читателям документами</w:t>
      </w:r>
      <w:r w:rsidR="005A48AA" w:rsidRPr="005A48AA">
        <w:t>;</w:t>
      </w:r>
    </w:p>
    <w:p w:rsidR="00A84A4F" w:rsidRPr="005A48AA" w:rsidRDefault="00A84A4F" w:rsidP="005A48AA">
      <w:pPr>
        <w:pStyle w:val="a4"/>
        <w:numPr>
          <w:ilvl w:val="0"/>
          <w:numId w:val="11"/>
        </w:numPr>
        <w:spacing w:before="0" w:beforeAutospacing="0" w:after="0" w:afterAutospacing="0"/>
      </w:pPr>
      <w:r w:rsidRPr="005A48AA">
        <w:t xml:space="preserve">.оформление подписки на периодические издания (в том числе электронной), </w:t>
      </w:r>
      <w:proofErr w:type="gramStart"/>
      <w:r w:rsidRPr="005A48AA">
        <w:t>контроль за</w:t>
      </w:r>
      <w:proofErr w:type="gramEnd"/>
      <w:r w:rsidRPr="005A48AA">
        <w:t xml:space="preserve"> доставкой и регистрацию.</w:t>
      </w:r>
    </w:p>
    <w:p w:rsidR="00A84A4F" w:rsidRPr="005A48AA" w:rsidRDefault="00A84A4F" w:rsidP="005A48AA">
      <w:pPr>
        <w:pStyle w:val="a4"/>
        <w:spacing w:before="0" w:beforeAutospacing="0" w:after="0" w:afterAutospacing="0"/>
      </w:pPr>
    </w:p>
    <w:p w:rsidR="004E2BE1" w:rsidRPr="004E2BE1" w:rsidRDefault="004E2BE1" w:rsidP="004E2BE1">
      <w:pPr>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Сетевое взаимодействие  - </w:t>
      </w:r>
      <w:r>
        <w:rPr>
          <w:rFonts w:ascii="Times New Roman" w:eastAsia="Times New Roman" w:hAnsi="Times New Roman" w:cs="Times New Roman"/>
          <w:sz w:val="24"/>
          <w:szCs w:val="24"/>
          <w:lang w:eastAsia="ru-RU"/>
        </w:rPr>
        <w:t xml:space="preserve"> повышение  образовательного</w:t>
      </w:r>
      <w:r w:rsidRPr="004E2BE1">
        <w:rPr>
          <w:rFonts w:ascii="Times New Roman" w:eastAsia="Times New Roman" w:hAnsi="Times New Roman" w:cs="Times New Roman"/>
          <w:sz w:val="24"/>
          <w:szCs w:val="24"/>
          <w:lang w:eastAsia="ru-RU"/>
        </w:rPr>
        <w:t xml:space="preserve"> потенциал</w:t>
      </w:r>
      <w:r>
        <w:rPr>
          <w:rFonts w:ascii="Times New Roman" w:eastAsia="Times New Roman" w:hAnsi="Times New Roman" w:cs="Times New Roman"/>
          <w:sz w:val="24"/>
          <w:szCs w:val="24"/>
          <w:lang w:eastAsia="ru-RU"/>
        </w:rPr>
        <w:t>а</w:t>
      </w:r>
      <w:r w:rsidRPr="004E2BE1">
        <w:rPr>
          <w:rFonts w:ascii="Times New Roman" w:eastAsia="Times New Roman" w:hAnsi="Times New Roman" w:cs="Times New Roman"/>
          <w:sz w:val="24"/>
          <w:szCs w:val="24"/>
          <w:lang w:eastAsia="ru-RU"/>
        </w:rPr>
        <w:t xml:space="preserve"> за счет использования ресурсов других участников сетевого взаимодействия.</w:t>
      </w:r>
    </w:p>
    <w:p w:rsidR="004E2BE1" w:rsidRPr="004E2BE1" w:rsidRDefault="004E2BE1" w:rsidP="004E2BE1">
      <w:pPr>
        <w:rPr>
          <w:rFonts w:ascii="Times New Roman" w:eastAsia="Times New Roman" w:hAnsi="Times New Roman" w:cs="Times New Roman"/>
          <w:b/>
          <w:sz w:val="24"/>
          <w:szCs w:val="24"/>
          <w:lang w:eastAsia="ru-RU"/>
        </w:rPr>
      </w:pPr>
      <w:r w:rsidRPr="004E2BE1">
        <w:rPr>
          <w:rFonts w:ascii="Times New Roman" w:eastAsia="Times New Roman" w:hAnsi="Times New Roman" w:cs="Times New Roman"/>
          <w:b/>
          <w:sz w:val="24"/>
          <w:szCs w:val="24"/>
          <w:lang w:eastAsia="ru-RU"/>
        </w:rPr>
        <w:t>Цель сетевого взаимодействия образовательных организаций:</w:t>
      </w:r>
    </w:p>
    <w:p w:rsidR="004E2BE1" w:rsidRPr="004E2BE1" w:rsidRDefault="004E2BE1" w:rsidP="004E2BE1">
      <w:pPr>
        <w:pStyle w:val="a3"/>
        <w:numPr>
          <w:ilvl w:val="0"/>
          <w:numId w:val="13"/>
        </w:numPr>
        <w:rPr>
          <w:rFonts w:ascii="Times New Roman" w:eastAsia="Times New Roman" w:hAnsi="Times New Roman" w:cs="Times New Roman"/>
          <w:sz w:val="24"/>
          <w:szCs w:val="24"/>
          <w:lang w:eastAsia="ru-RU"/>
        </w:rPr>
      </w:pPr>
      <w:r w:rsidRPr="004E2BE1">
        <w:rPr>
          <w:rFonts w:ascii="Times New Roman" w:eastAsia="Times New Roman" w:hAnsi="Times New Roman" w:cs="Times New Roman"/>
          <w:sz w:val="24"/>
          <w:szCs w:val="24"/>
          <w:lang w:eastAsia="ru-RU"/>
        </w:rPr>
        <w:t xml:space="preserve">формирование индивидуального образовательного маршрута </w:t>
      </w:r>
      <w:proofErr w:type="gramStart"/>
      <w:r w:rsidRPr="004E2BE1">
        <w:rPr>
          <w:rFonts w:ascii="Times New Roman" w:eastAsia="Times New Roman" w:hAnsi="Times New Roman" w:cs="Times New Roman"/>
          <w:sz w:val="24"/>
          <w:szCs w:val="24"/>
          <w:lang w:eastAsia="ru-RU"/>
        </w:rPr>
        <w:t>обучающихся</w:t>
      </w:r>
      <w:proofErr w:type="gramEnd"/>
      <w:r w:rsidRPr="004E2BE1">
        <w:rPr>
          <w:rFonts w:ascii="Times New Roman" w:eastAsia="Times New Roman" w:hAnsi="Times New Roman" w:cs="Times New Roman"/>
          <w:sz w:val="24"/>
          <w:szCs w:val="24"/>
          <w:lang w:eastAsia="ru-RU"/>
        </w:rPr>
        <w:t xml:space="preserve"> с </w:t>
      </w:r>
    </w:p>
    <w:p w:rsidR="004E2BE1" w:rsidRPr="004E2BE1" w:rsidRDefault="004E2BE1" w:rsidP="004E2BE1">
      <w:pPr>
        <w:pStyle w:val="a3"/>
        <w:rPr>
          <w:rFonts w:ascii="Times New Roman" w:eastAsia="Times New Roman" w:hAnsi="Times New Roman" w:cs="Times New Roman"/>
          <w:sz w:val="24"/>
          <w:szCs w:val="24"/>
          <w:lang w:eastAsia="ru-RU"/>
        </w:rPr>
      </w:pPr>
      <w:proofErr w:type="gramStart"/>
      <w:r w:rsidRPr="004E2BE1">
        <w:rPr>
          <w:rFonts w:ascii="Times New Roman" w:eastAsia="Times New Roman" w:hAnsi="Times New Roman" w:cs="Times New Roman"/>
          <w:sz w:val="24"/>
          <w:szCs w:val="24"/>
          <w:lang w:eastAsia="ru-RU"/>
        </w:rPr>
        <w:t>разными образовательными потребностями (для учащихся с выдающимися</w:t>
      </w:r>
      <w:proofErr w:type="gramEnd"/>
    </w:p>
    <w:p w:rsidR="004E2BE1" w:rsidRPr="004E2BE1" w:rsidRDefault="004E2BE1" w:rsidP="004E2BE1">
      <w:pPr>
        <w:pStyle w:val="a3"/>
        <w:rPr>
          <w:rFonts w:ascii="Times New Roman" w:eastAsia="Times New Roman" w:hAnsi="Times New Roman" w:cs="Times New Roman"/>
          <w:sz w:val="24"/>
          <w:szCs w:val="24"/>
          <w:lang w:eastAsia="ru-RU"/>
        </w:rPr>
      </w:pPr>
      <w:r w:rsidRPr="004E2BE1">
        <w:rPr>
          <w:rFonts w:ascii="Times New Roman" w:eastAsia="Times New Roman" w:hAnsi="Times New Roman" w:cs="Times New Roman"/>
          <w:sz w:val="24"/>
          <w:szCs w:val="24"/>
          <w:lang w:eastAsia="ru-RU"/>
        </w:rPr>
        <w:t xml:space="preserve">способностями в обучении; для </w:t>
      </w:r>
      <w:proofErr w:type="gramStart"/>
      <w:r w:rsidRPr="004E2BE1">
        <w:rPr>
          <w:rFonts w:ascii="Times New Roman" w:eastAsia="Times New Roman" w:hAnsi="Times New Roman" w:cs="Times New Roman"/>
          <w:sz w:val="24"/>
          <w:szCs w:val="24"/>
          <w:lang w:eastAsia="ru-RU"/>
        </w:rPr>
        <w:t>обучающихся</w:t>
      </w:r>
      <w:proofErr w:type="gramEnd"/>
      <w:r w:rsidRPr="004E2BE1">
        <w:rPr>
          <w:rFonts w:ascii="Times New Roman" w:eastAsia="Times New Roman" w:hAnsi="Times New Roman" w:cs="Times New Roman"/>
          <w:sz w:val="24"/>
          <w:szCs w:val="24"/>
          <w:lang w:eastAsia="ru-RU"/>
        </w:rPr>
        <w:t xml:space="preserve"> с низкой мотивацией к учению; для </w:t>
      </w:r>
    </w:p>
    <w:p w:rsidR="004E2BE1" w:rsidRPr="004E2BE1" w:rsidRDefault="004E2BE1" w:rsidP="004E2BE1">
      <w:pPr>
        <w:pStyle w:val="a3"/>
        <w:rPr>
          <w:rFonts w:ascii="Times New Roman" w:eastAsia="Times New Roman" w:hAnsi="Times New Roman" w:cs="Times New Roman"/>
          <w:sz w:val="24"/>
          <w:szCs w:val="24"/>
          <w:lang w:eastAsia="ru-RU"/>
        </w:rPr>
      </w:pPr>
      <w:proofErr w:type="gramStart"/>
      <w:r w:rsidRPr="004E2BE1">
        <w:rPr>
          <w:rFonts w:ascii="Times New Roman" w:eastAsia="Times New Roman" w:hAnsi="Times New Roman" w:cs="Times New Roman"/>
          <w:sz w:val="24"/>
          <w:szCs w:val="24"/>
          <w:lang w:eastAsia="ru-RU"/>
        </w:rPr>
        <w:t>обучающихся</w:t>
      </w:r>
      <w:proofErr w:type="gramEnd"/>
      <w:r w:rsidRPr="004E2BE1">
        <w:rPr>
          <w:rFonts w:ascii="Times New Roman" w:eastAsia="Times New Roman" w:hAnsi="Times New Roman" w:cs="Times New Roman"/>
          <w:sz w:val="24"/>
          <w:szCs w:val="24"/>
          <w:lang w:eastAsia="ru-RU"/>
        </w:rPr>
        <w:t>, пропускающих занятия по уважительной причине; для обучающихся с ОВЗ);</w:t>
      </w:r>
    </w:p>
    <w:p w:rsidR="004E2BE1" w:rsidRPr="004E2BE1" w:rsidRDefault="004E2BE1" w:rsidP="004E2BE1">
      <w:pPr>
        <w:pStyle w:val="a3"/>
        <w:numPr>
          <w:ilvl w:val="0"/>
          <w:numId w:val="13"/>
        </w:numPr>
        <w:rPr>
          <w:rFonts w:ascii="Times New Roman" w:eastAsia="Times New Roman" w:hAnsi="Times New Roman" w:cs="Times New Roman"/>
          <w:sz w:val="24"/>
          <w:szCs w:val="24"/>
          <w:lang w:eastAsia="ru-RU"/>
        </w:rPr>
      </w:pPr>
      <w:r w:rsidRPr="004E2BE1">
        <w:rPr>
          <w:rFonts w:ascii="Times New Roman" w:eastAsia="Times New Roman" w:hAnsi="Times New Roman" w:cs="Times New Roman"/>
          <w:sz w:val="24"/>
          <w:szCs w:val="24"/>
          <w:lang w:eastAsia="ru-RU"/>
        </w:rPr>
        <w:t xml:space="preserve">привлечение дополнительных образовательных ресурсов к реализации </w:t>
      </w:r>
    </w:p>
    <w:p w:rsidR="004E2BE1" w:rsidRPr="004E2BE1" w:rsidRDefault="004E2BE1" w:rsidP="004E2BE1">
      <w:pPr>
        <w:pStyle w:val="a3"/>
        <w:rPr>
          <w:rFonts w:ascii="Times New Roman" w:eastAsia="Times New Roman" w:hAnsi="Times New Roman" w:cs="Times New Roman"/>
          <w:sz w:val="24"/>
          <w:szCs w:val="24"/>
          <w:lang w:eastAsia="ru-RU"/>
        </w:rPr>
      </w:pPr>
      <w:r w:rsidRPr="004E2BE1">
        <w:rPr>
          <w:rFonts w:ascii="Times New Roman" w:eastAsia="Times New Roman" w:hAnsi="Times New Roman" w:cs="Times New Roman"/>
          <w:sz w:val="24"/>
          <w:szCs w:val="24"/>
          <w:lang w:eastAsia="ru-RU"/>
        </w:rPr>
        <w:t>индивидуальных образовательных маршрутов обучающихся;</w:t>
      </w:r>
    </w:p>
    <w:p w:rsidR="004E2BE1" w:rsidRPr="004E2BE1" w:rsidRDefault="004E2BE1" w:rsidP="004E2BE1">
      <w:pPr>
        <w:pStyle w:val="a3"/>
        <w:numPr>
          <w:ilvl w:val="0"/>
          <w:numId w:val="13"/>
        </w:num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создание </w:t>
      </w:r>
      <w:r w:rsidRPr="004E2BE1">
        <w:rPr>
          <w:rFonts w:ascii="Times New Roman" w:eastAsia="Times New Roman" w:hAnsi="Times New Roman" w:cs="Times New Roman"/>
          <w:sz w:val="24"/>
          <w:szCs w:val="24"/>
          <w:lang w:eastAsia="ru-RU"/>
        </w:rPr>
        <w:t xml:space="preserve"> единого образовательного пространства для реализации программ </w:t>
      </w:r>
    </w:p>
    <w:p w:rsidR="004E2BE1" w:rsidRPr="004E2BE1" w:rsidRDefault="004E2BE1" w:rsidP="004E2BE1">
      <w:pPr>
        <w:pStyle w:val="a3"/>
        <w:rPr>
          <w:rFonts w:ascii="Times New Roman" w:eastAsia="Times New Roman" w:hAnsi="Times New Roman" w:cs="Times New Roman"/>
          <w:sz w:val="24"/>
          <w:szCs w:val="24"/>
          <w:lang w:eastAsia="ru-RU"/>
        </w:rPr>
      </w:pPr>
      <w:r w:rsidRPr="004E2BE1">
        <w:rPr>
          <w:rFonts w:ascii="Times New Roman" w:eastAsia="Times New Roman" w:hAnsi="Times New Roman" w:cs="Times New Roman"/>
          <w:sz w:val="24"/>
          <w:szCs w:val="24"/>
          <w:lang w:eastAsia="ru-RU"/>
        </w:rPr>
        <w:t xml:space="preserve">учебных курсов, предметов, внеурочной деятельности, </w:t>
      </w:r>
      <w:proofErr w:type="spellStart"/>
      <w:r w:rsidRPr="004E2BE1">
        <w:rPr>
          <w:rFonts w:ascii="Times New Roman" w:eastAsia="Times New Roman" w:hAnsi="Times New Roman" w:cs="Times New Roman"/>
          <w:sz w:val="24"/>
          <w:szCs w:val="24"/>
          <w:lang w:eastAsia="ru-RU"/>
        </w:rPr>
        <w:t>профориентационной</w:t>
      </w:r>
      <w:proofErr w:type="spellEnd"/>
      <w:r w:rsidRPr="004E2BE1">
        <w:rPr>
          <w:rFonts w:ascii="Times New Roman" w:eastAsia="Times New Roman" w:hAnsi="Times New Roman" w:cs="Times New Roman"/>
          <w:sz w:val="24"/>
          <w:szCs w:val="24"/>
          <w:lang w:eastAsia="ru-RU"/>
        </w:rPr>
        <w:t xml:space="preserve"> работы.</w:t>
      </w:r>
    </w:p>
    <w:p w:rsidR="004E2BE1" w:rsidRPr="005A48AA" w:rsidRDefault="004E2BE1">
      <w:pPr>
        <w:rPr>
          <w:rFonts w:ascii="Times New Roman" w:hAnsi="Times New Roman" w:cs="Times New Roman"/>
          <w:b/>
          <w:sz w:val="24"/>
          <w:szCs w:val="24"/>
        </w:rPr>
      </w:pPr>
    </w:p>
    <w:sectPr w:rsidR="004E2BE1" w:rsidRPr="005A48AA" w:rsidSect="00216B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3149D"/>
    <w:multiLevelType w:val="hybridMultilevel"/>
    <w:tmpl w:val="F0AA6634"/>
    <w:lvl w:ilvl="0" w:tplc="04190001">
      <w:start w:val="1"/>
      <w:numFmt w:val="bullet"/>
      <w:lvlText w:val=""/>
      <w:lvlJc w:val="left"/>
      <w:pPr>
        <w:ind w:left="720" w:hanging="360"/>
      </w:pPr>
      <w:rPr>
        <w:rFonts w:ascii="Symbol" w:hAnsi="Symbol" w:hint="default"/>
      </w:rPr>
    </w:lvl>
    <w:lvl w:ilvl="1" w:tplc="54A6E3BE">
      <w:start w:val="3"/>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37598F"/>
    <w:multiLevelType w:val="hybridMultilevel"/>
    <w:tmpl w:val="267018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36A3528"/>
    <w:multiLevelType w:val="singleLevel"/>
    <w:tmpl w:val="B1A0D122"/>
    <w:lvl w:ilvl="0">
      <w:start w:val="1"/>
      <w:numFmt w:val="bullet"/>
      <w:lvlText w:val=""/>
      <w:lvlJc w:val="left"/>
      <w:pPr>
        <w:tabs>
          <w:tab w:val="num" w:pos="360"/>
        </w:tabs>
        <w:ind w:left="360" w:hanging="360"/>
      </w:pPr>
      <w:rPr>
        <w:rFonts w:ascii="Symbol" w:hAnsi="Symbol" w:hint="default"/>
      </w:rPr>
    </w:lvl>
  </w:abstractNum>
  <w:abstractNum w:abstractNumId="3">
    <w:nsid w:val="44BE6910"/>
    <w:multiLevelType w:val="singleLevel"/>
    <w:tmpl w:val="B1A0D122"/>
    <w:lvl w:ilvl="0">
      <w:start w:val="1"/>
      <w:numFmt w:val="bullet"/>
      <w:lvlText w:val=""/>
      <w:lvlJc w:val="left"/>
      <w:pPr>
        <w:tabs>
          <w:tab w:val="num" w:pos="360"/>
        </w:tabs>
        <w:ind w:left="360" w:hanging="360"/>
      </w:pPr>
      <w:rPr>
        <w:rFonts w:ascii="Symbol" w:hAnsi="Symbol" w:hint="default"/>
      </w:rPr>
    </w:lvl>
  </w:abstractNum>
  <w:abstractNum w:abstractNumId="4">
    <w:nsid w:val="565668AC"/>
    <w:multiLevelType w:val="hybridMultilevel"/>
    <w:tmpl w:val="C25CDF4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602B2989"/>
    <w:multiLevelType w:val="hybridMultilevel"/>
    <w:tmpl w:val="5E123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223093"/>
    <w:multiLevelType w:val="hybridMultilevel"/>
    <w:tmpl w:val="4204F1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9221383"/>
    <w:multiLevelType w:val="singleLevel"/>
    <w:tmpl w:val="B1A0D122"/>
    <w:lvl w:ilvl="0">
      <w:start w:val="1"/>
      <w:numFmt w:val="bullet"/>
      <w:lvlText w:val=""/>
      <w:lvlJc w:val="left"/>
      <w:pPr>
        <w:tabs>
          <w:tab w:val="num" w:pos="360"/>
        </w:tabs>
        <w:ind w:left="360" w:hanging="360"/>
      </w:pPr>
      <w:rPr>
        <w:rFonts w:ascii="Symbol" w:hAnsi="Symbol" w:hint="default"/>
      </w:rPr>
    </w:lvl>
  </w:abstractNum>
  <w:abstractNum w:abstractNumId="8">
    <w:nsid w:val="69967F04"/>
    <w:multiLevelType w:val="hybridMultilevel"/>
    <w:tmpl w:val="31F4C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233F95"/>
    <w:multiLevelType w:val="hybridMultilevel"/>
    <w:tmpl w:val="CC324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613C3D"/>
    <w:multiLevelType w:val="hybridMultilevel"/>
    <w:tmpl w:val="8056CA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3E641D"/>
    <w:multiLevelType w:val="hybridMultilevel"/>
    <w:tmpl w:val="DF34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135051"/>
    <w:multiLevelType w:val="hybridMultilevel"/>
    <w:tmpl w:val="DF4CE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9"/>
  </w:num>
  <w:num w:numId="6">
    <w:abstractNumId w:val="8"/>
  </w:num>
  <w:num w:numId="7">
    <w:abstractNumId w:val="1"/>
  </w:num>
  <w:num w:numId="8">
    <w:abstractNumId w:val="4"/>
  </w:num>
  <w:num w:numId="9">
    <w:abstractNumId w:val="12"/>
  </w:num>
  <w:num w:numId="10">
    <w:abstractNumId w:val="5"/>
  </w:num>
  <w:num w:numId="11">
    <w:abstractNumId w:val="0"/>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3F15"/>
    <w:rsid w:val="00003F15"/>
    <w:rsid w:val="00026DE7"/>
    <w:rsid w:val="000E0008"/>
    <w:rsid w:val="00216BA9"/>
    <w:rsid w:val="00226094"/>
    <w:rsid w:val="00323228"/>
    <w:rsid w:val="004E2BE1"/>
    <w:rsid w:val="005A48AA"/>
    <w:rsid w:val="00641E6D"/>
    <w:rsid w:val="007D6F7E"/>
    <w:rsid w:val="008B2C1C"/>
    <w:rsid w:val="00A557DD"/>
    <w:rsid w:val="00A84A4F"/>
    <w:rsid w:val="00AE6766"/>
    <w:rsid w:val="00C350E9"/>
    <w:rsid w:val="00CC0819"/>
    <w:rsid w:val="00E72AA7"/>
    <w:rsid w:val="00E76527"/>
    <w:rsid w:val="00EB07F6"/>
    <w:rsid w:val="00F30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B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003F1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003F15"/>
    <w:rPr>
      <w:rFonts w:ascii="Times New Roman" w:eastAsia="Times New Roman" w:hAnsi="Times New Roman" w:cs="Times New Roman"/>
      <w:sz w:val="24"/>
      <w:szCs w:val="24"/>
      <w:lang w:eastAsia="ru-RU"/>
    </w:rPr>
  </w:style>
  <w:style w:type="paragraph" w:styleId="a3">
    <w:name w:val="List Paragraph"/>
    <w:basedOn w:val="a"/>
    <w:uiPriority w:val="34"/>
    <w:qFormat/>
    <w:rsid w:val="00003F15"/>
    <w:pPr>
      <w:ind w:left="720"/>
      <w:contextualSpacing/>
    </w:pPr>
  </w:style>
  <w:style w:type="paragraph" w:styleId="a4">
    <w:name w:val="Normal (Web)"/>
    <w:basedOn w:val="a"/>
    <w:uiPriority w:val="99"/>
    <w:unhideWhenUsed/>
    <w:rsid w:val="00F302F6"/>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302F6"/>
    <w:rPr>
      <w:color w:val="0000FF"/>
      <w:u w:val="single"/>
    </w:rPr>
  </w:style>
  <w:style w:type="paragraph" w:customStyle="1" w:styleId="c1">
    <w:name w:val="c1"/>
    <w:basedOn w:val="a"/>
    <w:rsid w:val="00EB07F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EB07F6"/>
  </w:style>
  <w:style w:type="paragraph" w:customStyle="1" w:styleId="c5">
    <w:name w:val="c5"/>
    <w:basedOn w:val="a"/>
    <w:rsid w:val="00EB07F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2">
    <w:name w:val="c2"/>
    <w:basedOn w:val="a"/>
    <w:rsid w:val="00EB07F6"/>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365761">
      <w:bodyDiv w:val="1"/>
      <w:marLeft w:val="0"/>
      <w:marRight w:val="0"/>
      <w:marTop w:val="0"/>
      <w:marBottom w:val="0"/>
      <w:divBdr>
        <w:top w:val="none" w:sz="0" w:space="0" w:color="auto"/>
        <w:left w:val="none" w:sz="0" w:space="0" w:color="auto"/>
        <w:bottom w:val="none" w:sz="0" w:space="0" w:color="auto"/>
        <w:right w:val="none" w:sz="0" w:space="0" w:color="auto"/>
      </w:divBdr>
    </w:div>
    <w:div w:id="594483952">
      <w:bodyDiv w:val="1"/>
      <w:marLeft w:val="0"/>
      <w:marRight w:val="0"/>
      <w:marTop w:val="0"/>
      <w:marBottom w:val="0"/>
      <w:divBdr>
        <w:top w:val="none" w:sz="0" w:space="0" w:color="auto"/>
        <w:left w:val="none" w:sz="0" w:space="0" w:color="auto"/>
        <w:bottom w:val="none" w:sz="0" w:space="0" w:color="auto"/>
        <w:right w:val="none" w:sz="0" w:space="0" w:color="auto"/>
      </w:divBdr>
    </w:div>
    <w:div w:id="663436807">
      <w:bodyDiv w:val="1"/>
      <w:marLeft w:val="0"/>
      <w:marRight w:val="0"/>
      <w:marTop w:val="0"/>
      <w:marBottom w:val="0"/>
      <w:divBdr>
        <w:top w:val="none" w:sz="0" w:space="0" w:color="auto"/>
        <w:left w:val="none" w:sz="0" w:space="0" w:color="auto"/>
        <w:bottom w:val="none" w:sz="0" w:space="0" w:color="auto"/>
        <w:right w:val="none" w:sz="0" w:space="0" w:color="auto"/>
      </w:divBdr>
    </w:div>
    <w:div w:id="671877867">
      <w:bodyDiv w:val="1"/>
      <w:marLeft w:val="0"/>
      <w:marRight w:val="0"/>
      <w:marTop w:val="0"/>
      <w:marBottom w:val="0"/>
      <w:divBdr>
        <w:top w:val="none" w:sz="0" w:space="0" w:color="auto"/>
        <w:left w:val="none" w:sz="0" w:space="0" w:color="auto"/>
        <w:bottom w:val="none" w:sz="0" w:space="0" w:color="auto"/>
        <w:right w:val="none" w:sz="0" w:space="0" w:color="auto"/>
      </w:divBdr>
    </w:div>
    <w:div w:id="1063523936">
      <w:bodyDiv w:val="1"/>
      <w:marLeft w:val="0"/>
      <w:marRight w:val="0"/>
      <w:marTop w:val="0"/>
      <w:marBottom w:val="0"/>
      <w:divBdr>
        <w:top w:val="none" w:sz="0" w:space="0" w:color="auto"/>
        <w:left w:val="none" w:sz="0" w:space="0" w:color="auto"/>
        <w:bottom w:val="none" w:sz="0" w:space="0" w:color="auto"/>
        <w:right w:val="none" w:sz="0" w:space="0" w:color="auto"/>
      </w:divBdr>
    </w:div>
    <w:div w:id="1090278838">
      <w:bodyDiv w:val="1"/>
      <w:marLeft w:val="0"/>
      <w:marRight w:val="0"/>
      <w:marTop w:val="0"/>
      <w:marBottom w:val="0"/>
      <w:divBdr>
        <w:top w:val="none" w:sz="0" w:space="0" w:color="auto"/>
        <w:left w:val="none" w:sz="0" w:space="0" w:color="auto"/>
        <w:bottom w:val="none" w:sz="0" w:space="0" w:color="auto"/>
        <w:right w:val="none" w:sz="0" w:space="0" w:color="auto"/>
      </w:divBdr>
    </w:div>
    <w:div w:id="1115906897">
      <w:bodyDiv w:val="1"/>
      <w:marLeft w:val="0"/>
      <w:marRight w:val="0"/>
      <w:marTop w:val="0"/>
      <w:marBottom w:val="0"/>
      <w:divBdr>
        <w:top w:val="none" w:sz="0" w:space="0" w:color="auto"/>
        <w:left w:val="none" w:sz="0" w:space="0" w:color="auto"/>
        <w:bottom w:val="none" w:sz="0" w:space="0" w:color="auto"/>
        <w:right w:val="none" w:sz="0" w:space="0" w:color="auto"/>
      </w:divBdr>
      <w:divsChild>
        <w:div w:id="479074997">
          <w:marLeft w:val="0"/>
          <w:marRight w:val="0"/>
          <w:marTop w:val="0"/>
          <w:marBottom w:val="0"/>
          <w:divBdr>
            <w:top w:val="none" w:sz="0" w:space="0" w:color="auto"/>
            <w:left w:val="none" w:sz="0" w:space="0" w:color="auto"/>
            <w:bottom w:val="none" w:sz="0" w:space="0" w:color="auto"/>
            <w:right w:val="none" w:sz="0" w:space="0" w:color="auto"/>
          </w:divBdr>
        </w:div>
        <w:div w:id="608045513">
          <w:marLeft w:val="0"/>
          <w:marRight w:val="0"/>
          <w:marTop w:val="0"/>
          <w:marBottom w:val="0"/>
          <w:divBdr>
            <w:top w:val="none" w:sz="0" w:space="0" w:color="auto"/>
            <w:left w:val="none" w:sz="0" w:space="0" w:color="auto"/>
            <w:bottom w:val="none" w:sz="0" w:space="0" w:color="auto"/>
            <w:right w:val="none" w:sz="0" w:space="0" w:color="auto"/>
          </w:divBdr>
        </w:div>
        <w:div w:id="1900290008">
          <w:marLeft w:val="0"/>
          <w:marRight w:val="0"/>
          <w:marTop w:val="0"/>
          <w:marBottom w:val="0"/>
          <w:divBdr>
            <w:top w:val="none" w:sz="0" w:space="0" w:color="auto"/>
            <w:left w:val="none" w:sz="0" w:space="0" w:color="auto"/>
            <w:bottom w:val="none" w:sz="0" w:space="0" w:color="auto"/>
            <w:right w:val="none" w:sz="0" w:space="0" w:color="auto"/>
          </w:divBdr>
        </w:div>
        <w:div w:id="1148476430">
          <w:marLeft w:val="0"/>
          <w:marRight w:val="0"/>
          <w:marTop w:val="0"/>
          <w:marBottom w:val="0"/>
          <w:divBdr>
            <w:top w:val="none" w:sz="0" w:space="0" w:color="auto"/>
            <w:left w:val="none" w:sz="0" w:space="0" w:color="auto"/>
            <w:bottom w:val="none" w:sz="0" w:space="0" w:color="auto"/>
            <w:right w:val="none" w:sz="0" w:space="0" w:color="auto"/>
          </w:divBdr>
        </w:div>
        <w:div w:id="499199200">
          <w:marLeft w:val="0"/>
          <w:marRight w:val="0"/>
          <w:marTop w:val="0"/>
          <w:marBottom w:val="0"/>
          <w:divBdr>
            <w:top w:val="none" w:sz="0" w:space="0" w:color="auto"/>
            <w:left w:val="none" w:sz="0" w:space="0" w:color="auto"/>
            <w:bottom w:val="none" w:sz="0" w:space="0" w:color="auto"/>
            <w:right w:val="none" w:sz="0" w:space="0" w:color="auto"/>
          </w:divBdr>
        </w:div>
        <w:div w:id="471210949">
          <w:marLeft w:val="0"/>
          <w:marRight w:val="0"/>
          <w:marTop w:val="0"/>
          <w:marBottom w:val="0"/>
          <w:divBdr>
            <w:top w:val="none" w:sz="0" w:space="0" w:color="auto"/>
            <w:left w:val="none" w:sz="0" w:space="0" w:color="auto"/>
            <w:bottom w:val="none" w:sz="0" w:space="0" w:color="auto"/>
            <w:right w:val="none" w:sz="0" w:space="0" w:color="auto"/>
          </w:divBdr>
        </w:div>
        <w:div w:id="1801419727">
          <w:marLeft w:val="0"/>
          <w:marRight w:val="0"/>
          <w:marTop w:val="0"/>
          <w:marBottom w:val="0"/>
          <w:divBdr>
            <w:top w:val="none" w:sz="0" w:space="0" w:color="auto"/>
            <w:left w:val="none" w:sz="0" w:space="0" w:color="auto"/>
            <w:bottom w:val="none" w:sz="0" w:space="0" w:color="auto"/>
            <w:right w:val="none" w:sz="0" w:space="0" w:color="auto"/>
          </w:divBdr>
        </w:div>
        <w:div w:id="1750616155">
          <w:marLeft w:val="0"/>
          <w:marRight w:val="0"/>
          <w:marTop w:val="0"/>
          <w:marBottom w:val="0"/>
          <w:divBdr>
            <w:top w:val="none" w:sz="0" w:space="0" w:color="auto"/>
            <w:left w:val="none" w:sz="0" w:space="0" w:color="auto"/>
            <w:bottom w:val="none" w:sz="0" w:space="0" w:color="auto"/>
            <w:right w:val="none" w:sz="0" w:space="0" w:color="auto"/>
          </w:divBdr>
        </w:div>
        <w:div w:id="1661345545">
          <w:marLeft w:val="0"/>
          <w:marRight w:val="0"/>
          <w:marTop w:val="0"/>
          <w:marBottom w:val="0"/>
          <w:divBdr>
            <w:top w:val="none" w:sz="0" w:space="0" w:color="auto"/>
            <w:left w:val="none" w:sz="0" w:space="0" w:color="auto"/>
            <w:bottom w:val="none" w:sz="0" w:space="0" w:color="auto"/>
            <w:right w:val="none" w:sz="0" w:space="0" w:color="auto"/>
          </w:divBdr>
        </w:div>
        <w:div w:id="946279281">
          <w:marLeft w:val="0"/>
          <w:marRight w:val="0"/>
          <w:marTop w:val="0"/>
          <w:marBottom w:val="0"/>
          <w:divBdr>
            <w:top w:val="none" w:sz="0" w:space="0" w:color="auto"/>
            <w:left w:val="none" w:sz="0" w:space="0" w:color="auto"/>
            <w:bottom w:val="none" w:sz="0" w:space="0" w:color="auto"/>
            <w:right w:val="none" w:sz="0" w:space="0" w:color="auto"/>
          </w:divBdr>
        </w:div>
        <w:div w:id="1694064720">
          <w:marLeft w:val="0"/>
          <w:marRight w:val="0"/>
          <w:marTop w:val="0"/>
          <w:marBottom w:val="0"/>
          <w:divBdr>
            <w:top w:val="none" w:sz="0" w:space="0" w:color="auto"/>
            <w:left w:val="none" w:sz="0" w:space="0" w:color="auto"/>
            <w:bottom w:val="none" w:sz="0" w:space="0" w:color="auto"/>
            <w:right w:val="none" w:sz="0" w:space="0" w:color="auto"/>
          </w:divBdr>
        </w:div>
        <w:div w:id="174921638">
          <w:marLeft w:val="0"/>
          <w:marRight w:val="0"/>
          <w:marTop w:val="0"/>
          <w:marBottom w:val="0"/>
          <w:divBdr>
            <w:top w:val="none" w:sz="0" w:space="0" w:color="auto"/>
            <w:left w:val="none" w:sz="0" w:space="0" w:color="auto"/>
            <w:bottom w:val="none" w:sz="0" w:space="0" w:color="auto"/>
            <w:right w:val="none" w:sz="0" w:space="0" w:color="auto"/>
          </w:divBdr>
        </w:div>
        <w:div w:id="1318068176">
          <w:marLeft w:val="0"/>
          <w:marRight w:val="0"/>
          <w:marTop w:val="0"/>
          <w:marBottom w:val="0"/>
          <w:divBdr>
            <w:top w:val="none" w:sz="0" w:space="0" w:color="auto"/>
            <w:left w:val="none" w:sz="0" w:space="0" w:color="auto"/>
            <w:bottom w:val="none" w:sz="0" w:space="0" w:color="auto"/>
            <w:right w:val="none" w:sz="0" w:space="0" w:color="auto"/>
          </w:divBdr>
        </w:div>
        <w:div w:id="1928078035">
          <w:marLeft w:val="0"/>
          <w:marRight w:val="0"/>
          <w:marTop w:val="0"/>
          <w:marBottom w:val="0"/>
          <w:divBdr>
            <w:top w:val="none" w:sz="0" w:space="0" w:color="auto"/>
            <w:left w:val="none" w:sz="0" w:space="0" w:color="auto"/>
            <w:bottom w:val="none" w:sz="0" w:space="0" w:color="auto"/>
            <w:right w:val="none" w:sz="0" w:space="0" w:color="auto"/>
          </w:divBdr>
        </w:div>
        <w:div w:id="2100591454">
          <w:marLeft w:val="0"/>
          <w:marRight w:val="0"/>
          <w:marTop w:val="0"/>
          <w:marBottom w:val="0"/>
          <w:divBdr>
            <w:top w:val="none" w:sz="0" w:space="0" w:color="auto"/>
            <w:left w:val="none" w:sz="0" w:space="0" w:color="auto"/>
            <w:bottom w:val="none" w:sz="0" w:space="0" w:color="auto"/>
            <w:right w:val="none" w:sz="0" w:space="0" w:color="auto"/>
          </w:divBdr>
        </w:div>
        <w:div w:id="1837332470">
          <w:marLeft w:val="0"/>
          <w:marRight w:val="0"/>
          <w:marTop w:val="0"/>
          <w:marBottom w:val="0"/>
          <w:divBdr>
            <w:top w:val="none" w:sz="0" w:space="0" w:color="auto"/>
            <w:left w:val="none" w:sz="0" w:space="0" w:color="auto"/>
            <w:bottom w:val="none" w:sz="0" w:space="0" w:color="auto"/>
            <w:right w:val="none" w:sz="0" w:space="0" w:color="auto"/>
          </w:divBdr>
        </w:div>
        <w:div w:id="1105231332">
          <w:marLeft w:val="0"/>
          <w:marRight w:val="0"/>
          <w:marTop w:val="0"/>
          <w:marBottom w:val="0"/>
          <w:divBdr>
            <w:top w:val="none" w:sz="0" w:space="0" w:color="auto"/>
            <w:left w:val="none" w:sz="0" w:space="0" w:color="auto"/>
            <w:bottom w:val="none" w:sz="0" w:space="0" w:color="auto"/>
            <w:right w:val="none" w:sz="0" w:space="0" w:color="auto"/>
          </w:divBdr>
        </w:div>
        <w:div w:id="1329600430">
          <w:marLeft w:val="0"/>
          <w:marRight w:val="0"/>
          <w:marTop w:val="0"/>
          <w:marBottom w:val="0"/>
          <w:divBdr>
            <w:top w:val="none" w:sz="0" w:space="0" w:color="auto"/>
            <w:left w:val="none" w:sz="0" w:space="0" w:color="auto"/>
            <w:bottom w:val="none" w:sz="0" w:space="0" w:color="auto"/>
            <w:right w:val="none" w:sz="0" w:space="0" w:color="auto"/>
          </w:divBdr>
        </w:div>
        <w:div w:id="2076737141">
          <w:marLeft w:val="0"/>
          <w:marRight w:val="0"/>
          <w:marTop w:val="0"/>
          <w:marBottom w:val="0"/>
          <w:divBdr>
            <w:top w:val="none" w:sz="0" w:space="0" w:color="auto"/>
            <w:left w:val="none" w:sz="0" w:space="0" w:color="auto"/>
            <w:bottom w:val="none" w:sz="0" w:space="0" w:color="auto"/>
            <w:right w:val="none" w:sz="0" w:space="0" w:color="auto"/>
          </w:divBdr>
        </w:div>
        <w:div w:id="2066561073">
          <w:marLeft w:val="0"/>
          <w:marRight w:val="0"/>
          <w:marTop w:val="0"/>
          <w:marBottom w:val="0"/>
          <w:divBdr>
            <w:top w:val="none" w:sz="0" w:space="0" w:color="auto"/>
            <w:left w:val="none" w:sz="0" w:space="0" w:color="auto"/>
            <w:bottom w:val="none" w:sz="0" w:space="0" w:color="auto"/>
            <w:right w:val="none" w:sz="0" w:space="0" w:color="auto"/>
          </w:divBdr>
        </w:div>
        <w:div w:id="1415393456">
          <w:marLeft w:val="0"/>
          <w:marRight w:val="0"/>
          <w:marTop w:val="0"/>
          <w:marBottom w:val="0"/>
          <w:divBdr>
            <w:top w:val="none" w:sz="0" w:space="0" w:color="auto"/>
            <w:left w:val="none" w:sz="0" w:space="0" w:color="auto"/>
            <w:bottom w:val="none" w:sz="0" w:space="0" w:color="auto"/>
            <w:right w:val="none" w:sz="0" w:space="0" w:color="auto"/>
          </w:divBdr>
        </w:div>
        <w:div w:id="1821460740">
          <w:marLeft w:val="0"/>
          <w:marRight w:val="0"/>
          <w:marTop w:val="0"/>
          <w:marBottom w:val="0"/>
          <w:divBdr>
            <w:top w:val="none" w:sz="0" w:space="0" w:color="auto"/>
            <w:left w:val="none" w:sz="0" w:space="0" w:color="auto"/>
            <w:bottom w:val="none" w:sz="0" w:space="0" w:color="auto"/>
            <w:right w:val="none" w:sz="0" w:space="0" w:color="auto"/>
          </w:divBdr>
        </w:div>
        <w:div w:id="1172724469">
          <w:marLeft w:val="0"/>
          <w:marRight w:val="0"/>
          <w:marTop w:val="0"/>
          <w:marBottom w:val="0"/>
          <w:divBdr>
            <w:top w:val="none" w:sz="0" w:space="0" w:color="auto"/>
            <w:left w:val="none" w:sz="0" w:space="0" w:color="auto"/>
            <w:bottom w:val="none" w:sz="0" w:space="0" w:color="auto"/>
            <w:right w:val="none" w:sz="0" w:space="0" w:color="auto"/>
          </w:divBdr>
        </w:div>
        <w:div w:id="415133861">
          <w:marLeft w:val="0"/>
          <w:marRight w:val="0"/>
          <w:marTop w:val="0"/>
          <w:marBottom w:val="0"/>
          <w:divBdr>
            <w:top w:val="none" w:sz="0" w:space="0" w:color="auto"/>
            <w:left w:val="none" w:sz="0" w:space="0" w:color="auto"/>
            <w:bottom w:val="none" w:sz="0" w:space="0" w:color="auto"/>
            <w:right w:val="none" w:sz="0" w:space="0" w:color="auto"/>
          </w:divBdr>
        </w:div>
        <w:div w:id="628362065">
          <w:marLeft w:val="0"/>
          <w:marRight w:val="0"/>
          <w:marTop w:val="0"/>
          <w:marBottom w:val="0"/>
          <w:divBdr>
            <w:top w:val="none" w:sz="0" w:space="0" w:color="auto"/>
            <w:left w:val="none" w:sz="0" w:space="0" w:color="auto"/>
            <w:bottom w:val="none" w:sz="0" w:space="0" w:color="auto"/>
            <w:right w:val="none" w:sz="0" w:space="0" w:color="auto"/>
          </w:divBdr>
        </w:div>
        <w:div w:id="890922662">
          <w:marLeft w:val="0"/>
          <w:marRight w:val="0"/>
          <w:marTop w:val="0"/>
          <w:marBottom w:val="0"/>
          <w:divBdr>
            <w:top w:val="none" w:sz="0" w:space="0" w:color="auto"/>
            <w:left w:val="none" w:sz="0" w:space="0" w:color="auto"/>
            <w:bottom w:val="none" w:sz="0" w:space="0" w:color="auto"/>
            <w:right w:val="none" w:sz="0" w:space="0" w:color="auto"/>
          </w:divBdr>
        </w:div>
        <w:div w:id="221522040">
          <w:marLeft w:val="0"/>
          <w:marRight w:val="0"/>
          <w:marTop w:val="0"/>
          <w:marBottom w:val="0"/>
          <w:divBdr>
            <w:top w:val="none" w:sz="0" w:space="0" w:color="auto"/>
            <w:left w:val="none" w:sz="0" w:space="0" w:color="auto"/>
            <w:bottom w:val="none" w:sz="0" w:space="0" w:color="auto"/>
            <w:right w:val="none" w:sz="0" w:space="0" w:color="auto"/>
          </w:divBdr>
        </w:div>
        <w:div w:id="162667072">
          <w:marLeft w:val="0"/>
          <w:marRight w:val="0"/>
          <w:marTop w:val="0"/>
          <w:marBottom w:val="0"/>
          <w:divBdr>
            <w:top w:val="none" w:sz="0" w:space="0" w:color="auto"/>
            <w:left w:val="none" w:sz="0" w:space="0" w:color="auto"/>
            <w:bottom w:val="none" w:sz="0" w:space="0" w:color="auto"/>
            <w:right w:val="none" w:sz="0" w:space="0" w:color="auto"/>
          </w:divBdr>
        </w:div>
        <w:div w:id="378481102">
          <w:marLeft w:val="0"/>
          <w:marRight w:val="0"/>
          <w:marTop w:val="0"/>
          <w:marBottom w:val="0"/>
          <w:divBdr>
            <w:top w:val="none" w:sz="0" w:space="0" w:color="auto"/>
            <w:left w:val="none" w:sz="0" w:space="0" w:color="auto"/>
            <w:bottom w:val="none" w:sz="0" w:space="0" w:color="auto"/>
            <w:right w:val="none" w:sz="0" w:space="0" w:color="auto"/>
          </w:divBdr>
        </w:div>
        <w:div w:id="1574850716">
          <w:marLeft w:val="0"/>
          <w:marRight w:val="0"/>
          <w:marTop w:val="0"/>
          <w:marBottom w:val="0"/>
          <w:divBdr>
            <w:top w:val="none" w:sz="0" w:space="0" w:color="auto"/>
            <w:left w:val="none" w:sz="0" w:space="0" w:color="auto"/>
            <w:bottom w:val="none" w:sz="0" w:space="0" w:color="auto"/>
            <w:right w:val="none" w:sz="0" w:space="0" w:color="auto"/>
          </w:divBdr>
        </w:div>
        <w:div w:id="149686001">
          <w:marLeft w:val="0"/>
          <w:marRight w:val="0"/>
          <w:marTop w:val="0"/>
          <w:marBottom w:val="0"/>
          <w:divBdr>
            <w:top w:val="none" w:sz="0" w:space="0" w:color="auto"/>
            <w:left w:val="none" w:sz="0" w:space="0" w:color="auto"/>
            <w:bottom w:val="none" w:sz="0" w:space="0" w:color="auto"/>
            <w:right w:val="none" w:sz="0" w:space="0" w:color="auto"/>
          </w:divBdr>
        </w:div>
        <w:div w:id="1598976418">
          <w:marLeft w:val="0"/>
          <w:marRight w:val="0"/>
          <w:marTop w:val="0"/>
          <w:marBottom w:val="0"/>
          <w:divBdr>
            <w:top w:val="none" w:sz="0" w:space="0" w:color="auto"/>
            <w:left w:val="none" w:sz="0" w:space="0" w:color="auto"/>
            <w:bottom w:val="none" w:sz="0" w:space="0" w:color="auto"/>
            <w:right w:val="none" w:sz="0" w:space="0" w:color="auto"/>
          </w:divBdr>
        </w:div>
        <w:div w:id="2060936503">
          <w:marLeft w:val="0"/>
          <w:marRight w:val="0"/>
          <w:marTop w:val="0"/>
          <w:marBottom w:val="0"/>
          <w:divBdr>
            <w:top w:val="none" w:sz="0" w:space="0" w:color="auto"/>
            <w:left w:val="none" w:sz="0" w:space="0" w:color="auto"/>
            <w:bottom w:val="none" w:sz="0" w:space="0" w:color="auto"/>
            <w:right w:val="none" w:sz="0" w:space="0" w:color="auto"/>
          </w:divBdr>
        </w:div>
        <w:div w:id="145240850">
          <w:marLeft w:val="0"/>
          <w:marRight w:val="0"/>
          <w:marTop w:val="0"/>
          <w:marBottom w:val="0"/>
          <w:divBdr>
            <w:top w:val="none" w:sz="0" w:space="0" w:color="auto"/>
            <w:left w:val="none" w:sz="0" w:space="0" w:color="auto"/>
            <w:bottom w:val="none" w:sz="0" w:space="0" w:color="auto"/>
            <w:right w:val="none" w:sz="0" w:space="0" w:color="auto"/>
          </w:divBdr>
        </w:div>
      </w:divsChild>
    </w:div>
    <w:div w:id="1262378625">
      <w:bodyDiv w:val="1"/>
      <w:marLeft w:val="0"/>
      <w:marRight w:val="0"/>
      <w:marTop w:val="0"/>
      <w:marBottom w:val="0"/>
      <w:divBdr>
        <w:top w:val="none" w:sz="0" w:space="0" w:color="auto"/>
        <w:left w:val="none" w:sz="0" w:space="0" w:color="auto"/>
        <w:bottom w:val="none" w:sz="0" w:space="0" w:color="auto"/>
        <w:right w:val="none" w:sz="0" w:space="0" w:color="auto"/>
      </w:divBdr>
    </w:div>
    <w:div w:id="1469324166">
      <w:bodyDiv w:val="1"/>
      <w:marLeft w:val="0"/>
      <w:marRight w:val="0"/>
      <w:marTop w:val="0"/>
      <w:marBottom w:val="0"/>
      <w:divBdr>
        <w:top w:val="none" w:sz="0" w:space="0" w:color="auto"/>
        <w:left w:val="none" w:sz="0" w:space="0" w:color="auto"/>
        <w:bottom w:val="none" w:sz="0" w:space="0" w:color="auto"/>
        <w:right w:val="none" w:sz="0" w:space="0" w:color="auto"/>
      </w:divBdr>
    </w:div>
    <w:div w:id="189060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ndia.ru/text/category/innovatcionnaya_deyatelmznostm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1796</Words>
  <Characters>10243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cp:revision>
  <dcterms:created xsi:type="dcterms:W3CDTF">2017-02-05T12:20:00Z</dcterms:created>
  <dcterms:modified xsi:type="dcterms:W3CDTF">2017-03-05T17:12:00Z</dcterms:modified>
</cp:coreProperties>
</file>